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46" w:rsidRPr="008C6255" w:rsidRDefault="00F1276F" w:rsidP="00F1276F">
      <w:pPr>
        <w:rPr>
          <w:b/>
          <w:sz w:val="24"/>
          <w:szCs w:val="24"/>
        </w:rPr>
      </w:pPr>
      <w:bookmarkStart w:id="0" w:name="_GoBack"/>
      <w:bookmarkEnd w:id="0"/>
      <w:r w:rsidRPr="008C6255">
        <w:rPr>
          <w:b/>
          <w:sz w:val="24"/>
          <w:szCs w:val="24"/>
        </w:rPr>
        <w:t>Exercise 1.</w:t>
      </w:r>
    </w:p>
    <w:p w:rsidR="00F1276F" w:rsidRPr="008C6255" w:rsidRDefault="00F1276F" w:rsidP="00F1276F">
      <w:pPr>
        <w:rPr>
          <w:sz w:val="22"/>
        </w:rPr>
      </w:pPr>
      <w:r w:rsidRPr="008C6255">
        <w:rPr>
          <w:sz w:val="22"/>
        </w:rPr>
        <w:t>There is a table. Let’s practice it with your partner and talk about when we use do/ don’t or does/ doesn’t.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1C28" w:rsidTr="008A1C28">
        <w:tc>
          <w:tcPr>
            <w:tcW w:w="9016" w:type="dxa"/>
            <w:gridSpan w:val="2"/>
            <w:shd w:val="clear" w:color="auto" w:fill="92D050"/>
          </w:tcPr>
          <w:p w:rsidR="008A1C28" w:rsidRDefault="008A1C28" w:rsidP="00F1276F">
            <w:r>
              <w:rPr>
                <w:rFonts w:hint="eastAsia"/>
              </w:rPr>
              <w:t>Questions and answers with do/does</w:t>
            </w:r>
          </w:p>
        </w:tc>
      </w:tr>
      <w:tr w:rsidR="00F1276F" w:rsidTr="00F1276F">
        <w:tc>
          <w:tcPr>
            <w:tcW w:w="4508" w:type="dxa"/>
          </w:tcPr>
          <w:p w:rsidR="00F1276F" w:rsidRDefault="00F1276F" w:rsidP="00F1276F">
            <w:r>
              <w:rPr>
                <w:rFonts w:hint="eastAsia"/>
              </w:rPr>
              <w:t>Do you like a horror movie?</w:t>
            </w:r>
          </w:p>
        </w:tc>
        <w:tc>
          <w:tcPr>
            <w:tcW w:w="4508" w:type="dxa"/>
          </w:tcPr>
          <w:p w:rsidR="00F1276F" w:rsidRPr="00F1276F" w:rsidRDefault="00F1276F" w:rsidP="00F1276F">
            <w:r>
              <w:t>Yes, I do</w:t>
            </w:r>
          </w:p>
        </w:tc>
      </w:tr>
      <w:tr w:rsidR="00F1276F" w:rsidTr="00F1276F">
        <w:tc>
          <w:tcPr>
            <w:tcW w:w="4508" w:type="dxa"/>
          </w:tcPr>
          <w:p w:rsidR="00F1276F" w:rsidRDefault="00F1276F" w:rsidP="00F1276F">
            <w:r>
              <w:rPr>
                <w:rFonts w:hint="eastAsia"/>
              </w:rPr>
              <w:t>Do they use a conference room?</w:t>
            </w:r>
          </w:p>
        </w:tc>
        <w:tc>
          <w:tcPr>
            <w:tcW w:w="4508" w:type="dxa"/>
          </w:tcPr>
          <w:p w:rsidR="00F1276F" w:rsidRPr="00F1276F" w:rsidRDefault="00F1276F" w:rsidP="00F1276F">
            <w:r>
              <w:t>No, they don’t</w:t>
            </w:r>
          </w:p>
        </w:tc>
      </w:tr>
      <w:tr w:rsidR="00F1276F" w:rsidTr="00F1276F">
        <w:tc>
          <w:tcPr>
            <w:tcW w:w="4508" w:type="dxa"/>
          </w:tcPr>
          <w:p w:rsidR="00F1276F" w:rsidRDefault="00F1276F" w:rsidP="00F1276F">
            <w:r>
              <w:rPr>
                <w:rFonts w:hint="eastAsia"/>
              </w:rPr>
              <w:t>Does she wear a skirt?</w:t>
            </w:r>
          </w:p>
        </w:tc>
        <w:tc>
          <w:tcPr>
            <w:tcW w:w="4508" w:type="dxa"/>
          </w:tcPr>
          <w:p w:rsidR="00F1276F" w:rsidRPr="00F1276F" w:rsidRDefault="00F1276F" w:rsidP="00F1276F">
            <w:r>
              <w:t>No, she doesn’t</w:t>
            </w:r>
          </w:p>
        </w:tc>
      </w:tr>
      <w:tr w:rsidR="00F1276F" w:rsidTr="00F1276F">
        <w:tc>
          <w:tcPr>
            <w:tcW w:w="4508" w:type="dxa"/>
          </w:tcPr>
          <w:p w:rsidR="00F1276F" w:rsidRDefault="00F1276F" w:rsidP="00F1276F">
            <w:r>
              <w:rPr>
                <w:rFonts w:hint="eastAsia"/>
              </w:rPr>
              <w:t>Does he read a newspaper?</w:t>
            </w:r>
          </w:p>
        </w:tc>
        <w:tc>
          <w:tcPr>
            <w:tcW w:w="4508" w:type="dxa"/>
          </w:tcPr>
          <w:p w:rsidR="00F1276F" w:rsidRPr="00F1276F" w:rsidRDefault="00F1276F" w:rsidP="00F1276F">
            <w:r>
              <w:t>Yes, he does</w:t>
            </w:r>
          </w:p>
        </w:tc>
      </w:tr>
      <w:tr w:rsidR="00F1276F" w:rsidTr="00F1276F">
        <w:tc>
          <w:tcPr>
            <w:tcW w:w="4508" w:type="dxa"/>
          </w:tcPr>
          <w:p w:rsidR="00F1276F" w:rsidRDefault="00F1276F" w:rsidP="00F1276F">
            <w:r>
              <w:rPr>
                <w:rFonts w:hint="eastAsia"/>
              </w:rPr>
              <w:t>Does Nicole have a science lesson?</w:t>
            </w:r>
          </w:p>
        </w:tc>
        <w:tc>
          <w:tcPr>
            <w:tcW w:w="4508" w:type="dxa"/>
          </w:tcPr>
          <w:p w:rsidR="00F1276F" w:rsidRDefault="00F1276F" w:rsidP="00F1276F">
            <w:r>
              <w:rPr>
                <w:rFonts w:hint="eastAsia"/>
              </w:rPr>
              <w:t>No, she doesn</w:t>
            </w:r>
            <w:r>
              <w:t>’t</w:t>
            </w:r>
          </w:p>
        </w:tc>
      </w:tr>
    </w:tbl>
    <w:p w:rsidR="008C6255" w:rsidRDefault="008C6255" w:rsidP="00F1276F">
      <w:pPr>
        <w:rPr>
          <w:b/>
          <w:sz w:val="24"/>
          <w:szCs w:val="24"/>
        </w:rPr>
      </w:pPr>
    </w:p>
    <w:p w:rsidR="008A1C28" w:rsidRPr="008C6255" w:rsidRDefault="008A1C28" w:rsidP="00F1276F">
      <w:pPr>
        <w:rPr>
          <w:b/>
          <w:sz w:val="24"/>
          <w:szCs w:val="24"/>
        </w:rPr>
      </w:pPr>
      <w:r w:rsidRPr="008C6255">
        <w:rPr>
          <w:rFonts w:hint="eastAsia"/>
          <w:b/>
          <w:sz w:val="24"/>
          <w:szCs w:val="24"/>
        </w:rPr>
        <w:t>Exercise 2.</w:t>
      </w:r>
    </w:p>
    <w:p w:rsidR="008A1C28" w:rsidRPr="008C6255" w:rsidRDefault="008A1C28" w:rsidP="008A1C28">
      <w:pPr>
        <w:rPr>
          <w:sz w:val="22"/>
        </w:rPr>
      </w:pPr>
      <w:r w:rsidRPr="008C6255">
        <w:rPr>
          <w:sz w:val="22"/>
        </w:rPr>
        <w:t>Look at the following table. Some of the words are in the wrong box. Put the words in the right box.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1C28" w:rsidTr="008A1C28">
        <w:tc>
          <w:tcPr>
            <w:tcW w:w="4508" w:type="dxa"/>
            <w:shd w:val="clear" w:color="auto" w:fill="92D050"/>
          </w:tcPr>
          <w:p w:rsidR="008A1C28" w:rsidRDefault="008A1C28" w:rsidP="008A1C28">
            <w:r>
              <w:t>d</w:t>
            </w:r>
            <w:r>
              <w:rPr>
                <w:rFonts w:hint="eastAsia"/>
              </w:rPr>
              <w:t>o/</w:t>
            </w:r>
            <w:r>
              <w:t>don’t</w:t>
            </w:r>
          </w:p>
        </w:tc>
        <w:tc>
          <w:tcPr>
            <w:tcW w:w="4508" w:type="dxa"/>
            <w:shd w:val="clear" w:color="auto" w:fill="92D050"/>
          </w:tcPr>
          <w:p w:rsidR="008A1C28" w:rsidRDefault="008A1C28" w:rsidP="008A1C28">
            <w:r>
              <w:t>d</w:t>
            </w:r>
            <w:r>
              <w:rPr>
                <w:rFonts w:hint="eastAsia"/>
              </w:rPr>
              <w:t>oes/</w:t>
            </w:r>
            <w:r>
              <w:t>doesn’t</w:t>
            </w:r>
          </w:p>
        </w:tc>
      </w:tr>
      <w:tr w:rsidR="008A1C28" w:rsidTr="008A1C28">
        <w:tc>
          <w:tcPr>
            <w:tcW w:w="4508" w:type="dxa"/>
          </w:tcPr>
          <w:p w:rsidR="008A1C28" w:rsidRDefault="008A1C28" w:rsidP="008A1C28">
            <w:r>
              <w:rPr>
                <w:rFonts w:hint="eastAsia"/>
              </w:rPr>
              <w:t xml:space="preserve">I, you, Nicole, your teacher, </w:t>
            </w:r>
            <w:r>
              <w:t>her friends</w:t>
            </w:r>
          </w:p>
        </w:tc>
        <w:tc>
          <w:tcPr>
            <w:tcW w:w="4508" w:type="dxa"/>
          </w:tcPr>
          <w:p w:rsidR="008A1C28" w:rsidRPr="008A1C28" w:rsidRDefault="008A1C28" w:rsidP="008A1C28">
            <w:r>
              <w:t>She, he, Heather and Nicole, They, Curtis</w:t>
            </w:r>
          </w:p>
        </w:tc>
      </w:tr>
    </w:tbl>
    <w:p w:rsidR="008C6255" w:rsidRDefault="008C6255" w:rsidP="008A1C28"/>
    <w:p w:rsidR="008A1C28" w:rsidRPr="008C6255" w:rsidRDefault="008A1C28" w:rsidP="008A1C28">
      <w:pPr>
        <w:rPr>
          <w:b/>
          <w:sz w:val="24"/>
          <w:szCs w:val="24"/>
        </w:rPr>
      </w:pPr>
      <w:r w:rsidRPr="008C6255">
        <w:rPr>
          <w:rFonts w:hint="eastAsia"/>
          <w:b/>
          <w:sz w:val="24"/>
          <w:szCs w:val="24"/>
        </w:rPr>
        <w:t>Exercise 3.</w:t>
      </w:r>
    </w:p>
    <w:p w:rsidR="00AD36DE" w:rsidRPr="008C6255" w:rsidRDefault="00AD36DE" w:rsidP="008A1C28">
      <w:pPr>
        <w:rPr>
          <w:sz w:val="22"/>
        </w:rPr>
      </w:pPr>
      <w:r w:rsidRPr="008C6255">
        <w:rPr>
          <w:sz w:val="22"/>
        </w:rPr>
        <w:t>Match the questions and answers.</w:t>
      </w:r>
    </w:p>
    <w:p w:rsidR="008A1C28" w:rsidRDefault="00AD36DE" w:rsidP="00AD36D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Do you know Anna?                            </w:t>
      </w:r>
      <w:r>
        <w:t>A</w:t>
      </w:r>
      <w:r>
        <w:rPr>
          <w:rFonts w:hint="eastAsia"/>
        </w:rPr>
        <w:t>.</w:t>
      </w:r>
      <w:r>
        <w:t xml:space="preserve"> No, you don’t</w:t>
      </w:r>
    </w:p>
    <w:p w:rsidR="00AD36DE" w:rsidRDefault="00AD36DE" w:rsidP="00AD36DE">
      <w:pPr>
        <w:pStyle w:val="a3"/>
        <w:numPr>
          <w:ilvl w:val="0"/>
          <w:numId w:val="3"/>
        </w:numPr>
        <w:ind w:leftChars="0"/>
      </w:pPr>
      <w:r>
        <w:t>Does she wear glasses?                         B. Yes, I do</w:t>
      </w:r>
    </w:p>
    <w:p w:rsidR="00AD36DE" w:rsidRDefault="00AD36DE" w:rsidP="00AD36DE">
      <w:pPr>
        <w:pStyle w:val="a3"/>
        <w:numPr>
          <w:ilvl w:val="0"/>
          <w:numId w:val="3"/>
        </w:numPr>
        <w:ind w:leftChars="0"/>
      </w:pPr>
      <w:r>
        <w:t>Do they take a test?                            C. Yes, she does</w:t>
      </w:r>
    </w:p>
    <w:p w:rsidR="00AD36DE" w:rsidRDefault="00AD36DE" w:rsidP="00AD36DE">
      <w:pPr>
        <w:pStyle w:val="a3"/>
        <w:numPr>
          <w:ilvl w:val="0"/>
          <w:numId w:val="3"/>
        </w:numPr>
        <w:ind w:leftChars="0"/>
      </w:pPr>
      <w:r>
        <w:t>Do I have long hair?                            D. No, they don’t</w:t>
      </w:r>
    </w:p>
    <w:p w:rsidR="00AD36DE" w:rsidRPr="008C6255" w:rsidRDefault="00AD36DE" w:rsidP="00AD36DE">
      <w:pPr>
        <w:rPr>
          <w:b/>
          <w:sz w:val="24"/>
          <w:szCs w:val="24"/>
        </w:rPr>
      </w:pPr>
      <w:r w:rsidRPr="008C6255">
        <w:rPr>
          <w:rFonts w:hint="eastAsia"/>
          <w:b/>
          <w:sz w:val="24"/>
          <w:szCs w:val="24"/>
        </w:rPr>
        <w:t>Exercise 4.</w:t>
      </w:r>
    </w:p>
    <w:p w:rsidR="00AD36DE" w:rsidRPr="008C6255" w:rsidRDefault="00AD36DE" w:rsidP="00AD36DE">
      <w:pPr>
        <w:rPr>
          <w:sz w:val="22"/>
        </w:rPr>
      </w:pPr>
      <w:r w:rsidRPr="008C6255">
        <w:rPr>
          <w:sz w:val="22"/>
        </w:rPr>
        <w:t>Fill the missing information. Then ask your partner the questions.</w:t>
      </w:r>
    </w:p>
    <w:p w:rsidR="00AD36DE" w:rsidRPr="00AD36DE" w:rsidRDefault="00AD36DE" w:rsidP="00AD36DE">
      <w:pPr>
        <w:pStyle w:val="a3"/>
        <w:numPr>
          <w:ilvl w:val="0"/>
          <w:numId w:val="4"/>
        </w:numPr>
        <w:ind w:leftChars="0"/>
      </w:pPr>
      <w:r>
        <w:rPr>
          <w:rFonts w:hint="eastAsia"/>
          <w:u w:val="dotted"/>
        </w:rPr>
        <w:t xml:space="preserve">         </w:t>
      </w:r>
      <w:r>
        <w:t xml:space="preserve"> your best friend speak Chinese? </w:t>
      </w:r>
    </w:p>
    <w:p w:rsidR="00AD36DE" w:rsidRPr="00AD36DE" w:rsidRDefault="00AD36DE" w:rsidP="00AD36DE">
      <w:pPr>
        <w:pStyle w:val="a3"/>
        <w:numPr>
          <w:ilvl w:val="0"/>
          <w:numId w:val="4"/>
        </w:numPr>
        <w:ind w:leftChars="0"/>
      </w:pPr>
      <w:r>
        <w:rPr>
          <w:u w:val="dotted"/>
        </w:rPr>
        <w:t xml:space="preserve">         </w:t>
      </w:r>
      <w:r>
        <w:t xml:space="preserve"> she have curly hair?</w:t>
      </w:r>
    </w:p>
    <w:p w:rsidR="00AD36DE" w:rsidRPr="00AD36DE" w:rsidRDefault="00AD36DE" w:rsidP="00AD36DE">
      <w:pPr>
        <w:pStyle w:val="a3"/>
        <w:numPr>
          <w:ilvl w:val="0"/>
          <w:numId w:val="4"/>
        </w:numPr>
        <w:ind w:leftChars="0"/>
      </w:pPr>
      <w:r>
        <w:rPr>
          <w:u w:val="dotted"/>
        </w:rPr>
        <w:t xml:space="preserve">         </w:t>
      </w:r>
      <w:r>
        <w:t xml:space="preserve"> you know </w:t>
      </w:r>
      <w:r w:rsidR="008C6255">
        <w:t>my teacher?</w:t>
      </w:r>
    </w:p>
    <w:p w:rsidR="00AD36DE" w:rsidRDefault="00AD36DE" w:rsidP="00AD36DE">
      <w:pPr>
        <w:pStyle w:val="a3"/>
        <w:numPr>
          <w:ilvl w:val="0"/>
          <w:numId w:val="4"/>
        </w:numPr>
        <w:ind w:leftChars="0"/>
      </w:pPr>
      <w:r>
        <w:rPr>
          <w:u w:val="dotted"/>
        </w:rPr>
        <w:t xml:space="preserve">         </w:t>
      </w:r>
      <w:r w:rsidR="008C6255">
        <w:t xml:space="preserve"> Chris and Kevin use computers?</w:t>
      </w:r>
    </w:p>
    <w:sectPr w:rsidR="00AD36D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3A0"/>
    <w:multiLevelType w:val="hybridMultilevel"/>
    <w:tmpl w:val="D376128A"/>
    <w:lvl w:ilvl="0" w:tplc="B25026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19E554E"/>
    <w:multiLevelType w:val="hybridMultilevel"/>
    <w:tmpl w:val="71649CC8"/>
    <w:lvl w:ilvl="0" w:tplc="EC6808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D6F2458"/>
    <w:multiLevelType w:val="hybridMultilevel"/>
    <w:tmpl w:val="D40C4D60"/>
    <w:lvl w:ilvl="0" w:tplc="D6AE7F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F680234"/>
    <w:multiLevelType w:val="hybridMultilevel"/>
    <w:tmpl w:val="A1B640BE"/>
    <w:lvl w:ilvl="0" w:tplc="E2D235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F"/>
    <w:rsid w:val="002D190A"/>
    <w:rsid w:val="00744DBD"/>
    <w:rsid w:val="008A1C28"/>
    <w:rsid w:val="008C6255"/>
    <w:rsid w:val="00AD36DE"/>
    <w:rsid w:val="00B2212B"/>
    <w:rsid w:val="00F1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76F"/>
    <w:pPr>
      <w:ind w:leftChars="400" w:left="800"/>
    </w:pPr>
  </w:style>
  <w:style w:type="table" w:styleId="a4">
    <w:name w:val="Table Grid"/>
    <w:basedOn w:val="a1"/>
    <w:uiPriority w:val="39"/>
    <w:rsid w:val="00F1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76F"/>
    <w:pPr>
      <w:ind w:leftChars="400" w:left="800"/>
    </w:pPr>
  </w:style>
  <w:style w:type="table" w:styleId="a4">
    <w:name w:val="Table Grid"/>
    <w:basedOn w:val="a1"/>
    <w:uiPriority w:val="39"/>
    <w:rsid w:val="00F1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Registered User</cp:lastModifiedBy>
  <cp:revision>2</cp:revision>
  <dcterms:created xsi:type="dcterms:W3CDTF">2018-12-02T00:55:00Z</dcterms:created>
  <dcterms:modified xsi:type="dcterms:W3CDTF">2018-12-02T00:55:00Z</dcterms:modified>
</cp:coreProperties>
</file>