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tbl>
      <w:tblPr>
        <w:tblStyle w:val="PO37"/>
        <w:tblpPr w:leftFromText="180" w:rightFromText="180" w:vertAnchor="margin" w:horzAnchor="margin" w:tblpXSpec="left" w:tblpY="-422"/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2093"/>
        <w:gridCol w:w="1709"/>
        <w:gridCol w:w="1808"/>
        <w:gridCol w:w="1938"/>
        <w:gridCol w:w="1686"/>
      </w:tblGrid>
      <w:tr>
        <w:trPr>
          <w:trHeight w:hRule="atleast" w:val="318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Topic: shopping for the day</w:t>
            </w:r>
          </w:p>
        </w:tc>
      </w:tr>
      <w:tr>
        <w:trPr>
          <w:trHeight w:hRule="atleast" w:val="622"/>
        </w:trPr>
        <w:tc>
          <w:tcPr>
            <w:tcW w:type="dxa" w:w="2093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Instructor:</w:t>
            </w:r>
          </w:p>
        </w:tc>
        <w:tc>
          <w:tcPr>
            <w:tcW w:type="dxa" w:w="1709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Level:</w:t>
            </w:r>
          </w:p>
        </w:tc>
        <w:tc>
          <w:tcPr>
            <w:tcW w:type="dxa" w:w="1808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Age: </w:t>
            </w:r>
          </w:p>
        </w:tc>
        <w:tc>
          <w:tcPr>
            <w:tcW w:type="dxa" w:w="1938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Number of Students:</w:t>
            </w:r>
          </w:p>
        </w:tc>
        <w:tc>
          <w:tcPr>
            <w:tcW w:type="dxa" w:w="168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Length:</w:t>
            </w:r>
          </w:p>
        </w:tc>
      </w:tr>
      <w:tr>
        <w:trPr>
          <w:trHeight w:hRule="atleast" w:val="318"/>
        </w:trPr>
        <w:tc>
          <w:tcPr>
            <w:tcW w:type="dxa" w:w="2093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SEOWOO KIM(IRYN)</w:t>
            </w:r>
          </w:p>
        </w:tc>
        <w:tc>
          <w:tcPr>
            <w:tcW w:type="dxa" w:w="1709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intermediate</w:t>
            </w:r>
          </w:p>
        </w:tc>
        <w:tc>
          <w:tcPr>
            <w:tcW w:type="dxa" w:w="1808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adult</w:t>
            </w:r>
          </w:p>
        </w:tc>
        <w:tc>
          <w:tcPr>
            <w:tcW w:type="dxa" w:w="1938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15</w:t>
            </w:r>
          </w:p>
        </w:tc>
        <w:tc>
          <w:tcPr>
            <w:tcW w:type="dxa" w:w="168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50mins</w:t>
            </w:r>
          </w:p>
        </w:tc>
      </w:tr>
      <w:tr>
        <w:trPr>
          <w:trHeight w:hRule="atleast" w:val="318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Materials: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The picture of buy gifts shopping mall&amp; internet shopping.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Learning new vocabulary in work sheet #1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Filling in the blanks work sheet #2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Individual a note of Ss</w:t>
            </w:r>
          </w:p>
        </w:tc>
      </w:tr>
      <w:tr>
        <w:trPr>
          <w:trHeight w:hRule="atleast" w:val="304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Aims: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Main aim: Ss will be able to listen and understand the discussion.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Secondary aim: Ss will be able to discuss shopping for the day.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Personal aim: I want to them to share their opinion and respect others.</w:t>
            </w:r>
          </w:p>
        </w:tc>
      </w:tr>
      <w:tr>
        <w:trPr>
          <w:trHeight w:hRule="atleast" w:val="318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Language Skills: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Listening: Ss will listen to discussion about shopping.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Reading: Ss will read the script of discussion.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Speaking: Ss will discuss the way of shopping.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Writing: Ss will fill in the blanks. </w:t>
            </w:r>
          </w:p>
        </w:tc>
      </w:tr>
      <w:tr>
        <w:trPr>
          <w:trHeight w:hRule="atleast" w:val="318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Language Systems: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Phonology : leather/rather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Lexis: New vocabularies in the script. (pretty, leather, earn, wallet, take it)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Function: to know the way of shopping depends on their style.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Grammar: The comparative degree (e.g. reasonable, unreasonble)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Discourse : Discussion</w:t>
            </w:r>
          </w:p>
        </w:tc>
      </w:tr>
      <w:tr>
        <w:trPr>
          <w:trHeight w:hRule="atleast" w:val="304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Assumptions: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Ss can guess the meaning of words based on the context.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Ss can express their own opinion.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Ss can understand the contents by listening audio file.</w:t>
            </w:r>
          </w:p>
        </w:tc>
      </w:tr>
      <w:tr>
        <w:trPr>
          <w:trHeight w:hRule="atleast" w:val="318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Anticipated Errors and Solutions: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Some Ss can be struggling to respect other’s opinion.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→ give advice that we can have different opinion.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Some Ss may not know the various usage of the word ‘take’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→ check this word take’s various usage before listening </w:t>
            </w:r>
          </w:p>
        </w:tc>
      </w:tr>
      <w:tr>
        <w:trPr>
          <w:trHeight w:hRule="atleast" w:val="318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References: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59" w:before="0" w:after="160"/>
              <w:ind w:right="0" w:firstLine="0"/>
              <w:rPr>
                <w:spacing w:val="0"/>
                <w:i w:val="0"/>
                <w:b w:val="1"/>
                <w:imprint w:val="0"/>
                <w:emboss w:val="0"/>
                <w:outline w:val="0"/>
                <w:shadow w:val="0"/>
                <w:color w:val="auto"/>
                <w:position w:val="0"/>
                <w:sz w:val="18"/>
                <w:szCs w:val="18"/>
                <w:u w:val="none"/>
                <w:smallCaps w:val="0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Picture: </w:t>
            </w:r>
            <w:hyperlink r:id="rId5">
              <w:r>
                <w:rPr>
                  <w:spacing w:val="0"/>
                  <w:i w:val="0"/>
                  <w:b w:val="1"/>
                  <w:imprint w:val="0"/>
                  <w:emboss w:val="0"/>
                  <w:outline w:val="0"/>
                  <w:shadow w:val="0"/>
                  <w:color w:val="0563C1" w:themeColor="hyperlink"/>
                  <w:position w:val="0"/>
                  <w:sz w:val="18"/>
                  <w:szCs w:val="18"/>
                  <w:u w:val="single"/>
                  <w:smallCaps w:val="0"/>
                  <w:rFonts w:ascii="맑은 고딕" w:eastAsia="Times New Roman" w:hAnsi="Times New Roman" w:hint="default"/>
                </w:rPr>
                <w:t>https://goo.gl/images/L9R7ER</w:t>
              </w:r>
            </w:hyperlink>
          </w:p>
          <w:p>
            <w:pPr>
              <w:numPr>
                <w:ilvl w:val="0"/>
                <w:numId w:val="0"/>
              </w:numPr>
              <w:jc w:val="both"/>
              <w:spacing w:lineRule="auto" w:line="259" w:before="0" w:after="160"/>
              <w:ind w:right="0" w:firstLine="0"/>
              <w:rPr>
                <w:spacing w:val="0"/>
                <w:i w:val="0"/>
                <w:b w:val="1"/>
                <w:imprint w:val="0"/>
                <w:emboss w:val="0"/>
                <w:outline w:val="0"/>
                <w:shadow w:val="0"/>
                <w:color w:val="0563C1" w:themeColor="hyperlink"/>
                <w:position w:val="0"/>
                <w:sz w:val="18"/>
                <w:szCs w:val="18"/>
                <w:u w:val="single"/>
                <w:smallCaps w:val="0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spacing w:val="0"/>
                <w:i w:val="0"/>
                <w:b w:val="1"/>
                <w:imprint w:val="0"/>
                <w:emboss w:val="0"/>
                <w:outline w:val="0"/>
                <w:shadow w:val="0"/>
                <w:color w:val="auto"/>
                <w:position w:val="0"/>
                <w:sz w:val="18"/>
                <w:szCs w:val="18"/>
                <w:u w:val="none"/>
                <w:smallCaps w:val="0"/>
                <w:rFonts w:ascii="맑은 고딕" w:eastAsia="Times New Roman" w:hAnsi="Times New Roman" w:hint="default"/>
              </w:rPr>
              <w:t xml:space="preserve">          </w:t>
            </w:r>
            <w:r>
              <w:rPr>
                <w:spacing w:val="0"/>
                <w:i w:val="0"/>
                <w:b w:val="1"/>
                <w:imprint w:val="0"/>
                <w:emboss w:val="0"/>
                <w:outline w:val="0"/>
                <w:shadow w:val="0"/>
                <w:color w:val="0563C1" w:themeColor="hyperlink"/>
                <w:position w:val="0"/>
                <w:sz w:val="18"/>
                <w:szCs w:val="18"/>
                <w:u w:val="single"/>
                <w:smallCaps w:val="0"/>
                <w:rFonts w:ascii="맑은 고딕" w:eastAsia="Times New Roman" w:hAnsi="Times New Roman" w:hint="default"/>
              </w:rPr>
              <w:t>https://goo.gl/images/VKzVP2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59" w:before="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English definitions: https://www.merriam-webster.com/dictionary/ pretty, leather, earn, wallet, take.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59" w:before="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Arial" w:eastAsia="Times New Roman" w:hAnsi="Times New Roman" w:hint="default"/>
              </w:rPr>
              <w:t xml:space="preserve">●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Listening file: English listening textbook audio file</w:t>
            </w:r>
          </w:p>
        </w:tc>
      </w:tr>
      <w:tr>
        <w:trPr>
          <w:trHeight w:hRule="atleast" w:val="318"/>
        </w:trPr>
        <w:tc>
          <w:tcPr>
            <w:tcW w:type="dxa" w:w="9234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Notes:</w:t>
            </w:r>
          </w:p>
        </w:tc>
      </w:tr>
    </w:tbl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20"/>
          <w:szCs w:val="20"/>
          <w:rFonts w:ascii="나눔고딕" w:eastAsia="나눔고딕" w:hAnsi="나눔고딕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20"/>
          <w:szCs w:val="20"/>
          <w:rFonts w:ascii="나눔고딕" w:eastAsia="나눔고딕" w:hAnsi="나눔고딕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color w:val="auto"/>
          <w:position w:val="0"/>
          <w:sz w:val="8"/>
          <w:szCs w:val="8"/>
          <w:rFonts w:ascii="맑은 고딕" w:eastAsia="Times New Roman" w:hAnsi="Times New Roman" w:hint="default"/>
        </w:rPr>
        <w:snapToGrid w:val="on"/>
        <w:autoSpaceDE w:val="0"/>
        <w:autoSpaceDN w:val="0"/>
      </w:pPr>
    </w:p>
    <w:tbl>
      <w:tblPr>
        <w:tblStyle w:val="PO37"/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1006"/>
        <w:gridCol w:w="1096"/>
        <w:gridCol w:w="2566"/>
        <w:gridCol w:w="767"/>
        <w:gridCol w:w="3807"/>
      </w:tblGrid>
      <w:tr>
        <w:trPr>
          <w:trHeight w:hRule="atleast" w:val="34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2"/>
                <w:szCs w:val="22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22"/>
                <w:szCs w:val="22"/>
                <w:rFonts w:ascii="맑은 고딕" w:eastAsia="Times New Roman" w:hAnsi="Times New Roman" w:hint="default"/>
              </w:rPr>
              <w:t xml:space="preserve">Presentation: </w:t>
            </w:r>
          </w:p>
        </w:tc>
      </w:tr>
      <w:tr>
        <w:trPr>
          <w:trHeight w:hRule="atleast" w:val="732"/>
        </w:trPr>
        <w:tc>
          <w:tcPr>
            <w:tcW w:type="dxa" w:w="4668"/>
            <w:vAlign w:val="top"/>
            <w:gridSpan w:val="3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Aims: brainstorming and share idea.</w:t>
            </w:r>
          </w:p>
        </w:tc>
        <w:tc>
          <w:tcPr>
            <w:tcW w:type="dxa" w:w="4574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Materials: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none</w:t>
            </w:r>
          </w:p>
        </w:tc>
      </w:tr>
      <w:tr>
        <w:trPr>
          <w:trHeight w:hRule="atleast" w:val="341"/>
        </w:trPr>
        <w:tc>
          <w:tcPr>
            <w:tcW w:type="dxa" w:w="100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Time</w:t>
            </w:r>
          </w:p>
        </w:tc>
        <w:tc>
          <w:tcPr>
            <w:tcW w:type="dxa" w:w="109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Set Up</w:t>
            </w:r>
          </w:p>
        </w:tc>
        <w:tc>
          <w:tcPr>
            <w:tcW w:type="dxa" w:w="3333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Student </w:t>
            </w:r>
          </w:p>
        </w:tc>
        <w:tc>
          <w:tcPr>
            <w:tcW w:type="dxa" w:w="3807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Teacher</w:t>
            </w:r>
          </w:p>
        </w:tc>
      </w:tr>
      <w:tr>
        <w:trPr>
          <w:trHeight w:hRule="atleast" w:val="341"/>
        </w:trPr>
        <w:tc>
          <w:tcPr>
            <w:tcW w:type="dxa" w:w="100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1min</w:t>
            </w:r>
          </w:p>
        </w:tc>
        <w:tc>
          <w:tcPr>
            <w:tcW w:type="dxa" w:w="109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</w:tc>
        <w:tc>
          <w:tcPr>
            <w:tcW w:type="dxa" w:w="3333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Answering teacher’s questions.</w:t>
            </w:r>
          </w:p>
        </w:tc>
        <w:tc>
          <w:tcPr>
            <w:tcW w:type="dxa" w:w="3807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Hello, everyone.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I’m Iryn.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day is today?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do you think about my clothes today?</w:t>
            </w:r>
          </w:p>
        </w:tc>
      </w:tr>
      <w:tr>
        <w:trPr>
          <w:trHeight w:hRule="atleast" w:val="366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Notes:</w:t>
            </w:r>
          </w:p>
        </w:tc>
      </w:tr>
      <w:tr>
        <w:trPr>
          <w:trHeight w:hRule="atleast" w:val="34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</w:tc>
      </w:tr>
      <w:tr>
        <w:trPr>
          <w:trHeight w:hRule="atleast" w:val="34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2"/>
                <w:szCs w:val="22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22"/>
                <w:szCs w:val="22"/>
                <w:rFonts w:ascii="맑은 고딕" w:eastAsia="Times New Roman" w:hAnsi="Times New Roman" w:hint="default"/>
              </w:rPr>
              <w:t xml:space="preserve">Practice: eliciting</w:t>
            </w:r>
          </w:p>
        </w:tc>
      </w:tr>
      <w:tr>
        <w:trPr>
          <w:trHeight w:hRule="atleast" w:val="706"/>
        </w:trPr>
        <w:tc>
          <w:tcPr>
            <w:tcW w:type="dxa" w:w="4668"/>
            <w:vAlign w:val="top"/>
            <w:gridSpan w:val="3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Aims: know the meaning of vocabulary and eliciting</w:t>
            </w:r>
          </w:p>
        </w:tc>
        <w:tc>
          <w:tcPr>
            <w:tcW w:type="dxa" w:w="4574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Materials: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Pictures of people who buy gift for someone.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Learning new vocabulary in the script work sheet #1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</w:tc>
      </w:tr>
      <w:tr>
        <w:trPr>
          <w:trHeight w:hRule="atleast" w:val="366"/>
        </w:trPr>
        <w:tc>
          <w:tcPr>
            <w:tcW w:type="dxa" w:w="100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Time</w:t>
            </w:r>
          </w:p>
        </w:tc>
        <w:tc>
          <w:tcPr>
            <w:tcW w:type="dxa" w:w="109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Set Up</w:t>
            </w:r>
          </w:p>
        </w:tc>
        <w:tc>
          <w:tcPr>
            <w:tcW w:type="dxa" w:w="3333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Student </w:t>
            </w:r>
          </w:p>
        </w:tc>
        <w:tc>
          <w:tcPr>
            <w:tcW w:type="dxa" w:w="3807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Teacher</w:t>
            </w:r>
          </w:p>
        </w:tc>
      </w:tr>
      <w:tr>
        <w:trPr>
          <w:trHeight w:hRule="atleast" w:val="341"/>
        </w:trPr>
        <w:tc>
          <w:tcPr>
            <w:tcW w:type="dxa" w:w="100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5 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3min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5min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5min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1min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1min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3min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2min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1min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1min</w:t>
            </w:r>
          </w:p>
        </w:tc>
        <w:tc>
          <w:tcPr>
            <w:tcW w:type="dxa" w:w="109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Whole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Whole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</w:tc>
        <w:tc>
          <w:tcPr>
            <w:tcW w:type="dxa" w:w="3333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Answering teacher’s questions.</w:t>
            </w:r>
          </w:p>
        </w:tc>
        <w:tc>
          <w:tcPr>
            <w:tcW w:type="dxa" w:w="3807"/>
            <w:vAlign w:val="top"/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Brainstorming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Elicit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(show Ss pictures of people who different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style to buy gifts.)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Look at these people.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do you think about this is?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 do you think that looks like to buy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something more conveniently?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Talk about it with your partner for 3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minutes.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Demonstration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Look at this picture.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is she doing?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Do you think she can get a good items?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 think so.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Why?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Because she is using the internet to find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reasonable price items.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ICQ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are you going to guess?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are you going to talk about?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Are you going to just say only yes or no or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give a reason?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Alone? With partner?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How long?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Monitor discreetly. Answer Ss if they ask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questions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(after 3 minutes)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Elicit and CCQ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Let’s share everything together.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This is Jane Fonda.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She is looking for a wallet for her husband,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will she be satisfied with her coice? 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Why?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This is Anne Hathaway.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will she get her clothes with her style at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the shoppingmall?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Does she can be satisfied with her choice?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Why?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about this man?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do you think about his emotion?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Why?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Look at this man.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Do you like his emotion?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Do you think he was satisfied with his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items?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he needs for that emotion?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It depends on what you are satisfied with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your choice.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Today topic is shopping for the day.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CCQ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is today’s topic?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If women ordered her clothes on the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internet can you guess her situation?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Model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Ts write the topic “shopping for the day”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on the board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New vocabulary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Instruction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Let’s check some of words meanings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before listening.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Here is a worksheet.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First, guess the meaning of the word in the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context with your partner.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Second, match words with proper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meaning of the words with you partner.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 will give you 4 minutes.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(distribute the worksheet #1)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Demonstration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First, look at this sentence; that’s really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pretty!      .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Can you guess the meaning of pretty?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 think it means to give a compliment or a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good reaction to someone.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Let’s match this word with proper meaning.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pretty that can be used as a variety of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means.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ICQ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First, what are you going to do with the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example sentence?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Second, what are you going to do with the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words and the meaning of words?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Are you going to do alone? Or with your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partner?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How long are you going to do it?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Monitor discreetly. Answer Ss if they ask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questions.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Time warning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1 minutes left.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Check answers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Let’s check answers all together.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Compliment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Very good.</w:t>
            </w:r>
          </w:p>
        </w:tc>
      </w:tr>
      <w:tr>
        <w:trPr>
          <w:trHeight w:hRule="atleast" w:val="34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Notes:</w:t>
            </w:r>
          </w:p>
        </w:tc>
      </w:tr>
      <w:tr>
        <w:trPr>
          <w:trHeight w:hRule="atleast" w:val="2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</w:tc>
      </w:tr>
      <w:tr>
        <w:trPr>
          <w:trHeight w:hRule="atleast" w:val="34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2"/>
                <w:szCs w:val="22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22"/>
                <w:szCs w:val="22"/>
                <w:rFonts w:ascii="맑은 고딕" w:eastAsia="Times New Roman" w:hAnsi="Times New Roman" w:hint="default"/>
              </w:rPr>
              <w:t xml:space="preserve">Production: practice</w:t>
            </w:r>
          </w:p>
        </w:tc>
      </w:tr>
      <w:tr>
        <w:trPr>
          <w:trHeight w:hRule="atleast" w:val="706"/>
        </w:trPr>
        <w:tc>
          <w:tcPr>
            <w:tcW w:type="dxa" w:w="4668"/>
            <w:vAlign w:val="top"/>
            <w:gridSpan w:val="3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Aims: check the vocabulary again and learn listening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skills.</w:t>
            </w:r>
          </w:p>
        </w:tc>
        <w:tc>
          <w:tcPr>
            <w:tcW w:type="dxa" w:w="4574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Materials: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Listening audio file</w:t>
            </w:r>
          </w:p>
        </w:tc>
      </w:tr>
      <w:tr>
        <w:trPr>
          <w:trHeight w:hRule="atleast" w:val="366"/>
        </w:trPr>
        <w:tc>
          <w:tcPr>
            <w:tcW w:type="dxa" w:w="100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Time</w:t>
            </w:r>
          </w:p>
        </w:tc>
        <w:tc>
          <w:tcPr>
            <w:tcW w:type="dxa" w:w="109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Set Up</w:t>
            </w:r>
          </w:p>
        </w:tc>
        <w:tc>
          <w:tcPr>
            <w:tcW w:type="dxa" w:w="3333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Student </w:t>
            </w:r>
          </w:p>
        </w:tc>
        <w:tc>
          <w:tcPr>
            <w:tcW w:type="dxa" w:w="3807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Teacher</w:t>
            </w:r>
          </w:p>
        </w:tc>
      </w:tr>
      <w:tr>
        <w:trPr>
          <w:trHeight w:hRule="atleast" w:val="341"/>
        </w:trPr>
        <w:tc>
          <w:tcPr>
            <w:tcW w:type="dxa" w:w="100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5min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2min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3min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</w:tc>
        <w:tc>
          <w:tcPr>
            <w:tcW w:type="dxa" w:w="109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Whole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</w:tc>
        <w:tc>
          <w:tcPr>
            <w:tcW w:type="dxa" w:w="3333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Answering teacher’s questions.</w:t>
            </w:r>
          </w:p>
        </w:tc>
        <w:tc>
          <w:tcPr>
            <w:tcW w:type="dxa" w:w="3807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Dictation and comprehension.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Instruction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While you are listening to audio, fill in the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blanks.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(distribute the worksheet #2)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ICQ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While you are listening to audio file, what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are you supposed to do?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do you need to do this?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(play the audio file)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Monitor discreetly.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Check answers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Let’s check answers all together.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Compliment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Good job.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Instruction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59" w:before="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is she looking for?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59" w:before="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why doesn’t she like the brown wallet?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Take notes while you listening.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Let’s listen again.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ICQ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Do you need to take notes? Or not?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(play the audio file)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Monitor discreetly.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Instruction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Share your notes with your partner for 3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minutes.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ICQ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Are you going to do it alone? Or with your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partner?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How long?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Monitor discreetly. Answer Ss if they ask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questions.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Check answers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Let’s check your answer all together.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Compliment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59" w:before="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Perfect!</w:t>
            </w:r>
          </w:p>
        </w:tc>
      </w:tr>
      <w:tr>
        <w:trPr>
          <w:trHeight w:hRule="atleast" w:val="34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Notes:</w:t>
            </w:r>
          </w:p>
        </w:tc>
      </w:tr>
      <w:tr>
        <w:trPr>
          <w:trHeight w:hRule="atleast" w:val="34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</w:tc>
      </w:tr>
      <w:tr>
        <w:trPr>
          <w:trHeight w:hRule="atleast" w:val="366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2"/>
                <w:szCs w:val="22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22"/>
                <w:szCs w:val="22"/>
                <w:rFonts w:ascii="맑은 고딕" w:eastAsia="Times New Roman" w:hAnsi="Times New Roman" w:hint="default"/>
              </w:rPr>
              <w:t xml:space="preserve">Post Production: discuss ideas</w:t>
            </w:r>
          </w:p>
        </w:tc>
      </w:tr>
      <w:tr>
        <w:trPr>
          <w:trHeight w:hRule="atleast" w:val="706"/>
        </w:trPr>
        <w:tc>
          <w:tcPr>
            <w:tcW w:type="dxa" w:w="4668"/>
            <w:vAlign w:val="top"/>
            <w:gridSpan w:val="3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Aims: talk their ideas and discuss</w:t>
            </w:r>
          </w:p>
        </w:tc>
        <w:tc>
          <w:tcPr>
            <w:tcW w:type="dxa" w:w="4574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Materials: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Individual a note of Ss</w:t>
            </w:r>
          </w:p>
        </w:tc>
      </w:tr>
      <w:tr>
        <w:trPr>
          <w:trHeight w:hRule="atleast" w:val="341"/>
        </w:trPr>
        <w:tc>
          <w:tcPr>
            <w:tcW w:type="dxa" w:w="100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Time</w:t>
            </w:r>
          </w:p>
        </w:tc>
        <w:tc>
          <w:tcPr>
            <w:tcW w:type="dxa" w:w="109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Set Up</w:t>
            </w:r>
          </w:p>
        </w:tc>
        <w:tc>
          <w:tcPr>
            <w:tcW w:type="dxa" w:w="3333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Student </w:t>
            </w:r>
          </w:p>
        </w:tc>
        <w:tc>
          <w:tcPr>
            <w:tcW w:type="dxa" w:w="3807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Teacher</w:t>
            </w:r>
          </w:p>
        </w:tc>
      </w:tr>
      <w:tr>
        <w:trPr>
          <w:trHeight w:hRule="atleast" w:val="366"/>
        </w:trPr>
        <w:tc>
          <w:tcPr>
            <w:tcW w:type="dxa" w:w="100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5 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2min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3min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1min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2min</w:t>
            </w:r>
          </w:p>
        </w:tc>
        <w:tc>
          <w:tcPr>
            <w:tcW w:type="dxa" w:w="1096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Group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discussion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group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Group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Whole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Group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Whole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group</w:t>
            </w:r>
          </w:p>
        </w:tc>
        <w:tc>
          <w:tcPr>
            <w:tcW w:type="dxa" w:w="3333"/>
            <w:vAlign w:val="top"/>
            <w:gridSpan w:val="2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</w:tc>
        <w:tc>
          <w:tcPr>
            <w:tcW w:type="dxa" w:w="3807"/>
            <w:vAlign w:val="top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Discussion about topic</w:t>
            </w:r>
          </w:p>
          <w:p>
            <w:pPr>
              <w:numPr>
                <w:ilvl w:val="0"/>
                <w:numId w:val="0"/>
              </w:numPr>
              <w:jc w:val="both"/>
              <w:shd w:val="clear" w:color="000000" w:fill="FFFFFF"/>
              <w:spacing w:lineRule="auto" w:line="259" w:before="27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you want to buy like a camera, computer,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or book. Then, use the Internet and try to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find the buy that considers price, shipping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costs, return policy, and time for delivery.</w:t>
            </w:r>
          </w:p>
          <w:p>
            <w:pPr>
              <w:numPr>
                <w:ilvl w:val="0"/>
                <w:numId w:val="0"/>
              </w:numPr>
              <w:jc w:val="both"/>
              <w:shd w:val="clear" w:color="000000" w:fill="FFFFFF"/>
              <w:spacing w:lineRule="auto" w:line="259" w:before="27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Instruction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do you think using the compter that is easy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to find some items?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Why do you think like that?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Person who agrees with use the internet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for shopping.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Person who agrees with go shopping at a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shop in person.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Think about the reasons with your team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why you think like that as much as possible. 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Whichever team has the best reasons will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win.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 will give you 5 minutes.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Demonstration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If I wnat to buy clothes on the internet, I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will say that use the internet more useful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to find reasonable price.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If I want to buy clothes at a shop, I will say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that can get a discount to buy clothes.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ICQ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Why use the internet to buy clothes that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can be more reasonable way than go to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the  shop in person 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why do you agree with using the internet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to buy something?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What are you going to do with your team?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Are you going to think the reason, just one?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Or as much as possible?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Are you going to do it alone? Or with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team?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Which team will win?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How long?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Monitor discreetly. Answer Ss if they ask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questions.</w:t>
            </w:r>
          </w:p>
          <w:p>
            <w:pPr>
              <w:numPr>
                <w:ilvl w:val="0"/>
                <w:numId w:val="0"/>
              </w:numPr>
              <w:jc w:val="both"/>
              <w:shd w:val="clear" w:color="000000" w:fill="FFFFFF"/>
              <w:spacing w:lineRule="auto" w:line="259" w:before="27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Time warning</w:t>
            </w:r>
          </w:p>
          <w:p>
            <w:pPr>
              <w:numPr>
                <w:ilvl w:val="0"/>
                <w:numId w:val="0"/>
              </w:numPr>
              <w:jc w:val="both"/>
              <w:shd w:val="clear" w:color="000000" w:fill="FFFFFF"/>
              <w:spacing w:lineRule="auto" w:line="259" w:before="27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1 minutes left. </w:t>
            </w:r>
          </w:p>
          <w:p>
            <w:pPr>
              <w:numPr>
                <w:ilvl w:val="0"/>
                <w:numId w:val="0"/>
              </w:numPr>
              <w:jc w:val="both"/>
              <w:shd w:val="clear" w:color="000000" w:fill="FFFFFF"/>
              <w:spacing w:lineRule="auto" w:line="259" w:before="27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Share opinions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Let’s talk about why your team thinks like </w:t>
            </w: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that.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This team will start first.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 xml:space="preserve">Left/right team won.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Compliment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59" w:before="0" w:after="16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snapToGrid w:val="on"/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Wonderful!</w:t>
            </w:r>
          </w:p>
        </w:tc>
      </w:tr>
      <w:tr>
        <w:trPr>
          <w:trHeight w:hRule="atleast" w:val="341"/>
        </w:trPr>
        <w:tc>
          <w:tcPr>
            <w:tcW w:type="dxa" w:w="9242"/>
            <w:vAlign w:val="top"/>
            <w:gridSpan w:val="5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autoSpaceDE w:val="0"/>
              <w:autoSpaceDN w:val="0"/>
            </w:pPr>
            <w:r>
              <w:rPr>
                <w:b w:val="1"/>
                <w:color w:val="auto"/>
                <w:position w:val="0"/>
                <w:sz w:val="18"/>
                <w:szCs w:val="18"/>
                <w:rFonts w:ascii="맑은 고딕" w:eastAsia="Times New Roman" w:hAnsi="Times New Roman" w:hint="default"/>
              </w:rPr>
              <w:t>Notes:</w:t>
            </w:r>
          </w:p>
        </w:tc>
      </w:tr>
    </w:tbl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18"/>
          <w:szCs w:val="18"/>
          <w:rFonts w:ascii="맑은 고딕" w:eastAsia="Times New Roman" w:hAnsi="Times New Roman" w:hint="default"/>
        </w:rPr>
        <w:snapToGrid w:val="on"/>
        <w:autoSpaceDE w:val="0"/>
        <w:autoSpaceDN w:val="0"/>
      </w:pP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snapToGrid w:val="on"/>
        <w:autoSpaceDE w:val="0"/>
        <w:autoSpaceDN w:val="0"/>
      </w:pPr>
      <w:r>
        <w:rPr>
          <w:i w:val="0"/>
          <w:b w:val="1"/>
          <w:color w:val="000000"/>
          <w:position w:val="0"/>
          <w:sz w:val="24"/>
          <w:szCs w:val="24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Hi young lady. How may I help you?</w:t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  <w:snapToGrid w:val="on"/>
        <w:autoSpaceDE w:val="0"/>
        <w:autoSpaceDN w:val="0"/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Well, . . . yeah. I'm looking for a Father's Day gift.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Okay. How about getting your father a new </w:t>
      </w:r>
      <w:r>
        <w:rPr>
          <w:i w:val="0"/>
          <w:b w:val="0"/>
          <w:color w:val="000000"/>
          <w:position w:val="0"/>
          <w:sz w:val="24"/>
          <w:szCs w:val="24"/>
          <w:u w:val="single"/>
          <w:shd w:val="clear" w:fill="FFFFCC"/>
          <w:rFonts w:ascii="Arial" w:eastAsia="Arial" w:hAnsi="Arial" w:hint="default"/>
        </w:rPr>
        <w:t xml:space="preserve">         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Hmm. How much is that wallet?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Huh . . . which one?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The black one.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Oh. It's only $40.95.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Huh? That's too expensive for me. Do you have a cheaper one?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Hmm. How about this brown </w:t>
      </w:r>
      <w:r>
        <w:rPr>
          <w:i w:val="0"/>
          <w:b w:val="0"/>
          <w:color w:val="000000"/>
          <w:position w:val="0"/>
          <w:sz w:val="24"/>
          <w:szCs w:val="24"/>
          <w:u w:val="single"/>
          <w:shd w:val="solid" w:color="D3D3D3" w:fill="000000"/>
          <w:rFonts w:ascii="Arial" w:eastAsia="Arial" w:hAnsi="Arial" w:hint="default"/>
        </w:rPr>
        <w:t xml:space="preserve">          </w:t>
      </w:r>
      <w:r>
        <w:rPr>
          <w:i w:val="0"/>
          <w:b w:val="0"/>
          <w:color w:val="000000"/>
          <w:position w:val="0"/>
          <w:sz w:val="24"/>
          <w:szCs w:val="24"/>
          <w:u w:val="none"/>
          <w:shd w:val="clear" w:fill="FFFFCC"/>
          <w:rFonts w:ascii="Arial" w:eastAsia="Arial" w:hAnsi="Arial" w:hint="default"/>
        </w:rPr>
        <w:t xml:space="preserve"> 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one?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Umm. . . I don't think my father will like the design on the outside, and it doesn't 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have a place to put pictures. How much is it anyway?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It's $25.99.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Humm. I don't have that much money.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Okay. How much money do you have to spend?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u w:val="single"/>
          <w:shd w:val="clear" w:fill="FFFFCC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I'm not sure [money falling on the table]. Probably about ten dollars or so. I've 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been helping my mom around the house for the past week to </w:t>
      </w:r>
      <w:r>
        <w:rPr>
          <w:i w:val="0"/>
          <w:b w:val="0"/>
          <w:color w:val="000000"/>
          <w:position w:val="0"/>
          <w:sz w:val="24"/>
          <w:szCs w:val="24"/>
          <w:u w:val="single"/>
          <w:shd w:val="clear" w:fill="FFFFCC"/>
          <w:rFonts w:ascii="Arial" w:eastAsia="Arial" w:hAnsi="Arial" w:hint="default"/>
        </w:rPr>
        <w:t xml:space="preserve">         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 some money. This is all I have.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Hmm. How about this tie?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That's real </w:t>
      </w:r>
      <w:r>
        <w:rPr>
          <w:i w:val="0"/>
          <w:b w:val="1"/>
          <w:color w:val="000000"/>
          <w:position w:val="0"/>
          <w:sz w:val="24"/>
          <w:szCs w:val="24"/>
          <w:u w:val="single"/>
          <w:shd w:val="clear" w:fill="FFFFCC"/>
          <w:rFonts w:ascii="Arial" w:eastAsia="Arial" w:hAnsi="Arial" w:hint="default"/>
        </w:rPr>
        <w:t xml:space="preserve">       </w:t>
      </w:r>
      <w:r>
        <w:rPr>
          <w:i w:val="0"/>
          <w:b w:val="1"/>
          <w:color w:val="000000"/>
          <w:position w:val="0"/>
          <w:sz w:val="24"/>
          <w:szCs w:val="24"/>
          <w:u w:val="none"/>
          <w:shd w:val="clear" w:fill="FFFFCC"/>
          <w:rFonts w:ascii="Arial" w:eastAsia="Arial" w:hAnsi="Arial" w:hint="default"/>
        </w:rPr>
        <w:t xml:space="preserve"> 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, but the price tag says $13.99, and I know I don't have 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that much money.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Man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Well, let's just say the tie went on sale. How about $5.00. What do you say?</w:t>
      </w:r>
    </w:p>
    <w:p>
      <w:pPr>
        <w:bidi w:val="0"/>
        <w:numPr>
          <w:ilvl w:val="0"/>
          <w:numId w:val="0"/>
        </w:numPr>
        <w:jc w:val="both"/>
        <w:shd w:val="clear" w:fill="FFFFCC"/>
        <w:spacing w:lineRule="auto" w:line="259" w:before="270" w:after="270"/>
        <w:ind w:left="0" w:hanging="0"/>
        <w:rPr>
          <w:i w:val="0"/>
          <w:b w:val="0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i w:val="0"/>
          <w:b w:val="1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Girl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 xml:space="preserve">: Oh, thanks. I'll </w:t>
      </w:r>
      <w:r>
        <w:rPr>
          <w:i w:val="0"/>
          <w:b w:val="0"/>
          <w:color w:val="000000"/>
          <w:position w:val="0"/>
          <w:sz w:val="24"/>
          <w:szCs w:val="24"/>
          <w:u w:val="single"/>
          <w:shd w:val="clear" w:fill="FFFFCC"/>
          <w:rFonts w:ascii="Arial" w:eastAsia="Arial" w:hAnsi="Arial" w:hint="default"/>
        </w:rPr>
        <w:t xml:space="preserve">        </w:t>
      </w:r>
      <w:r>
        <w:rPr>
          <w:i w:val="0"/>
          <w:b w:val="0"/>
          <w:color w:val="000000"/>
          <w:position w:val="0"/>
          <w:sz w:val="24"/>
          <w:szCs w:val="24"/>
          <w:shd w:val="clear" w:fill="FFFFCC"/>
          <w:rFonts w:ascii="Arial" w:eastAsia="Arial" w:hAnsi="Arial" w:hint="default"/>
        </w:rPr>
        <w:t>.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  <w:r>
        <w:rPr>
          <w:sz w:val="20"/>
        </w:rPr>
        <w:drawing>
          <wp:inline distT="0" distB="0" distL="0" distR="0">
            <wp:extent cx="4953635" cy="2609850"/>
            <wp:effectExtent l="0" t="0" r="0" b="0"/>
            <wp:docPr id="260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Users/seowoo109/Library/Group Containers/L48J367XN4.com.infraware.PolarisOffice/EngineTemp/17013/fImage435003260279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6098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  <w:r>
        <w:rPr>
          <w:sz w:val="20"/>
        </w:rPr>
        <w:drawing>
          <wp:inline distT="0" distB="0" distL="0" distR="0">
            <wp:extent cx="4962525" cy="2510790"/>
            <wp:effectExtent l="0" t="0" r="0" b="0"/>
            <wp:docPr id="262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Users/seowoo109/Library/Group Containers/L48J367XN4.com.infraware.PolarisOffice/EngineTemp/17013/fImage34648926231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5107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  <w:r>
        <w:rPr>
          <w:sz w:val="20"/>
        </w:rPr>
        <w:drawing>
          <wp:inline distT="0" distB="0" distL="0" distR="0">
            <wp:extent cx="4960620" cy="2790825"/>
            <wp:effectExtent l="0" t="0" r="0" b="0"/>
            <wp:docPr id="26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Users/seowoo109/Library/Group Containers/L48J367XN4.com.infraware.PolarisOffice/EngineTemp/17013/fImage2685202611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79082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b w:val="1"/>
          <w:color w:val="auto"/>
          <w:position w:val="0"/>
          <w:sz w:val="21"/>
          <w:szCs w:val="21"/>
          <w:rFonts w:ascii="나눔고딕" w:eastAsia="나눔고딕" w:hAnsi="나눔고딕" w:hint="default"/>
        </w:rPr>
      </w:pPr>
      <w:r>
        <w:rPr>
          <w:rStyle w:val="PO0"/>
          <w:b w:val="1"/>
          <w:color w:val="auto"/>
          <w:position w:val="0"/>
          <w:sz w:val="21"/>
          <w:szCs w:val="21"/>
          <w:rFonts w:ascii="나눔고딕" w:eastAsia="나눔고딕" w:hAnsi="나눔고딕" w:hint="default"/>
        </w:rPr>
        <w:t xml:space="preserve">*vocabulary sheet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b w:val="1"/>
          <w:color w:val="auto"/>
          <w:position w:val="0"/>
          <w:sz w:val="21"/>
          <w:szCs w:val="21"/>
          <w:rFonts w:ascii="나눔고딕" w:eastAsia="나눔고딕" w:hAnsi="나눔고딕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000000"/>
          <w:position w:val="0"/>
          <w:sz w:val="24"/>
          <w:szCs w:val="24"/>
          <w:rFonts w:ascii="굴림" w:eastAsia="굴림" w:hAnsi="굴림" w:hint="default"/>
        </w:rPr>
      </w:pPr>
      <w:r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  <w:t xml:space="preserve">1. pretty 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 </w:t>
      </w:r>
      <w:hyperlink r:id="rId9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Pleasant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in sight or other senses; </w:t>
      </w:r>
      <w:hyperlink r:id="rId10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attractive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, especially of women or children. 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 Of objects or things: nice-looking, </w:t>
      </w:r>
      <w:hyperlink r:id="rId11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appealing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. 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</w:pPr>
      <w:r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  <w:t xml:space="preserve">2. leather 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A tough material produced from the </w:t>
      </w:r>
      <w:hyperlink r:id="rId12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skin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of </w:t>
      </w:r>
      <w:hyperlink r:id="rId13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animals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, by </w:t>
      </w:r>
      <w:hyperlink r:id="rId14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tanning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or similar process, used e.g. for </w:t>
      </w:r>
      <w:hyperlink r:id="rId15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clothing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>.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A piece of the above used for </w:t>
      </w:r>
      <w:hyperlink r:id="rId16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polishing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>.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</w:pPr>
      <w:r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  <w:t xml:space="preserve">3. earn 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To </w:t>
      </w:r>
      <w:hyperlink r:id="rId17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gain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(</w:t>
      </w:r>
      <w:hyperlink r:id="rId18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success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, reward, recognition) through applied </w:t>
      </w:r>
      <w:hyperlink r:id="rId19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effort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or </w:t>
      </w:r>
      <w:hyperlink r:id="rId20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work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>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 ex) You can have the s'mores: you </w:t>
      </w:r>
      <w:r>
        <w:rPr>
          <w:spacing w:val="0"/>
          <w:i w:val="1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single"/>
          <w:smallCaps w:val="0"/>
          <w:rFonts w:ascii="맑은 고딕" w:eastAsia="Times New Roman" w:hAnsi="Times New Roman" w:hint="default"/>
        </w:rPr>
        <w:t>earned</w:t>
      </w: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them, clearing the walkway of snow so well.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To </w:t>
      </w:r>
      <w:hyperlink r:id="rId21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receive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payment for work.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 ex)He </w:t>
      </w:r>
      <w:r>
        <w:rPr>
          <w:spacing w:val="0"/>
          <w:i w:val="1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single"/>
          <w:smallCaps w:val="0"/>
          <w:rFonts w:ascii="맑은 고딕" w:eastAsia="Times New Roman" w:hAnsi="Times New Roman" w:hint="default"/>
        </w:rPr>
        <w:t xml:space="preserve">earns </w:t>
      </w: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seven million dollars a year as CEO.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</w:pPr>
      <w:r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  <w:t xml:space="preserve">4. wallet 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A small </w:t>
      </w:r>
      <w:hyperlink r:id="rId22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case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, often </w:t>
      </w:r>
      <w:hyperlink r:id="rId23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flat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and often made of </w:t>
      </w:r>
      <w:hyperlink r:id="rId24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leather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, for keeping </w:t>
      </w:r>
      <w:hyperlink r:id="rId25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money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(especially </w:t>
      </w:r>
      <w:hyperlink r:id="rId26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paper money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), </w:t>
      </w:r>
      <w:hyperlink r:id="rId27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credit   </w:t>
        </w:r>
      </w:hyperlink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hyperlink r:id="rId28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cards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</w:t>
      </w: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, etc.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</w:pPr>
      <w:r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  <w:t xml:space="preserve">5. take it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To </w:t>
      </w:r>
      <w:hyperlink r:id="rId29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get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into one's hands, </w:t>
      </w:r>
      <w:hyperlink r:id="rId30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possession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or control, with or without force. 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 ex) They took Charlton's gun from his cold, dead hands.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 To </w:t>
      </w:r>
      <w:hyperlink r:id="rId31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catch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or get possession of (fish or game).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 ex) To </w:t>
      </w:r>
      <w:hyperlink r:id="rId32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catch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the ball; especially as a </w:t>
      </w:r>
      <w:hyperlink r:id="rId33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wicket-keeper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and after the </w:t>
      </w:r>
      <w:hyperlink r:id="rId34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batsman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has missed or edged it.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-To </w:t>
      </w:r>
      <w:hyperlink r:id="rId35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receive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or </w:t>
      </w:r>
      <w:hyperlink r:id="rId36">
        <w:r>
          <w:rPr>
            <w:spacing w:val="0"/>
            <w:i w:val="0"/>
            <w:b w:val="1"/>
            <w:imprint w:val="0"/>
            <w:emboss w:val="0"/>
            <w:outline w:val="0"/>
            <w:shadow w:val="0"/>
            <w:color w:val="auto"/>
            <w:position w:val="0"/>
            <w:sz w:val="18"/>
            <w:szCs w:val="18"/>
            <w:u w:val="none"/>
            <w:smallCaps w:val="0"/>
            <w:rFonts w:ascii="맑은 고딕" w:eastAsia="Times New Roman" w:hAnsi="Times New Roman" w:hint="default"/>
          </w:rPr>
          <w:t>accept</w:t>
        </w:r>
      </w:hyperlink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(something) as payment or compensation.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ex) Do you take credit?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0" w:hanging="0"/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</w:pPr>
      <w:r>
        <w:rPr>
          <w:spacing w:val="0"/>
          <w:i w:val="0"/>
          <w:b w:val="1"/>
          <w:imprint w:val="0"/>
          <w:emboss w:val="0"/>
          <w:outline w:val="0"/>
          <w:shadow w:val="0"/>
          <w:color w:val="auto"/>
          <w:position w:val="0"/>
          <w:sz w:val="18"/>
          <w:szCs w:val="18"/>
          <w:u w:val="none"/>
          <w:smallCaps w:val="0"/>
          <w:rFonts w:ascii="맑은 고딕" w:eastAsia="Times New Roman" w:hAnsi="Times New Roman" w:hint="default"/>
        </w:rPr>
        <w:t xml:space="preserve"> ex) The vending machine only takes bills, it doesn't take coins.</w:t>
      </w:r>
    </w:p>
    <w:p>
      <w:pPr>
        <w:pStyle w:val="PO0"/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color w:val="auto"/>
          <w:position w:val="0"/>
          <w:sz w:val="18"/>
          <w:szCs w:val="18"/>
          <w:rFonts w:ascii="맑은 고딕" w:eastAsia="Times New Roman" w:hAnsi="Times New Roman" w:hint="default"/>
        </w:rPr>
      </w:pPr>
    </w:p>
    <w:p>
      <w:pPr>
        <w:pStyle w:val="PO0"/>
        <w:numPr>
          <w:ilvl w:val="0"/>
          <w:numId w:val="0"/>
        </w:numPr>
        <w:jc w:val="both"/>
        <w:spacing w:lineRule="auto" w:line="259" w:before="0" w:after="0"/>
        <w:ind w:right="0" w:firstLine="0"/>
        <w:rPr>
          <w:rStyle w:val="PO0"/>
          <w:color w:val="auto"/>
          <w:position w:val="0"/>
          <w:sz w:val="20"/>
          <w:szCs w:val="20"/>
          <w:rFonts w:ascii="나눔고딕" w:eastAsia="나눔고딕" w:hAnsi="나눔고딕" w:hint="default"/>
        </w:rPr>
      </w:pPr>
    </w:p>
    <w:sectPr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701" w:left="1440" w:bottom="142" w:right="1440" w:header="851" w:footer="992" w:gutter="0"/>
      <w:pgNumType w:fmt="decimal"/>
      <w:docGrid w:type="default" w:linePitch="360" w:charSiz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나눔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굴림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pple SD Gothic Neo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sans-serif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both"/>
      <w:spacing w:lineRule="auto" w:line="259" w:before="0" w:after="160"/>
      <w:ind w:right="0" w:firstLine="0"/>
      <w:rPr>
        <w:color w:val="auto"/>
        <w:position w:val="0"/>
        <w:sz w:val="20"/>
        <w:szCs w:val="20"/>
        <w:rFonts w:ascii="나눔고딕" w:eastAsia="나눔고딕" w:hAnsi="나눔고딕" w:hint="default"/>
      </w:rPr>
      <w:snapToGrid w:val="on"/>
      <w:autoSpaceDE w:val="0"/>
      <w:autoSpaceDN w:val="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both"/>
      <w:spacing w:lineRule="auto" w:line="259" w:before="0" w:after="160"/>
      <w:ind w:right="0" w:firstLine="0"/>
      <w:rPr>
        <w:color w:val="auto"/>
        <w:position w:val="0"/>
        <w:sz w:val="20"/>
        <w:szCs w:val="20"/>
        <w:rFonts w:ascii="나눔고딕" w:eastAsia="나눔고딕" w:hAnsi="나눔고딕" w:hint="default"/>
      </w:rPr>
      <w:snapToGrid w:val="on"/>
      <w:autoSpaceDE w:val="0"/>
      <w:autoSpaceDN w:val="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both"/>
      <w:spacing w:lineRule="auto" w:line="259" w:before="0" w:after="160"/>
      <w:ind w:right="0" w:firstLine="0"/>
      <w:rPr>
        <w:color w:val="auto"/>
        <w:position w:val="0"/>
        <w:sz w:val="20"/>
        <w:szCs w:val="20"/>
        <w:rFonts w:ascii="나눔고딕" w:eastAsia="나눔고딕" w:hAnsi="나눔고딕" w:hint="default"/>
      </w:rPr>
      <w:snapToGrid w:val="on"/>
      <w:autoSpaceDE w:val="0"/>
      <w:autoSpaceDN w:val="0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both"/>
      <w:spacing w:lineRule="auto" w:line="259" w:before="0" w:after="160"/>
      <w:ind w:right="0" w:firstLine="0"/>
      <w:rPr>
        <w:color w:val="auto"/>
        <w:position w:val="0"/>
        <w:sz w:val="20"/>
        <w:szCs w:val="20"/>
        <w:rFonts w:ascii="나눔고딕" w:eastAsia="나눔고딕" w:hAnsi="나눔고딕" w:hint="default"/>
      </w:rPr>
      <w:snapToGrid w:val="on"/>
      <w:autoSpaceDE w:val="0"/>
      <w:autoSpaceDN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151"/>
      <w:numPr>
        <w:ilvl w:val="0"/>
        <w:numId w:val="0"/>
      </w:numPr>
      <w:jc w:val="both"/>
      <w:spacing w:lineRule="auto" w:line="259" w:before="0" w:after="160"/>
      <w:ind w:right="0" w:firstLine="0"/>
      <w:tabs>
        <w:tab w:val="center" w:pos="4513"/>
        <w:tab w:val="right" w:pos="9026"/>
      </w:tabs>
      <w:rPr>
        <w:color w:val="auto"/>
        <w:position w:val="0"/>
        <w:sz w:val="20"/>
        <w:szCs w:val="20"/>
        <w:rFonts w:ascii="맑은 고딕" w:eastAsia="Times New Roman" w:hAnsi="Times New Roman" w:hint="default"/>
      </w:rPr>
      <w:snapToGrid w:val="on"/>
      <w:autoSpaceDE w:val="0"/>
      <w:autoSpaceDN w:val="0"/>
    </w:pPr>
    <w:r>
      <w:rPr>
        <w:color w:val="auto"/>
        <w:position w:val="0"/>
        <w:sz w:val="20"/>
        <w:szCs w:val="20"/>
        <w:rFonts w:ascii="맑은 고딕" w:eastAsia="Times New Roman" w:hAnsi="Times New Roman" w:hint="default"/>
      </w:rPr>
      <w:t xml:space="preserve">PPP Lesson Plan shoppoing for the day.</w:t>
    </w:r>
  </w:p>
  <w:p>
    <w:pPr>
      <w:pStyle w:val="PO151"/>
      <w:numPr>
        <w:ilvl w:val="0"/>
        <w:numId w:val="0"/>
      </w:numPr>
      <w:jc w:val="both"/>
      <w:spacing w:lineRule="auto" w:line="259" w:before="0" w:after="160"/>
      <w:ind w:right="0" w:firstLine="0"/>
      <w:tabs>
        <w:tab w:val="center" w:pos="4513"/>
        <w:tab w:val="right" w:pos="9026"/>
      </w:tabs>
      <w:rPr>
        <w:color w:val="auto"/>
        <w:position w:val="0"/>
        <w:sz w:val="20"/>
        <w:szCs w:val="20"/>
        <w:rFonts w:ascii="맑은 고딕" w:eastAsia="Times New Roman" w:hAnsi="Times New Roman" w:hint="default"/>
      </w:rPr>
      <w:snapToGrid w:val="on"/>
      <w:autoSpaceDE w:val="0"/>
      <w:autoSpaceDN w:val="0"/>
    </w:pPr>
    <w:r>
      <w:rPr>
        <w:color w:val="auto"/>
        <w:position w:val="0"/>
        <w:sz w:val="20"/>
        <w:szCs w:val="20"/>
        <w:rFonts w:ascii="맑은 고딕" w:eastAsia="Times New Roman" w:hAnsi="Times New Roman" w:hint="default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both"/>
      <w:spacing w:lineRule="auto" w:line="259" w:before="0" w:after="160"/>
      <w:ind w:right="0" w:firstLine="0"/>
      <w:rPr>
        <w:color w:val="auto"/>
        <w:position w:val="0"/>
        <w:sz w:val="20"/>
        <w:szCs w:val="20"/>
        <w:rFonts w:ascii="나눔고딕" w:eastAsia="나눔고딕" w:hAnsi="나눔고딕" w:hint="default"/>
      </w:rPr>
      <w:snapToGrid w:val="on"/>
      <w:autoSpaceDE w:val="0"/>
      <w:autoSpaceDN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compat w:val="0">
    <w:balanceSingleByteDoubleByteWidth/>
    <w:adjustLineHeightInTable/>
    <w:doNotExpandShiftReturn/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:stylePaneFormatFilter w:val="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jc w:val="both"/>
        <w:widowControl/>
        <w:wordWrap/>
      </w:pPr>
    </w:pPrDefault>
    <w:rPrDefault>
      <w:rPr>
        <w:rFonts w:ascii="맑은 고딕" w:eastAsia="Times New Roman" w:hAnsi="맑은 고딕"/>
        <w:shd w:val="clear"/>
        <w:sz w:val="20"/>
        <w:szCs w:val="20"/>
        <w:w w:val="100"/>
      </w:rPr>
    </w:rPrDefault>
  </w:docDefaults>
  <w:style w:default="1" w:styleId="PO1" w:type="paragraph">
    <w:name w:val="Normal"/>
    <w:qFormat/>
    <w:uiPriority w:val="1"/>
    <w:pPr>
      <w:autoSpaceDE w:val="0"/>
      <w:autoSpaceDN w:val="0"/>
      <w:widowControl/>
      <w:wordWrap/>
    </w:p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qFormat/>
    <w:uiPriority w:val="5"/>
  </w:style>
  <w:style w:styleId="PO6" w:type="paragraph">
    <w:name w:val="Title"/>
    <w:qFormat/>
    <w:uiPriority w:val="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styleId="PO7" w:type="paragraph">
    <w:name w:val="heading 1"/>
    <w:qFormat/>
    <w:uiPriority w:val="7"/>
    <w:pPr>
      <w:autoSpaceDE w:val="1"/>
      <w:autoSpaceDN w:val="1"/>
      <w:widowControl/>
      <w:wordWrap/>
    </w:pPr>
    <w:rPr>
      <w:shd w:val="clear"/>
      <w:sz w:val="28"/>
      <w:szCs w:val="28"/>
      <w:w w:val="100"/>
    </w:rPr>
  </w:style>
  <w:style w:styleId="PO8" w:type="paragraph">
    <w:name w:val="heading 2"/>
    <w:qFormat/>
    <w:uiPriority w:val="8"/>
    <w:pPr>
      <w:autoSpaceDE w:val="1"/>
      <w:autoSpaceDN w:val="1"/>
      <w:widowControl/>
      <w:wordWrap/>
    </w:pPr>
  </w:style>
  <w:style w:styleId="PO9" w:type="paragraph">
    <w:name w:val="heading 3"/>
    <w:qFormat/>
    <w:uiPriority w:val="9"/>
    <w:pPr>
      <w:autoSpaceDE w:val="1"/>
      <w:autoSpaceDN w:val="1"/>
      <w:ind w:left="1000" w:hanging="400"/>
      <w:widowControl/>
      <w:wordWrap/>
    </w:pPr>
  </w:style>
  <w:style w:styleId="PO10" w:type="paragraph">
    <w:name w:val="heading 4"/>
    <w:qFormat/>
    <w:uiPriority w:val="10"/>
    <w:pPr>
      <w:autoSpaceDE w:val="1"/>
      <w:autoSpaceDN w:val="1"/>
      <w:ind w:left="1200" w:hanging="400"/>
      <w:widowControl/>
      <w:wordWrap/>
    </w:pPr>
    <w:rPr>
      <w:b/>
      <w:shd w:val="clear"/>
      <w:sz w:val="20"/>
      <w:szCs w:val="20"/>
      <w:w w:val="100"/>
    </w:rPr>
  </w:style>
  <w:style w:styleId="PO11" w:type="paragraph">
    <w:name w:val="heading 5"/>
    <w:qFormat/>
    <w:uiPriority w:val="11"/>
    <w:pPr>
      <w:autoSpaceDE w:val="1"/>
      <w:autoSpaceDN w:val="1"/>
      <w:ind w:left="1400" w:hanging="400"/>
      <w:widowControl/>
      <w:wordWrap/>
    </w:pPr>
  </w:style>
  <w:style w:styleId="PO12" w:type="paragraph">
    <w:name w:val="heading 6"/>
    <w:qFormat/>
    <w:uiPriority w:val="12"/>
    <w:pPr>
      <w:autoSpaceDE w:val="1"/>
      <w:autoSpaceDN w:val="1"/>
      <w:ind w:left="1600" w:hanging="400"/>
      <w:widowControl/>
      <w:wordWrap/>
    </w:pPr>
    <w:rPr>
      <w:b/>
      <w:shd w:val="clear"/>
      <w:sz w:val="20"/>
      <w:szCs w:val="20"/>
      <w:w w:val="100"/>
    </w:rPr>
  </w:style>
  <w:style w:styleId="PO13" w:type="paragraph">
    <w:name w:val="heading 7"/>
    <w:qFormat/>
    <w:uiPriority w:val="13"/>
    <w:pPr>
      <w:autoSpaceDE w:val="1"/>
      <w:autoSpaceDN w:val="1"/>
      <w:ind w:left="1800" w:hanging="400"/>
      <w:widowControl/>
      <w:wordWrap/>
    </w:pPr>
  </w:style>
  <w:style w:styleId="PO14" w:type="paragraph">
    <w:name w:val="heading 8"/>
    <w:qFormat/>
    <w:uiPriority w:val="14"/>
    <w:pPr>
      <w:autoSpaceDE w:val="1"/>
      <w:autoSpaceDN w:val="1"/>
      <w:ind w:left="2000" w:hanging="400"/>
      <w:widowControl/>
      <w:wordWrap/>
    </w:pPr>
  </w:style>
  <w:style w:styleId="PO15" w:type="paragraph">
    <w:name w:val="heading 9"/>
    <w:qFormat/>
    <w:uiPriority w:val="15"/>
    <w:pPr>
      <w:autoSpaceDE w:val="1"/>
      <w:autoSpaceDN w:val="1"/>
      <w:ind w:left="2200" w:hanging="400"/>
      <w:widowControl/>
      <w:wordWrap/>
    </w:pPr>
  </w:style>
  <w:style w:styleId="PO16" w:type="paragraph">
    <w:name w:val="Subtitle"/>
    <w:qFormat/>
    <w:uiPriority w:val="16"/>
    <w:pPr>
      <w:autoSpaceDE w:val="1"/>
      <w:autoSpaceDN w:val="1"/>
      <w:jc w:val="center"/>
      <w:widowControl/>
      <w:wordWrap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 w:color="000000"/>
      <w:sz w:val="20"/>
      <w:szCs w:val="20"/>
      <w:w w:val="100"/>
    </w:rPr>
  </w:style>
  <w:style w:styleId="PO18" w:type="character">
    <w:name w:val="Emphasis"/>
    <w:qFormat/>
    <w:uiPriority w:val="18"/>
    <w:rPr>
      <w:i/>
      <w:shd w:val="clear" w:color="000000"/>
      <w:sz w:val="20"/>
      <w:szCs w:val="20"/>
      <w:w w:val="100"/>
    </w:rPr>
  </w:style>
  <w:style w:styleId="PO19" w:type="character">
    <w:name w:val="Intense Emphasis"/>
    <w:qFormat/>
    <w:uiPriority w:val="19"/>
    <w:rPr>
      <w:color w:val="5B9BD5"/>
      <w:i/>
      <w:shd w:val="clear" w:color="000000"/>
      <w:sz w:val="20"/>
      <w:szCs w:val="20"/>
      <w:w w:val="100"/>
    </w:rPr>
  </w:style>
  <w:style w:styleId="PO20" w:type="character">
    <w:name w:val="Strong"/>
    <w:qFormat/>
    <w:uiPriority w:val="20"/>
    <w:rPr>
      <w:b/>
      <w:shd w:val="clear" w:color="000000"/>
      <w:sz w:val="20"/>
      <w:szCs w:val="20"/>
      <w:w w:val="100"/>
    </w:rPr>
  </w:style>
  <w:style w:styleId="PO21" w:type="paragraph">
    <w:name w:val="Quote"/>
    <w:qFormat/>
    <w:uiPriority w:val="21"/>
    <w:pPr>
      <w:autoSpaceDE w:val="1"/>
      <w:autoSpaceDN w:val="1"/>
      <w:ind w:left="864" w:right="864" w:firstLine="0"/>
      <w:jc w:val="center"/>
      <w:widowControl/>
      <w:wordWrap/>
    </w:pPr>
    <w:rPr>
      <w:color w:val="404040"/>
      <w:i/>
      <w:shd w:val="clear"/>
      <w:sz w:val="20"/>
      <w:szCs w:val="20"/>
      <w:w w:val="100"/>
    </w:rPr>
  </w:style>
  <w:style w:styleId="PO22" w:type="paragraph">
    <w:name w:val="Intense Quote"/>
    <w:qFormat/>
    <w:uiPriority w:val="22"/>
    <w:pPr>
      <w:pBdr>
        <w:top w:val="single" w:sz="1" w:space="10" w:color="5B9BD5"/>
        <w:bottom w:val="single" w:sz="1" w:space="10" w:color="5B9BD5"/>
      </w:pBdr>
      <w:autoSpaceDE w:val="1"/>
      <w:autoSpaceDN w:val="1"/>
      <w:ind w:left="950" w:right="950" w:firstLine="0"/>
      <w:jc w:val="center"/>
      <w:widowControl/>
      <w:wordWrap/>
    </w:pPr>
    <w:rPr>
      <w:color w:val="5B9BD5"/>
      <w:i/>
      <w:shd w:val="clear"/>
      <w:sz w:val="20"/>
      <w:szCs w:val="20"/>
      <w:w w:val="100"/>
    </w:rPr>
  </w:style>
  <w:style w:styleId="PO23" w:type="character">
    <w:name w:val="Subtle Reference"/>
    <w:qFormat/>
    <w:uiPriority w:val="23"/>
    <w:rPr>
      <w:color w:val="5A5A5A"/>
      <w:shd w:val="clear" w:color="000000"/>
      <w:smallCaps/>
      <w:sz w:val="20"/>
      <w:szCs w:val="20"/>
      <w:w w:val="100"/>
    </w:rPr>
  </w:style>
  <w:style w:styleId="PO24" w:type="character">
    <w:name w:val="Intense Reference"/>
    <w:qFormat/>
    <w:uiPriority w:val="24"/>
    <w:rPr>
      <w:color w:val="5B9BD5"/>
      <w:b/>
      <w:shd w:val="clear" w:color="000000"/>
      <w:smallCaps/>
      <w:sz w:val="20"/>
      <w:szCs w:val="20"/>
      <w:w w:val="100"/>
    </w:rPr>
  </w:style>
  <w:style w:styleId="PO25" w:type="character">
    <w:name w:val="Book Title"/>
    <w:qFormat/>
    <w:uiPriority w:val="25"/>
    <w:rPr>
      <w:i/>
      <w:b/>
      <w:shd w:val="clear" w:color="000000"/>
      <w:sz w:val="20"/>
      <w:szCs w:val="20"/>
      <w:w w:val="100"/>
    </w:rPr>
  </w:style>
  <w:style w:styleId="PO26" w:type="paragraph">
    <w:name w:val="List Paragraph"/>
    <w:qFormat/>
    <w:uiPriority w:val="26"/>
    <w:pPr>
      <w:autoSpaceDE w:val="1"/>
      <w:autoSpaceDN w:val="1"/>
      <w:ind w:left="850" w:firstLine="0"/>
      <w:widowControl/>
      <w:wordWrap/>
    </w:pPr>
  </w:style>
  <w:style w:styleId="PO27" w:type="paragraph">
    <w:name w:val="TOC Heading"/>
    <w:qFormat/>
    <w:uiPriority w:val="27"/>
    <w:unhideWhenUsed/>
    <w:rPr>
      <w:color w:val="2E74B5"/>
      <w:shd w:val="clear"/>
      <w:sz w:val="32"/>
      <w:szCs w:val="32"/>
      <w:w w:val="100"/>
    </w:rPr>
  </w:style>
  <w:style w:styleId="PO28" w:type="paragraph">
    <w:name w:val="toc 1"/>
    <w:qFormat/>
    <w:uiPriority w:val="28"/>
    <w:unhideWhenUsed/>
  </w:style>
  <w:style w:styleId="PO29" w:type="paragraph">
    <w:name w:val="toc 2"/>
    <w:qFormat/>
    <w:uiPriority w:val="29"/>
    <w:unhideWhenUsed/>
    <w:pPr>
      <w:autoSpaceDE w:val="1"/>
      <w:autoSpaceDN w:val="1"/>
      <w:ind w:left="425" w:firstLine="0"/>
      <w:widowControl/>
      <w:wordWrap/>
    </w:pPr>
  </w:style>
  <w:style w:styleId="PO30" w:type="paragraph">
    <w:name w:val="toc 3"/>
    <w:qFormat/>
    <w:uiPriority w:val="30"/>
    <w:unhideWhenUsed/>
    <w:pPr>
      <w:autoSpaceDE w:val="1"/>
      <w:autoSpaceDN w:val="1"/>
      <w:ind w:left="850" w:firstLine="0"/>
      <w:widowControl/>
      <w:wordWrap/>
    </w:pPr>
  </w:style>
  <w:style w:styleId="PO31" w:type="paragraph">
    <w:name w:val="toc 4"/>
    <w:qFormat/>
    <w:uiPriority w:val="31"/>
    <w:unhideWhenUsed/>
    <w:pPr>
      <w:autoSpaceDE w:val="1"/>
      <w:autoSpaceDN w:val="1"/>
      <w:ind w:left="1275" w:firstLine="0"/>
      <w:widowControl/>
      <w:wordWrap/>
    </w:pPr>
  </w:style>
  <w:style w:styleId="PO32" w:type="paragraph">
    <w:name w:val="toc 5"/>
    <w:qFormat/>
    <w:uiPriority w:val="32"/>
    <w:unhideWhenUsed/>
    <w:pPr>
      <w:autoSpaceDE w:val="1"/>
      <w:autoSpaceDN w:val="1"/>
      <w:ind w:left="1700" w:firstLine="0"/>
      <w:widowControl/>
      <w:wordWrap/>
    </w:pPr>
  </w:style>
  <w:style w:styleId="PO33" w:type="paragraph">
    <w:name w:val="toc 6"/>
    <w:qFormat/>
    <w:uiPriority w:val="33"/>
    <w:unhideWhenUsed/>
    <w:pPr>
      <w:autoSpaceDE w:val="1"/>
      <w:autoSpaceDN w:val="1"/>
      <w:ind w:left="2125" w:firstLine="0"/>
      <w:widowControl/>
      <w:wordWrap/>
    </w:pPr>
  </w:style>
  <w:style w:styleId="PO34" w:type="paragraph">
    <w:name w:val="toc 7"/>
    <w:qFormat/>
    <w:uiPriority w:val="34"/>
    <w:unhideWhenUsed/>
    <w:pPr>
      <w:autoSpaceDE w:val="1"/>
      <w:autoSpaceDN w:val="1"/>
      <w:ind w:left="2550" w:firstLine="0"/>
      <w:widowControl/>
      <w:wordWrap/>
    </w:pPr>
  </w:style>
  <w:style w:styleId="PO35" w:type="paragraph">
    <w:name w:val="toc 8"/>
    <w:qFormat/>
    <w:uiPriority w:val="35"/>
    <w:unhideWhenUsed/>
    <w:pPr>
      <w:autoSpaceDE w:val="1"/>
      <w:autoSpaceDN w:val="1"/>
      <w:ind w:left="2975" w:firstLine="0"/>
      <w:widowControl/>
      <w:wordWrap/>
    </w:pPr>
  </w:style>
  <w:style w:styleId="PO36" w:type="paragraph">
    <w:name w:val="toc 9"/>
    <w:qFormat/>
    <w:uiPriority w:val="36"/>
    <w:unhideWhenUsed/>
    <w:pPr>
      <w:autoSpaceDE w:val="1"/>
      <w:autoSpaceDN w:val="1"/>
      <w:ind w:left="3400" w:firstLine="0"/>
      <w:widowControl/>
      <w:wordWrap/>
    </w:pPr>
  </w:style>
  <w:style w:styleId="PO37" w:type="table">
    <w:name w:val="Table Grid"/>
    <w:basedOn w:val="PO3"/>
    <w:uiPriority w:val="37"/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customStyle="1" w:styleId="PO38" w:type="table">
    <w:name w:val="Grid Table Light"/>
    <w:basedOn w:val="PO3"/>
    <w:uiPriority w:val="38"/>
    <w:tblPr>
      <w:tblBorders>
        <w:bottom w:val="single" w:color="CCCCCC" w:themeColor="background1" w:themeShade="CC" w:sz="4"/>
        <w:insideH w:val="single" w:color="CCCCCC" w:themeColor="background1" w:themeShade="CC" w:sz="4"/>
        <w:insideV w:val="single" w:color="CCCCCC" w:themeColor="background1" w:themeShade="CC" w:sz="4"/>
        <w:left w:val="single" w:color="CCCCCC" w:themeColor="background1" w:themeShade="CC" w:sz="4"/>
        <w:right w:val="single" w:color="CCCCCC" w:themeColor="background1" w:themeShade="CC" w:sz="4"/>
        <w:top w:val="single" w:color="CCCCCC" w:themeColor="background1" w:themeShade="CC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customStyle="1" w:styleId="PO39" w:type="table">
    <w:name w:val="Plain Table 1"/>
    <w:basedOn w:val="PO3"/>
    <w:uiPriority w:val="39"/>
    <w:tblPr>
      <w:tblBorders>
        <w:bottom w:val="single" w:color="CCCCCC" w:themeColor="background1" w:themeShade="CC" w:sz="4"/>
        <w:insideH w:val="single" w:color="CCCCCC" w:themeColor="background1" w:themeShade="CC" w:sz="4"/>
        <w:insideV w:val="single" w:color="CCCCCC" w:themeColor="background1" w:themeShade="CC" w:sz="4"/>
        <w:left w:val="single" w:color="CCCCCC" w:themeColor="background1" w:themeShade="CC" w:sz="4"/>
        <w:right w:val="single" w:color="CCCCCC" w:themeColor="background1" w:themeShade="CC" w:sz="4"/>
        <w:top w:val="single" w:color="CCCCCC" w:themeColor="background1" w:themeShade="CC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8D8D8" w:themeFill="background1" w:themeFillShade="D8" w:color="000000" w:val="clear"/>
      </w:tcPr>
    </w:tblStylePr>
    <w:tblStylePr w:type="band1Vert">
      <w:tblPr/>
      <w:tcPr>
        <w:shd w:fill="D8D8D8" w:themeFill="background1" w:themeFillShade="D8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CCCCCC" w:themeColor="background1" w:themeShade="CC" w:sz="4"/>
        </w:tcBorders>
      </w:tcPr>
    </w:tblStylePr>
  </w:style>
  <w:style w:customStyle="1" w:styleId="PO40" w:type="table">
    <w:name w:val="Plain Table 2"/>
    <w:basedOn w:val="PO3"/>
    <w:uiPriority w:val="40"/>
    <w:tblPr>
      <w:tblBorders>
        <w:bottom w:val="single" w:color="808080" w:themeColor="text1" w:themeTint="7F" w:sz="4"/>
        <w:top w:val="single" w:color="808080" w:themeColor="text1" w:themeTint="7F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808080" w:themeColor="text1" w:themeTint="7F" w:sz="4"/>
          <w:top w:val="single" w:color="808080" w:themeColor="text1" w:themeTint="7F" w:sz="4"/>
        </w:tcBorders>
      </w:tcPr>
    </w:tblStylePr>
    <w:tblStylePr w:type="band1Vert">
      <w:tblPr/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band2Vert">
      <w:tblPr/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808080" w:themeColor="text1" w:themeTint="7F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808080" w:themeColor="text1" w:themeTint="7F" w:sz="4"/>
        </w:tcBorders>
      </w:tcPr>
    </w:tblStylePr>
  </w:style>
  <w:style w:customStyle="1" w:styleId="PO41" w:type="table">
    <w:name w:val="Plain Table 3"/>
    <w:basedOn w:val="PO3"/>
    <w:uiPriority w:val="41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8D8D8" w:themeFill="background1" w:themeFillShade="D8" w:color="000000" w:val="clear"/>
      </w:tcPr>
    </w:tblStylePr>
    <w:tblStylePr w:type="band1Vert">
      <w:tblPr/>
      <w:tcPr>
        <w:shd w:fill="D8D8D8" w:themeFill="background1" w:themeFillShade="D8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808080" w:themeColor="text1" w:themeTint="7F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808080" w:themeColor="text1" w:themeTint="7F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customStyle="1" w:styleId="PO42" w:type="table">
    <w:name w:val="Plain Table 4"/>
    <w:basedOn w:val="PO3"/>
    <w:uiPriority w:val="42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8D8D8" w:themeFill="background1" w:themeFillShade="D8" w:color="000000" w:val="clear"/>
      </w:tcPr>
    </w:tblStylePr>
    <w:tblStylePr w:type="band1Vert">
      <w:tblPr/>
      <w:tcPr>
        <w:shd w:fill="D8D8D8" w:themeFill="background1" w:themeFillShade="D8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43" w:type="table">
    <w:name w:val="Plain Table 5"/>
    <w:basedOn w:val="PO3"/>
    <w:uiPriority w:val="43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background1" w:themeFillShade="CC" w:color="000000" w:val="clear"/>
      </w:tcPr>
    </w:tblStylePr>
    <w:tblStylePr w:type="band1Vert">
      <w:tblPr/>
      <w:tcPr>
        <w:shd w:fill="CCCCCC" w:themeFill="background1" w:themeFillShade="CC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000000" w:themeColor="text1" w:themeShade="D8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000000" w:themeColor="text1" w:themeShade="D8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000000" w:themeColor="text1" w:themeShade="D8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000000" w:themeColor="text1" w:themeShade="D8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44" w:type="table">
    <w:name w:val="Grid Table 1 Light"/>
    <w:basedOn w:val="PO3"/>
    <w:uiPriority w:val="44"/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666666" w:themeColor="text1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666666" w:themeColor="text1" w:themeTint="99" w:sz="2"/>
        </w:tcBorders>
      </w:tcPr>
    </w:tblStylePr>
  </w:style>
  <w:style w:customStyle="1" w:styleId="PO45" w:type="table">
    <w:name w:val="Grid Table 1 Light Accent 1"/>
    <w:basedOn w:val="PO3"/>
    <w:uiPriority w:val="45"/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46" w:type="table">
    <w:name w:val="Grid Table 1 Light Accent 2"/>
    <w:basedOn w:val="PO3"/>
    <w:uiPriority w:val="46"/>
    <w:tblPr>
      <w:tblBorders>
        <w:bottom w:val="single" w:color="F8CBAD" w:themeColor="accent2" w:themeTint="66" w:sz="4"/>
        <w:insideH w:val="single" w:color="F8CBAD" w:themeColor="accent2" w:themeTint="66" w:sz="4"/>
        <w:insideV w:val="single" w:color="F8CBAD" w:themeColor="accent2" w:themeTint="66" w:sz="4"/>
        <w:left w:val="single" w:color="F8CBAD" w:themeColor="accent2" w:themeTint="66" w:sz="4"/>
        <w:right w:val="single" w:color="F8CBAD" w:themeColor="accent2" w:themeTint="66" w:sz="4"/>
        <w:top w:val="single" w:color="F8CBAD" w:themeColor="accent2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4B183" w:themeColor="accent2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4B183" w:themeColor="accent2" w:themeTint="99" w:sz="2"/>
        </w:tcBorders>
      </w:tcPr>
    </w:tblStylePr>
  </w:style>
  <w:style w:customStyle="1" w:styleId="PO47" w:type="table">
    <w:name w:val="Grid Table 1 Light Accent 3"/>
    <w:basedOn w:val="PO3"/>
    <w:uiPriority w:val="47"/>
    <w:tblPr>
      <w:tblBorders>
        <w:bottom w:val="single" w:color="DBDBDB" w:themeColor="accent3" w:themeTint="66" w:sz="4"/>
        <w:insideH w:val="single" w:color="DBDBDB" w:themeColor="accent3" w:themeTint="66" w:sz="4"/>
        <w:insideV w:val="single" w:color="DBDBDB" w:themeColor="accent3" w:themeTint="66" w:sz="4"/>
        <w:left w:val="single" w:color="DBDBDB" w:themeColor="accent3" w:themeTint="66" w:sz="4"/>
        <w:right w:val="single" w:color="DBDBDB" w:themeColor="accent3" w:themeTint="66" w:sz="4"/>
        <w:top w:val="single" w:color="DBDBDB" w:themeColor="accent3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C9C9C9" w:themeColor="accent3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C9C9C9" w:themeColor="accent3" w:themeTint="99" w:sz="2"/>
        </w:tcBorders>
      </w:tcPr>
    </w:tblStylePr>
  </w:style>
  <w:style w:customStyle="1" w:styleId="PO48" w:type="table">
    <w:name w:val="Grid Table 1 Light Accent 4"/>
    <w:basedOn w:val="PO3"/>
    <w:uiPriority w:val="48"/>
    <w:tblPr>
      <w:tblBorders>
        <w:bottom w:val="single" w:color="FFE699" w:themeColor="accent4" w:themeTint="66" w:sz="4"/>
        <w:insideH w:val="single" w:color="FFE699" w:themeColor="accent4" w:themeTint="66" w:sz="4"/>
        <w:insideV w:val="single" w:color="FFE699" w:themeColor="accent4" w:themeTint="66" w:sz="4"/>
        <w:left w:val="single" w:color="FFE699" w:themeColor="accent4" w:themeTint="66" w:sz="4"/>
        <w:right w:val="single" w:color="FFE699" w:themeColor="accent4" w:themeTint="66" w:sz="4"/>
        <w:top w:val="single" w:color="FFE699" w:themeColor="accent4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D966" w:themeColor="accent4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FD966" w:themeColor="accent4" w:themeTint="99" w:sz="2"/>
        </w:tcBorders>
      </w:tcPr>
    </w:tblStylePr>
  </w:style>
  <w:style w:customStyle="1" w:styleId="PO49" w:type="table">
    <w:name w:val="Grid Table 1 Light Accent 5"/>
    <w:basedOn w:val="PO3"/>
    <w:uiPriority w:val="49"/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8FAADC" w:themeColor="accent5" w:themeTint="99" w:sz="2"/>
        </w:tcBorders>
      </w:tcPr>
    </w:tblStylePr>
  </w:style>
  <w:style w:customStyle="1" w:styleId="PO50" w:type="table">
    <w:name w:val="Grid Table 1 Light Accent 6"/>
    <w:basedOn w:val="PO3"/>
    <w:uiPriority w:val="50"/>
    <w:tblPr>
      <w:tblBorders>
        <w:bottom w:val="single" w:color="C5E0B4" w:themeColor="accent6" w:themeTint="66" w:sz="4"/>
        <w:insideH w:val="single" w:color="C5E0B4" w:themeColor="accent6" w:themeTint="66" w:sz="4"/>
        <w:insideV w:val="single" w:color="C5E0B4" w:themeColor="accent6" w:themeTint="66" w:sz="4"/>
        <w:left w:val="single" w:color="C5E0B4" w:themeColor="accent6" w:themeTint="66" w:sz="4"/>
        <w:right w:val="single" w:color="C5E0B4" w:themeColor="accent6" w:themeTint="66" w:sz="4"/>
        <w:top w:val="single" w:color="C5E0B4" w:themeColor="accent6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A9D18E" w:themeColor="accent6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A9D18E" w:themeColor="accent6" w:themeTint="99" w:sz="2"/>
        </w:tcBorders>
      </w:tcPr>
    </w:tblStylePr>
  </w:style>
  <w:style w:customStyle="1" w:styleId="PO51" w:type="table">
    <w:name w:val="Grid Table 2"/>
    <w:basedOn w:val="PO3"/>
    <w:uiPriority w:val="51"/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single" w:color="666666" w:themeColor="text1" w:themeTint="99" w:sz="2"/>
        </w:tcBorders>
      </w:tcPr>
    </w:tblStylePr>
  </w:style>
  <w:style w:customStyle="1" w:styleId="PO52" w:type="table">
    <w:name w:val="Grid Table 2 Accent 1"/>
    <w:basedOn w:val="PO3"/>
    <w:uiPriority w:val="52"/>
    <w:tblPr>
      <w:tblBorders>
        <w:bottom w:val="single" w:color="9DC3E6" w:themeColor="accent1" w:themeTint="99" w:sz="2"/>
        <w:insideH w:val="single" w:color="9DC3E6" w:themeColor="accent1" w:themeTint="99" w:sz="2"/>
        <w:insideV w:val="single" w:color="9DC3E6" w:themeColor="accent1" w:themeTint="99" w:sz="2"/>
        <w:top w:val="single" w:color="9DC3E6" w:themeColor="accen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9DC3E6" w:themeColor="accent1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single" w:color="9DC3E6" w:themeColor="accent1" w:themeTint="99" w:sz="2"/>
        </w:tcBorders>
      </w:tcPr>
    </w:tblStylePr>
  </w:style>
  <w:style w:customStyle="1" w:styleId="PO53" w:type="table">
    <w:name w:val="Grid Table 2 Accent 2"/>
    <w:basedOn w:val="PO3"/>
    <w:uiPriority w:val="53"/>
    <w:tblPr>
      <w:tblBorders>
        <w:bottom w:val="single" w:color="F4B183" w:themeColor="accent2" w:themeTint="99" w:sz="2"/>
        <w:insideH w:val="single" w:color="F4B183" w:themeColor="accent2" w:themeTint="99" w:sz="2"/>
        <w:insideV w:val="single" w:color="F4B183" w:themeColor="accent2" w:themeTint="99" w:sz="2"/>
        <w:top w:val="single" w:color="F4B183" w:themeColor="accent2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F4B183" w:themeColor="accent2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single" w:color="F4B183" w:themeColor="accent2" w:themeTint="99" w:sz="2"/>
        </w:tcBorders>
      </w:tcPr>
    </w:tblStylePr>
  </w:style>
  <w:style w:customStyle="1" w:styleId="PO54" w:type="table">
    <w:name w:val="Grid Table 2 Accent 3"/>
    <w:basedOn w:val="PO3"/>
    <w:uiPriority w:val="54"/>
    <w:tblPr>
      <w:tblBorders>
        <w:bottom w:val="single" w:color="C9C9C9" w:themeColor="accent3" w:themeTint="99" w:sz="2"/>
        <w:insideH w:val="single" w:color="C9C9C9" w:themeColor="accent3" w:themeTint="99" w:sz="2"/>
        <w:insideV w:val="single" w:color="C9C9C9" w:themeColor="accent3" w:themeTint="99" w:sz="2"/>
        <w:top w:val="single" w:color="C9C9C9" w:themeColor="accent3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C9C9C9" w:themeColor="accent3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single" w:color="C9C9C9" w:themeColor="accent3" w:themeTint="99" w:sz="2"/>
        </w:tcBorders>
      </w:tcPr>
    </w:tblStylePr>
  </w:style>
  <w:style w:customStyle="1" w:styleId="PO55" w:type="table">
    <w:name w:val="Grid Table 2 Accent 4"/>
    <w:basedOn w:val="PO3"/>
    <w:uiPriority w:val="55"/>
    <w:tblPr>
      <w:tblBorders>
        <w:bottom w:val="single" w:color="FFD966" w:themeColor="accent4" w:themeTint="99" w:sz="2"/>
        <w:insideH w:val="single" w:color="FFD966" w:themeColor="accent4" w:themeTint="99" w:sz="2"/>
        <w:insideV w:val="single" w:color="FFD966" w:themeColor="accent4" w:themeTint="99" w:sz="2"/>
        <w:top w:val="single" w:color="FFD966" w:themeColor="accent4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FFD966" w:themeColor="accent4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single" w:color="FFD966" w:themeColor="accent4" w:themeTint="99" w:sz="2"/>
        </w:tcBorders>
      </w:tcPr>
    </w:tblStylePr>
  </w:style>
  <w:style w:customStyle="1" w:styleId="PO56" w:type="table">
    <w:name w:val="Grid Table 2 Accent 5"/>
    <w:basedOn w:val="PO3"/>
    <w:uiPriority w:val="56"/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single" w:color="8FAADC" w:themeColor="accent5" w:themeTint="99" w:sz="2"/>
        </w:tcBorders>
      </w:tcPr>
    </w:tblStylePr>
  </w:style>
  <w:style w:customStyle="1" w:styleId="PO57" w:type="table">
    <w:name w:val="Grid Table 2 Accent 6"/>
    <w:basedOn w:val="PO3"/>
    <w:uiPriority w:val="57"/>
    <w:tblPr>
      <w:tblBorders>
        <w:bottom w:val="single" w:color="A9D18E" w:themeColor="accent6" w:themeTint="99" w:sz="2"/>
        <w:insideH w:val="single" w:color="A9D18E" w:themeColor="accent6" w:themeTint="99" w:sz="2"/>
        <w:insideV w:val="single" w:color="A9D18E" w:themeColor="accent6" w:themeTint="99" w:sz="2"/>
        <w:top w:val="single" w:color="A9D18E" w:themeColor="accent6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A9D18E" w:themeColor="accent6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single" w:color="A9D18E" w:themeColor="accent6" w:themeTint="99" w:sz="2"/>
        </w:tcBorders>
      </w:tcPr>
    </w:tblStylePr>
  </w:style>
  <w:style w:customStyle="1" w:styleId="PO58" w:type="table">
    <w:name w:val="Grid Table 3"/>
    <w:basedOn w:val="PO3"/>
    <w:uiPriority w:val="58"/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666666" w:themeColor="text1" w:themeTint="99" w:sz="4"/>
        </w:tcBorders>
      </w:tcPr>
    </w:tblStylePr>
    <w:tblStylePr w:type="nwCell">
      <w:tblPr/>
      <w:tcPr>
        <w:tcBorders>
          <w:bottom w:val="single" w:color="666666" w:themeColor="text1" w:themeTint="99" w:sz="4"/>
        </w:tcBorders>
      </w:tcPr>
    </w:tblStylePr>
    <w:tblStylePr w:type="seCell">
      <w:tblPr/>
      <w:tcPr>
        <w:tcBorders>
          <w:top w:val="single" w:color="666666" w:themeColor="text1" w:themeTint="99" w:sz="4"/>
        </w:tcBorders>
      </w:tcPr>
    </w:tblStylePr>
    <w:tblStylePr w:type="swCell">
      <w:tblPr/>
      <w:tcPr>
        <w:tcBorders>
          <w:top w:val="single" w:color="666666" w:themeColor="text1" w:themeTint="99" w:sz="4"/>
        </w:tcBorders>
      </w:tcPr>
    </w:tblStylePr>
  </w:style>
  <w:style w:customStyle="1" w:styleId="PO59" w:type="table">
    <w:name w:val="Grid Table 3 Accent 1"/>
    <w:basedOn w:val="PO3"/>
    <w:uiPriority w:val="59"/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9DC3E6" w:themeColor="accent1" w:themeTint="99" w:sz="4"/>
        </w:tcBorders>
      </w:tcPr>
    </w:tblStylePr>
    <w:tblStylePr w:type="nwCell">
      <w:tblPr/>
      <w:tcPr>
        <w:tcBorders>
          <w:bottom w:val="single" w:color="9DC3E6" w:themeColor="accent1" w:themeTint="99" w:sz="4"/>
        </w:tcBorders>
      </w:tcPr>
    </w:tblStylePr>
    <w:tblStylePr w:type="seCell">
      <w:tblPr/>
      <w:tcPr>
        <w:tcBorders>
          <w:top w:val="single" w:color="9DC3E6" w:themeColor="accent1" w:themeTint="99" w:sz="4"/>
        </w:tcBorders>
      </w:tcPr>
    </w:tblStylePr>
    <w:tblStylePr w:type="swCell">
      <w:tblPr/>
      <w:tcPr>
        <w:tcBorders>
          <w:top w:val="single" w:color="9DC3E6" w:themeColor="accent1" w:themeTint="99" w:sz="4"/>
        </w:tcBorders>
      </w:tcPr>
    </w:tblStylePr>
  </w:style>
  <w:style w:customStyle="1" w:styleId="PO60" w:type="table">
    <w:name w:val="Grid Table 3 Accent 2"/>
    <w:basedOn w:val="PO3"/>
    <w:uiPriority w:val="60"/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4B183" w:themeColor="accent2" w:themeTint="99" w:sz="4"/>
        </w:tcBorders>
      </w:tcPr>
    </w:tblStylePr>
    <w:tblStylePr w:type="nwCell">
      <w:tblPr/>
      <w:tcPr>
        <w:tcBorders>
          <w:bottom w:val="single" w:color="F4B183" w:themeColor="accent2" w:themeTint="99" w:sz="4"/>
        </w:tcBorders>
      </w:tcPr>
    </w:tblStylePr>
    <w:tblStylePr w:type="seCell">
      <w:tblPr/>
      <w:tcPr>
        <w:tcBorders>
          <w:top w:val="single" w:color="F4B183" w:themeColor="accent2" w:themeTint="99" w:sz="4"/>
        </w:tcBorders>
      </w:tcPr>
    </w:tblStylePr>
    <w:tblStylePr w:type="swCell">
      <w:tblPr/>
      <w:tcPr>
        <w:tcBorders>
          <w:top w:val="single" w:color="F4B183" w:themeColor="accent2" w:themeTint="99" w:sz="4"/>
        </w:tcBorders>
      </w:tcPr>
    </w:tblStylePr>
  </w:style>
  <w:style w:customStyle="1" w:styleId="PO61" w:type="table">
    <w:name w:val="Grid Table 3 Accent 3"/>
    <w:basedOn w:val="PO3"/>
    <w:uiPriority w:val="61"/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C9C9C9" w:themeColor="accent3" w:themeTint="99" w:sz="4"/>
        </w:tcBorders>
      </w:tcPr>
    </w:tblStylePr>
    <w:tblStylePr w:type="nwCell">
      <w:tblPr/>
      <w:tcPr>
        <w:tcBorders>
          <w:bottom w:val="single" w:color="C9C9C9" w:themeColor="accent3" w:themeTint="99" w:sz="4"/>
        </w:tcBorders>
      </w:tcPr>
    </w:tblStylePr>
    <w:tblStylePr w:type="seCell">
      <w:tblPr/>
      <w:tcPr>
        <w:tcBorders>
          <w:top w:val="single" w:color="C9C9C9" w:themeColor="accent3" w:themeTint="99" w:sz="4"/>
        </w:tcBorders>
      </w:tcPr>
    </w:tblStylePr>
    <w:tblStylePr w:type="swCell">
      <w:tblPr/>
      <w:tcPr>
        <w:tcBorders>
          <w:top w:val="single" w:color="C9C9C9" w:themeColor="accent3" w:themeTint="99" w:sz="4"/>
        </w:tcBorders>
      </w:tcPr>
    </w:tblStylePr>
  </w:style>
  <w:style w:customStyle="1" w:styleId="PO62" w:type="table">
    <w:name w:val="Grid Table 3 Accent 4"/>
    <w:basedOn w:val="PO3"/>
    <w:uiPriority w:val="62"/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customStyle="1" w:styleId="PO63" w:type="table">
    <w:name w:val="Grid Table 3 Accent 5"/>
    <w:basedOn w:val="PO3"/>
    <w:uiPriority w:val="63"/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8FAADC" w:themeColor="accent5" w:themeTint="99" w:sz="4"/>
        </w:tcBorders>
      </w:tcPr>
    </w:tblStylePr>
    <w:tblStylePr w:type="nwCell">
      <w:tblPr/>
      <w:tcPr>
        <w:tcBorders>
          <w:bottom w:val="single" w:color="8FAADC" w:themeColor="accent5" w:themeTint="99" w:sz="4"/>
        </w:tcBorders>
      </w:tcPr>
    </w:tblStylePr>
    <w:tblStylePr w:type="seCell">
      <w:tblPr/>
      <w:tcPr>
        <w:tcBorders>
          <w:top w:val="single" w:color="8FAADC" w:themeColor="accent5" w:themeTint="99" w:sz="4"/>
        </w:tcBorders>
      </w:tcPr>
    </w:tblStylePr>
    <w:tblStylePr w:type="swCell">
      <w:tblPr/>
      <w:tcPr>
        <w:tcBorders>
          <w:top w:val="single" w:color="8FAADC" w:themeColor="accent5" w:themeTint="99" w:sz="4"/>
        </w:tcBorders>
      </w:tcPr>
    </w:tblStylePr>
  </w:style>
  <w:style w:customStyle="1" w:styleId="PO64" w:type="table">
    <w:name w:val="Grid Table 3 Accent 6"/>
    <w:basedOn w:val="PO3"/>
    <w:uiPriority w:val="64"/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A9D18E" w:themeColor="accent6" w:themeTint="99" w:sz="4"/>
        </w:tcBorders>
      </w:tcPr>
    </w:tblStylePr>
    <w:tblStylePr w:type="nwCell">
      <w:tblPr/>
      <w:tcPr>
        <w:tcBorders>
          <w:bottom w:val="single" w:color="A9D18E" w:themeColor="accent6" w:themeTint="99" w:sz="4"/>
        </w:tcBorders>
      </w:tcPr>
    </w:tblStylePr>
    <w:tblStylePr w:type="seCell">
      <w:tblPr/>
      <w:tcPr>
        <w:tcBorders>
          <w:top w:val="single" w:color="A9D18E" w:themeColor="accent6" w:themeTint="99" w:sz="4"/>
        </w:tcBorders>
      </w:tcPr>
    </w:tblStylePr>
    <w:tblStylePr w:type="swCell">
      <w:tblPr/>
      <w:tcPr>
        <w:tcBorders>
          <w:top w:val="single" w:color="A9D18E" w:themeColor="accent6" w:themeTint="99" w:sz="4"/>
        </w:tcBorders>
      </w:tcPr>
    </w:tblStylePr>
  </w:style>
  <w:style w:customStyle="1" w:styleId="PO65" w:type="table">
    <w:name w:val="Grid Table 4"/>
    <w:basedOn w:val="PO3"/>
    <w:uiPriority w:val="65"/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000000" w:themeColor="text1" w:sz="4"/>
        </w:tcBorders>
      </w:tcPr>
    </w:tblStylePr>
  </w:style>
  <w:style w:customStyle="1" w:styleId="PO66" w:type="table">
    <w:name w:val="Grid Table 4 Accent 1"/>
    <w:basedOn w:val="PO3"/>
    <w:uiPriority w:val="66"/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5B9BD5" w:themeColor="accent1" w:sz="4"/>
        </w:tcBorders>
      </w:tcPr>
    </w:tblStylePr>
  </w:style>
  <w:style w:customStyle="1" w:styleId="PO67" w:type="table">
    <w:name w:val="Grid Table 4 Accent 2"/>
    <w:basedOn w:val="PO3"/>
    <w:uiPriority w:val="67"/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ED7D31" w:themeColor="accent2" w:sz="4"/>
          <w:insideH w:val="nil"/>
          <w:insideV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ED7D31" w:themeColor="accent2" w:sz="4"/>
        </w:tcBorders>
      </w:tcPr>
    </w:tblStylePr>
  </w:style>
  <w:style w:customStyle="1" w:styleId="PO68" w:type="table">
    <w:name w:val="Grid Table 4 Accent 3"/>
    <w:basedOn w:val="PO3"/>
    <w:uiPriority w:val="68"/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A5A5A5" w:themeColor="accent3" w:sz="4"/>
          <w:insideH w:val="nil"/>
          <w:insideV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A5A5A5" w:themeColor="accent3" w:sz="4"/>
        </w:tcBorders>
      </w:tcPr>
    </w:tblStylePr>
  </w:style>
  <w:style w:customStyle="1" w:styleId="PO69" w:type="table">
    <w:name w:val="Grid Table 4 Accent 4"/>
    <w:basedOn w:val="PO3"/>
    <w:uiPriority w:val="69"/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C000" w:themeColor="accent4" w:sz="4"/>
          <w:insideH w:val="nil"/>
          <w:insideV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FC000" w:themeColor="accent4" w:sz="4"/>
        </w:tcBorders>
      </w:tcPr>
    </w:tblStylePr>
  </w:style>
  <w:style w:customStyle="1" w:styleId="PO70" w:type="table">
    <w:name w:val="Grid Table 4 Accent 5"/>
    <w:basedOn w:val="PO3"/>
    <w:uiPriority w:val="70"/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4472C4" w:themeColor="accent5" w:sz="4"/>
        </w:tcBorders>
      </w:tcPr>
    </w:tblStylePr>
  </w:style>
  <w:style w:customStyle="1" w:styleId="PO71" w:type="table">
    <w:name w:val="Grid Table 4 Accent 6"/>
    <w:basedOn w:val="PO3"/>
    <w:uiPriority w:val="71"/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70AD47" w:themeColor="accent6" w:sz="4"/>
        </w:tcBorders>
      </w:tcPr>
    </w:tblStylePr>
  </w:style>
  <w:style w:customStyle="1" w:styleId="PO72" w:type="table">
    <w:name w:val="Grid Table 5 Dark"/>
    <w:basedOn w:val="PO3"/>
    <w:uiPriority w:val="72"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CCCCC" w:themeFill="text1" w:themeFillTint="33" w:color="000000" w:val="clear"/>
    </w:tcPr>
    <w:tblStylePr w:type="band1Horz">
      <w:tblPr/>
      <w:tcPr>
        <w:shd w:fill="999999" w:themeFill="text1" w:themeFillTint="66" w:color="000000" w:val="clear"/>
      </w:tcPr>
    </w:tblStylePr>
    <w:tblStylePr w:type="band1Vert">
      <w:tblPr/>
      <w:tcPr>
        <w:shd w:fill="999999" w:themeFill="text1" w:themeFillTint="66" w:color="000000" w:val="clear"/>
      </w:tcPr>
    </w:tblStylePr>
    <w:tblStylePr w:type="fir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73" w:type="table">
    <w:name w:val="Grid Table 5 Dark Accent 1"/>
    <w:basedOn w:val="PO3"/>
    <w:uiPriority w:val="73"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EEBF7" w:themeFill="accent1" w:themeFillTint="33" w:color="000000" w:val="clear"/>
    </w:tcPr>
    <w:tblStylePr w:type="band1Horz">
      <w:tblPr/>
      <w:tcPr>
        <w:shd w:fill="BDD7EE" w:themeFill="accent1" w:themeFillTint="66" w:color="000000" w:val="clear"/>
      </w:tcPr>
    </w:tblStylePr>
    <w:tblStylePr w:type="band1Vert">
      <w:tblPr/>
      <w:tcPr>
        <w:shd w:fill="BDD7EE" w:themeFill="accent1" w:themeFillTint="66" w:color="000000" w:val="clear"/>
      </w:tcPr>
    </w:tblStylePr>
    <w:tblStylePr w:type="fir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74" w:type="table">
    <w:name w:val="Grid Table 5 Dark Accent 2"/>
    <w:basedOn w:val="PO3"/>
    <w:uiPriority w:val="74"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BE5D6" w:themeFill="accent2" w:themeFillTint="33" w:color="000000" w:val="clear"/>
    </w:tcPr>
    <w:tblStylePr w:type="band1Horz">
      <w:tblPr/>
      <w:tcPr>
        <w:shd w:fill="F8CBAD" w:themeFill="accent2" w:themeFillTint="66" w:color="000000" w:val="clear"/>
      </w:tcPr>
    </w:tblStylePr>
    <w:tblStylePr w:type="band1Vert">
      <w:tblPr/>
      <w:tcPr>
        <w:shd w:fill="F8CBAD" w:themeFill="accent2" w:themeFillTint="66" w:color="000000" w:val="clear"/>
      </w:tcPr>
    </w:tblStylePr>
    <w:tblStylePr w:type="fir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75" w:type="table">
    <w:name w:val="Grid Table 5 Dark Accent 3"/>
    <w:basedOn w:val="PO3"/>
    <w:uiPriority w:val="75"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EDED" w:themeFill="accent3" w:themeFillTint="33" w:color="000000" w:val="clear"/>
    </w:tcPr>
    <w:tblStylePr w:type="band1Horz">
      <w:tblPr/>
      <w:tcPr>
        <w:shd w:fill="DBDBDB" w:themeFill="accent3" w:themeFillTint="66" w:color="000000" w:val="clear"/>
      </w:tcPr>
    </w:tblStylePr>
    <w:tblStylePr w:type="band1Vert">
      <w:tblPr/>
      <w:tcPr>
        <w:shd w:fill="DBDBDB" w:themeFill="accent3" w:themeFillTint="66" w:color="000000" w:val="clear"/>
      </w:tcPr>
    </w:tblStylePr>
    <w:tblStylePr w:type="fir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76" w:type="table">
    <w:name w:val="Grid Table 5 Dark Accent 4"/>
    <w:basedOn w:val="PO3"/>
    <w:uiPriority w:val="76"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F2CC" w:themeFill="accent4" w:themeFillTint="33" w:color="000000" w:val="clear"/>
    </w:tcPr>
    <w:tblStylePr w:type="band1Horz">
      <w:tblPr/>
      <w:tcPr>
        <w:shd w:fill="FFE699" w:themeFill="accent4" w:themeFillTint="66" w:color="000000" w:val="clear"/>
      </w:tcPr>
    </w:tblStylePr>
    <w:tblStylePr w:type="band1Vert">
      <w:tblPr/>
      <w:tcPr>
        <w:shd w:fill="FFE699" w:themeFill="accent4" w:themeFillTint="66" w:color="000000" w:val="clear"/>
      </w:tcPr>
    </w:tblStylePr>
    <w:tblStylePr w:type="fir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77" w:type="table">
    <w:name w:val="Grid Table 5 Dark Accent 5"/>
    <w:basedOn w:val="PO3"/>
    <w:uiPriority w:val="77"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AE3F3" w:themeFill="accent5" w:themeFillTint="33" w:color="000000" w:val="clear"/>
    </w:tcPr>
    <w:tblStylePr w:type="band1Horz">
      <w:tblPr/>
      <w:tcPr>
        <w:shd w:fill="B4C7E7" w:themeFill="accent5" w:themeFillTint="66" w:color="000000" w:val="clear"/>
      </w:tcPr>
    </w:tblStylePr>
    <w:tblStylePr w:type="band1Vert">
      <w:tblPr/>
      <w:tcPr>
        <w:shd w:fill="B4C7E7" w:themeFill="accent5" w:themeFillTint="66" w:color="000000" w:val="clear"/>
      </w:tcPr>
    </w:tblStylePr>
    <w:tblStylePr w:type="fir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78" w:type="table">
    <w:name w:val="Grid Table 5 Dark Accent 6"/>
    <w:basedOn w:val="PO3"/>
    <w:uiPriority w:val="78"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2F0D9" w:themeFill="accent6" w:themeFillTint="33" w:color="000000" w:val="clear"/>
    </w:tcPr>
    <w:tblStylePr w:type="band1Horz">
      <w:tblPr/>
      <w:tcPr>
        <w:shd w:fill="C5E0B4" w:themeFill="accent6" w:themeFillTint="66" w:color="000000" w:val="clear"/>
      </w:tcPr>
    </w:tblStylePr>
    <w:tblStylePr w:type="band1Vert">
      <w:tblPr/>
      <w:tcPr>
        <w:shd w:fill="C5E0B4" w:themeFill="accent6" w:themeFillTint="66" w:color="000000" w:val="clear"/>
      </w:tcPr>
    </w:tblStylePr>
    <w:tblStylePr w:type="fir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79" w:type="table">
    <w:name w:val="Grid Table 6 Colorful"/>
    <w:basedOn w:val="PO3"/>
    <w:uiPriority w:val="79"/>
    <w:rPr>
      <w:color w:val="000000" w:themeColor="text1" w:themeShade="D8"/>
      <w:shd w:val="clear"/>
      <w:sz w:val="20"/>
      <w:szCs w:val="20"/>
      <w:w w:val="100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666666" w:themeColor="text1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666666" w:themeColor="text1" w:themeTint="99" w:sz="4"/>
        </w:tcBorders>
      </w:tcPr>
    </w:tblStylePr>
  </w:style>
  <w:style w:customStyle="1" w:styleId="PO80" w:type="table">
    <w:name w:val="Grid Table 6 Colorful Accent 1"/>
    <w:basedOn w:val="PO3"/>
    <w:uiPriority w:val="80"/>
    <w:rPr>
      <w:color w:val="3584CB" w:themeColor="accent1" w:themeShade="D8"/>
      <w:shd w:val="clear"/>
      <w:sz w:val="20"/>
      <w:szCs w:val="20"/>
      <w:w w:val="100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9DC3E6" w:themeColor="accent1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9DC3E6" w:themeColor="accent1" w:themeTint="99" w:sz="4"/>
        </w:tcBorders>
      </w:tcPr>
    </w:tblStylePr>
  </w:style>
  <w:style w:customStyle="1" w:styleId="PO81" w:type="table">
    <w:name w:val="Grid Table 6 Colorful Accent 2"/>
    <w:basedOn w:val="PO3"/>
    <w:uiPriority w:val="81"/>
    <w:rPr>
      <w:color w:val="DE6513" w:themeColor="accent2" w:themeShade="D8"/>
      <w:shd w:val="clear"/>
      <w:sz w:val="20"/>
      <w:szCs w:val="20"/>
      <w:w w:val="100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4B183" w:themeColor="accent2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4B183" w:themeColor="accent2" w:themeTint="99" w:sz="4"/>
        </w:tcBorders>
      </w:tcPr>
    </w:tblStylePr>
  </w:style>
  <w:style w:customStyle="1" w:styleId="PO82" w:type="table">
    <w:name w:val="Grid Table 6 Colorful Accent 3"/>
    <w:basedOn w:val="PO3"/>
    <w:uiPriority w:val="82"/>
    <w:rPr>
      <w:color w:val="8B8B8B" w:themeColor="accent3" w:themeShade="D8"/>
      <w:shd w:val="clear"/>
      <w:sz w:val="20"/>
      <w:szCs w:val="20"/>
      <w:w w:val="100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C9C9C9" w:themeColor="accent3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C9C9C9" w:themeColor="accent3" w:themeTint="99" w:sz="4"/>
        </w:tcBorders>
      </w:tcPr>
    </w:tblStylePr>
  </w:style>
  <w:style w:customStyle="1" w:styleId="PO83" w:type="table">
    <w:name w:val="Grid Table 6 Colorful Accent 4"/>
    <w:basedOn w:val="PO3"/>
    <w:uiPriority w:val="83"/>
    <w:rPr>
      <w:color w:val="D8A200" w:themeColor="accent4" w:themeShade="D8"/>
      <w:shd w:val="clear"/>
      <w:sz w:val="20"/>
      <w:szCs w:val="20"/>
      <w:w w:val="100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D966" w:themeColor="accent4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D966" w:themeColor="accent4" w:themeTint="99" w:sz="4"/>
        </w:tcBorders>
      </w:tcPr>
    </w:tblStylePr>
  </w:style>
  <w:style w:customStyle="1" w:styleId="PO84" w:type="table">
    <w:name w:val="Grid Table 6 Colorful Accent 5"/>
    <w:basedOn w:val="PO3"/>
    <w:uiPriority w:val="84"/>
    <w:rPr>
      <w:color w:val="355FA9" w:themeColor="accent5" w:themeShade="D8"/>
      <w:shd w:val="clear"/>
      <w:sz w:val="20"/>
      <w:szCs w:val="20"/>
      <w:w w:val="100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8FAADC" w:themeColor="accent5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8FAADC" w:themeColor="accent5" w:themeTint="99" w:sz="4"/>
        </w:tcBorders>
      </w:tcPr>
    </w:tblStylePr>
  </w:style>
  <w:style w:customStyle="1" w:styleId="PO85" w:type="table">
    <w:name w:val="Grid Table 6 Colorful Accent 6"/>
    <w:basedOn w:val="PO3"/>
    <w:uiPriority w:val="85"/>
    <w:rPr>
      <w:color w:val="5E923C" w:themeColor="accent6" w:themeShade="D8"/>
      <w:shd w:val="clear"/>
      <w:sz w:val="20"/>
      <w:szCs w:val="20"/>
      <w:w w:val="100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A9D18E" w:themeColor="accent6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A9D18E" w:themeColor="accent6" w:themeTint="99" w:sz="4"/>
        </w:tcBorders>
      </w:tcPr>
    </w:tblStylePr>
  </w:style>
  <w:style w:customStyle="1" w:styleId="PO86" w:type="table">
    <w:name w:val="Grid Table 7 Colorful"/>
    <w:basedOn w:val="PO3"/>
    <w:uiPriority w:val="86"/>
    <w:rPr>
      <w:color w:val="000000" w:themeColor="text1" w:themeShade="D8"/>
      <w:shd w:val="clear"/>
      <w:sz w:val="20"/>
      <w:szCs w:val="20"/>
      <w:w w:val="100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666666" w:themeColor="text1" w:themeTint="99" w:sz="4"/>
        </w:tcBorders>
      </w:tcPr>
    </w:tblStylePr>
    <w:tblStylePr w:type="nwCell">
      <w:tblPr/>
      <w:tcPr>
        <w:tcBorders>
          <w:bottom w:val="single" w:color="666666" w:themeColor="text1" w:themeTint="99" w:sz="4"/>
        </w:tcBorders>
      </w:tcPr>
    </w:tblStylePr>
    <w:tblStylePr w:type="seCell">
      <w:tblPr/>
      <w:tcPr>
        <w:tcBorders>
          <w:top w:val="single" w:color="666666" w:themeColor="text1" w:themeTint="99" w:sz="4"/>
        </w:tcBorders>
      </w:tcPr>
    </w:tblStylePr>
    <w:tblStylePr w:type="swCell">
      <w:tblPr/>
      <w:tcPr>
        <w:tcBorders>
          <w:top w:val="single" w:color="666666" w:themeColor="text1" w:themeTint="99" w:sz="4"/>
        </w:tcBorders>
      </w:tcPr>
    </w:tblStylePr>
  </w:style>
  <w:style w:customStyle="1" w:styleId="PO87" w:type="table">
    <w:name w:val="Grid Table 7 Colorful Accent 1"/>
    <w:basedOn w:val="PO3"/>
    <w:uiPriority w:val="87"/>
    <w:rPr>
      <w:color w:val="3584CB" w:themeColor="accent1" w:themeShade="D8"/>
      <w:shd w:val="clear"/>
      <w:sz w:val="20"/>
      <w:szCs w:val="20"/>
      <w:w w:val="100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9DC3E6" w:themeColor="accent1" w:themeTint="99" w:sz="4"/>
        </w:tcBorders>
      </w:tcPr>
    </w:tblStylePr>
    <w:tblStylePr w:type="nwCell">
      <w:tblPr/>
      <w:tcPr>
        <w:tcBorders>
          <w:bottom w:val="single" w:color="9DC3E6" w:themeColor="accent1" w:themeTint="99" w:sz="4"/>
        </w:tcBorders>
      </w:tcPr>
    </w:tblStylePr>
    <w:tblStylePr w:type="seCell">
      <w:tblPr/>
      <w:tcPr>
        <w:tcBorders>
          <w:top w:val="single" w:color="9DC3E6" w:themeColor="accent1" w:themeTint="99" w:sz="4"/>
        </w:tcBorders>
      </w:tcPr>
    </w:tblStylePr>
    <w:tblStylePr w:type="swCell">
      <w:tblPr/>
      <w:tcPr>
        <w:tcBorders>
          <w:top w:val="single" w:color="9DC3E6" w:themeColor="accent1" w:themeTint="99" w:sz="4"/>
        </w:tcBorders>
      </w:tcPr>
    </w:tblStylePr>
  </w:style>
  <w:style w:customStyle="1" w:styleId="PO88" w:type="table">
    <w:name w:val="Grid Table 7 Colorful Accent 2"/>
    <w:basedOn w:val="PO3"/>
    <w:uiPriority w:val="88"/>
    <w:rPr>
      <w:color w:val="DE6513" w:themeColor="accent2" w:themeShade="D8"/>
      <w:shd w:val="clear"/>
      <w:sz w:val="20"/>
      <w:szCs w:val="20"/>
      <w:w w:val="100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4B183" w:themeColor="accent2" w:themeTint="99" w:sz="4"/>
        </w:tcBorders>
      </w:tcPr>
    </w:tblStylePr>
    <w:tblStylePr w:type="nwCell">
      <w:tblPr/>
      <w:tcPr>
        <w:tcBorders>
          <w:bottom w:val="single" w:color="F4B183" w:themeColor="accent2" w:themeTint="99" w:sz="4"/>
        </w:tcBorders>
      </w:tcPr>
    </w:tblStylePr>
    <w:tblStylePr w:type="seCell">
      <w:tblPr/>
      <w:tcPr>
        <w:tcBorders>
          <w:top w:val="single" w:color="F4B183" w:themeColor="accent2" w:themeTint="99" w:sz="4"/>
        </w:tcBorders>
      </w:tcPr>
    </w:tblStylePr>
    <w:tblStylePr w:type="swCell">
      <w:tblPr/>
      <w:tcPr>
        <w:tcBorders>
          <w:top w:val="single" w:color="F4B183" w:themeColor="accent2" w:themeTint="99" w:sz="4"/>
        </w:tcBorders>
      </w:tcPr>
    </w:tblStylePr>
  </w:style>
  <w:style w:customStyle="1" w:styleId="PO89" w:type="table">
    <w:name w:val="Grid Table 7 Colorful Accent 3"/>
    <w:basedOn w:val="PO3"/>
    <w:uiPriority w:val="89"/>
    <w:rPr>
      <w:color w:val="8B8B8B" w:themeColor="accent3" w:themeShade="D8"/>
      <w:shd w:val="clear"/>
      <w:sz w:val="20"/>
      <w:szCs w:val="20"/>
      <w:w w:val="100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C9C9C9" w:themeColor="accent3" w:themeTint="99" w:sz="4"/>
        </w:tcBorders>
      </w:tcPr>
    </w:tblStylePr>
    <w:tblStylePr w:type="nwCell">
      <w:tblPr/>
      <w:tcPr>
        <w:tcBorders>
          <w:bottom w:val="single" w:color="C9C9C9" w:themeColor="accent3" w:themeTint="99" w:sz="4"/>
        </w:tcBorders>
      </w:tcPr>
    </w:tblStylePr>
    <w:tblStylePr w:type="seCell">
      <w:tblPr/>
      <w:tcPr>
        <w:tcBorders>
          <w:top w:val="single" w:color="C9C9C9" w:themeColor="accent3" w:themeTint="99" w:sz="4"/>
        </w:tcBorders>
      </w:tcPr>
    </w:tblStylePr>
    <w:tblStylePr w:type="swCell">
      <w:tblPr/>
      <w:tcPr>
        <w:tcBorders>
          <w:top w:val="single" w:color="C9C9C9" w:themeColor="accent3" w:themeTint="99" w:sz="4"/>
        </w:tcBorders>
      </w:tcPr>
    </w:tblStylePr>
  </w:style>
  <w:style w:customStyle="1" w:styleId="PO90" w:type="table">
    <w:name w:val="Grid Table 7 Colorful Accent 4"/>
    <w:basedOn w:val="PO3"/>
    <w:uiPriority w:val="90"/>
    <w:rPr>
      <w:color w:val="D8A200" w:themeColor="accent4" w:themeShade="D8"/>
      <w:shd w:val="clear"/>
      <w:sz w:val="20"/>
      <w:szCs w:val="20"/>
      <w:w w:val="100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customStyle="1" w:styleId="PO91" w:type="table">
    <w:name w:val="Grid Table 7 Colorful Accent 5"/>
    <w:basedOn w:val="PO3"/>
    <w:uiPriority w:val="91"/>
    <w:rPr>
      <w:color w:val="355FA9" w:themeColor="accent5" w:themeShade="D8"/>
      <w:shd w:val="clear"/>
      <w:sz w:val="20"/>
      <w:szCs w:val="20"/>
      <w:w w:val="100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8FAADC" w:themeColor="accent5" w:themeTint="99" w:sz="4"/>
        </w:tcBorders>
      </w:tcPr>
    </w:tblStylePr>
    <w:tblStylePr w:type="nwCell">
      <w:tblPr/>
      <w:tcPr>
        <w:tcBorders>
          <w:bottom w:val="single" w:color="8FAADC" w:themeColor="accent5" w:themeTint="99" w:sz="4"/>
        </w:tcBorders>
      </w:tcPr>
    </w:tblStylePr>
    <w:tblStylePr w:type="seCell">
      <w:tblPr/>
      <w:tcPr>
        <w:tcBorders>
          <w:top w:val="single" w:color="8FAADC" w:themeColor="accent5" w:themeTint="99" w:sz="4"/>
        </w:tcBorders>
      </w:tcPr>
    </w:tblStylePr>
    <w:tblStylePr w:type="swCell">
      <w:tblPr/>
      <w:tcPr>
        <w:tcBorders>
          <w:top w:val="single" w:color="8FAADC" w:themeColor="accent5" w:themeTint="99" w:sz="4"/>
        </w:tcBorders>
      </w:tcPr>
    </w:tblStylePr>
  </w:style>
  <w:style w:customStyle="1" w:styleId="PO92" w:type="table">
    <w:name w:val="Grid Table 7 Colorful Accent 6"/>
    <w:basedOn w:val="PO3"/>
    <w:uiPriority w:val="92"/>
    <w:rPr>
      <w:color w:val="5E923C" w:themeColor="accent6" w:themeShade="D8"/>
      <w:shd w:val="clear"/>
      <w:sz w:val="20"/>
      <w:szCs w:val="20"/>
      <w:w w:val="100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A9D18E" w:themeColor="accent6" w:themeTint="99" w:sz="4"/>
        </w:tcBorders>
      </w:tcPr>
    </w:tblStylePr>
    <w:tblStylePr w:type="nwCell">
      <w:tblPr/>
      <w:tcPr>
        <w:tcBorders>
          <w:bottom w:val="single" w:color="A9D18E" w:themeColor="accent6" w:themeTint="99" w:sz="4"/>
        </w:tcBorders>
      </w:tcPr>
    </w:tblStylePr>
    <w:tblStylePr w:type="seCell">
      <w:tblPr/>
      <w:tcPr>
        <w:tcBorders>
          <w:top w:val="single" w:color="A9D18E" w:themeColor="accent6" w:themeTint="99" w:sz="4"/>
        </w:tcBorders>
      </w:tcPr>
    </w:tblStylePr>
    <w:tblStylePr w:type="swCell">
      <w:tblPr/>
      <w:tcPr>
        <w:tcBorders>
          <w:top w:val="single" w:color="A9D18E" w:themeColor="accent6" w:themeTint="99" w:sz="4"/>
        </w:tcBorders>
      </w:tcPr>
    </w:tblStylePr>
  </w:style>
  <w:style w:customStyle="1" w:styleId="PO93" w:type="table">
    <w:name w:val="List Table 1 Light"/>
    <w:basedOn w:val="PO3"/>
    <w:uiPriority w:val="93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i/>
        <w:shd w:val="clear" w:color="000000"/>
        <w:sz w:val="20"/>
        <w:szCs w:val="20"/>
        <w:w w:val="100"/>
      </w:rPr>
    </w:tblStylePr>
    <w:tblStylePr w:type="firstRow">
      <w:rPr>
        <w:i/>
        <w:shd w:val="clear" w:color="000000"/>
        <w:sz w:val="20"/>
        <w:szCs w:val="20"/>
        <w:w w:val="100"/>
      </w:rPr>
      <w:tblPr/>
      <w:tcPr>
        <w:tcBorders>
          <w:bottom w:val="single" w:color="666666" w:themeColor="text1" w:themeTint="99" w:sz="4"/>
        </w:tcBorders>
      </w:tcPr>
    </w:tblStylePr>
    <w:tblStylePr w:type="lastCol">
      <w:rPr>
        <w:i/>
        <w:shd w:val="clear" w:color="000000"/>
        <w:sz w:val="20"/>
        <w:szCs w:val="20"/>
        <w:w w:val="100"/>
      </w:rPr>
    </w:tblStylePr>
    <w:tblStylePr w:type="lastRow">
      <w:rPr>
        <w:i/>
        <w:shd w:val="clear" w:color="000000"/>
        <w:sz w:val="20"/>
        <w:szCs w:val="20"/>
        <w:w w:val="100"/>
      </w:rPr>
      <w:tblPr/>
      <w:tcPr>
        <w:tcBorders>
          <w:top w:val="single" w:color="666666" w:themeColor="text1" w:themeTint="99" w:sz="4"/>
        </w:tcBorders>
      </w:tcPr>
    </w:tblStylePr>
  </w:style>
  <w:style w:customStyle="1" w:styleId="PO94" w:type="table">
    <w:name w:val="List Table 1 Light Accent 1"/>
    <w:basedOn w:val="PO3"/>
    <w:uiPriority w:val="94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i/>
        <w:shd w:val="clear" w:color="000000"/>
        <w:sz w:val="20"/>
        <w:szCs w:val="20"/>
        <w:w w:val="100"/>
      </w:rPr>
    </w:tblStylePr>
    <w:tblStylePr w:type="firstRow">
      <w:rPr>
        <w:i/>
        <w:shd w:val="clear" w:color="000000"/>
        <w:sz w:val="20"/>
        <w:szCs w:val="20"/>
        <w:w w:val="100"/>
      </w:rPr>
      <w:tblPr/>
      <w:tcPr>
        <w:tcBorders>
          <w:bottom w:val="single" w:color="9DC3E6" w:themeColor="accent1" w:themeTint="99" w:sz="4"/>
        </w:tcBorders>
      </w:tcPr>
    </w:tblStylePr>
    <w:tblStylePr w:type="lastCol">
      <w:rPr>
        <w:i/>
        <w:shd w:val="clear" w:color="000000"/>
        <w:sz w:val="20"/>
        <w:szCs w:val="20"/>
        <w:w w:val="100"/>
      </w:rPr>
    </w:tblStylePr>
    <w:tblStylePr w:type="lastRow">
      <w:rPr>
        <w:i/>
        <w:shd w:val="clear" w:color="000000"/>
        <w:sz w:val="20"/>
        <w:szCs w:val="20"/>
        <w:w w:val="100"/>
      </w:rPr>
      <w:tblPr/>
      <w:tcPr>
        <w:tcBorders>
          <w:top w:val="single" w:color="9DC3E6" w:themeColor="accent1" w:themeTint="99" w:sz="4"/>
        </w:tcBorders>
      </w:tcPr>
    </w:tblStylePr>
  </w:style>
  <w:style w:customStyle="1" w:styleId="PO95" w:type="table">
    <w:name w:val="List Table 1 Light Accent 2"/>
    <w:basedOn w:val="PO3"/>
    <w:uiPriority w:val="95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i/>
        <w:shd w:val="clear" w:color="000000"/>
        <w:sz w:val="20"/>
        <w:szCs w:val="20"/>
        <w:w w:val="100"/>
      </w:rPr>
    </w:tblStylePr>
    <w:tblStylePr w:type="firstRow">
      <w:rPr>
        <w:i/>
        <w:shd w:val="clear" w:color="000000"/>
        <w:sz w:val="20"/>
        <w:szCs w:val="20"/>
        <w:w w:val="100"/>
      </w:rPr>
      <w:tblPr/>
      <w:tcPr>
        <w:tcBorders>
          <w:bottom w:val="single" w:color="F4B183" w:themeColor="accent2" w:themeTint="99" w:sz="4"/>
        </w:tcBorders>
      </w:tcPr>
    </w:tblStylePr>
    <w:tblStylePr w:type="lastCol">
      <w:rPr>
        <w:i/>
        <w:shd w:val="clear" w:color="000000"/>
        <w:sz w:val="20"/>
        <w:szCs w:val="20"/>
        <w:w w:val="100"/>
      </w:rPr>
    </w:tblStylePr>
    <w:tblStylePr w:type="lastRow">
      <w:rPr>
        <w:i/>
        <w:shd w:val="clear" w:color="000000"/>
        <w:sz w:val="20"/>
        <w:szCs w:val="20"/>
        <w:w w:val="100"/>
      </w:rPr>
      <w:tblPr/>
      <w:tcPr>
        <w:tcBorders>
          <w:top w:val="single" w:color="F4B183" w:themeColor="accent2" w:themeTint="99" w:sz="4"/>
        </w:tcBorders>
      </w:tcPr>
    </w:tblStylePr>
  </w:style>
  <w:style w:customStyle="1" w:styleId="PO96" w:type="table">
    <w:name w:val="List Table 1 Light Accent 3"/>
    <w:basedOn w:val="PO3"/>
    <w:uiPriority w:val="96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i/>
        <w:shd w:val="clear" w:color="000000"/>
        <w:sz w:val="20"/>
        <w:szCs w:val="20"/>
        <w:w w:val="100"/>
      </w:rPr>
    </w:tblStylePr>
    <w:tblStylePr w:type="firstRow">
      <w:rPr>
        <w:i/>
        <w:shd w:val="clear" w:color="000000"/>
        <w:sz w:val="20"/>
        <w:szCs w:val="20"/>
        <w:w w:val="100"/>
      </w:rPr>
      <w:tblPr/>
      <w:tcPr>
        <w:tcBorders>
          <w:bottom w:val="single" w:color="C9C9C9" w:themeColor="accent3" w:themeTint="99" w:sz="4"/>
        </w:tcBorders>
      </w:tcPr>
    </w:tblStylePr>
    <w:tblStylePr w:type="lastCol">
      <w:rPr>
        <w:i/>
        <w:shd w:val="clear" w:color="000000"/>
        <w:sz w:val="20"/>
        <w:szCs w:val="20"/>
        <w:w w:val="100"/>
      </w:rPr>
    </w:tblStylePr>
    <w:tblStylePr w:type="lastRow">
      <w:rPr>
        <w:i/>
        <w:shd w:val="clear" w:color="000000"/>
        <w:sz w:val="20"/>
        <w:szCs w:val="20"/>
        <w:w w:val="100"/>
      </w:rPr>
      <w:tblPr/>
      <w:tcPr>
        <w:tcBorders>
          <w:top w:val="single" w:color="C9C9C9" w:themeColor="accent3" w:themeTint="99" w:sz="4"/>
        </w:tcBorders>
      </w:tcPr>
    </w:tblStylePr>
  </w:style>
  <w:style w:customStyle="1" w:styleId="PO97" w:type="table">
    <w:name w:val="List Table 1 Light Accent 4"/>
    <w:basedOn w:val="PO3"/>
    <w:uiPriority w:val="97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i/>
        <w:shd w:val="clear" w:color="000000"/>
        <w:sz w:val="20"/>
        <w:szCs w:val="20"/>
        <w:w w:val="100"/>
      </w:rPr>
    </w:tblStylePr>
    <w:tblStylePr w:type="firstRow">
      <w:rPr>
        <w:i/>
        <w:shd w:val="clear" w:color="000000"/>
        <w:sz w:val="20"/>
        <w:szCs w:val="20"/>
        <w:w w:val="100"/>
      </w:rPr>
      <w:tblPr/>
      <w:tcPr>
        <w:tcBorders>
          <w:bottom w:val="single" w:color="FFD966" w:themeColor="accent4" w:themeTint="99" w:sz="4"/>
        </w:tcBorders>
      </w:tcPr>
    </w:tblStylePr>
    <w:tblStylePr w:type="lastCol">
      <w:rPr>
        <w:i/>
        <w:shd w:val="clear" w:color="000000"/>
        <w:sz w:val="20"/>
        <w:szCs w:val="20"/>
        <w:w w:val="100"/>
      </w:rPr>
    </w:tblStylePr>
    <w:tblStylePr w:type="lastRow">
      <w:rPr>
        <w:i/>
        <w:shd w:val="clear" w:color="000000"/>
        <w:sz w:val="20"/>
        <w:szCs w:val="20"/>
        <w:w w:val="100"/>
      </w:rPr>
      <w:tblPr/>
      <w:tcPr>
        <w:tcBorders>
          <w:top w:val="single" w:color="FFD966" w:themeColor="accent4" w:themeTint="99" w:sz="4"/>
        </w:tcBorders>
      </w:tcPr>
    </w:tblStylePr>
  </w:style>
  <w:style w:customStyle="1" w:styleId="PO98" w:type="table">
    <w:name w:val="List Table 1 Light Accent 5"/>
    <w:basedOn w:val="PO3"/>
    <w:uiPriority w:val="98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i/>
        <w:shd w:val="clear" w:color="000000"/>
        <w:sz w:val="20"/>
        <w:szCs w:val="20"/>
        <w:w w:val="100"/>
      </w:rPr>
    </w:tblStylePr>
    <w:tblStylePr w:type="firstRow">
      <w:rPr>
        <w:i/>
        <w:shd w:val="clear" w:color="000000"/>
        <w:sz w:val="20"/>
        <w:szCs w:val="20"/>
        <w:w w:val="100"/>
      </w:rPr>
      <w:tblPr/>
      <w:tcPr>
        <w:tcBorders>
          <w:bottom w:val="single" w:color="8FAADC" w:themeColor="accent5" w:themeTint="99" w:sz="4"/>
        </w:tcBorders>
      </w:tcPr>
    </w:tblStylePr>
    <w:tblStylePr w:type="lastCol">
      <w:rPr>
        <w:i/>
        <w:shd w:val="clear" w:color="000000"/>
        <w:sz w:val="20"/>
        <w:szCs w:val="20"/>
        <w:w w:val="100"/>
      </w:rPr>
    </w:tblStylePr>
    <w:tblStylePr w:type="lastRow">
      <w:rPr>
        <w:i/>
        <w:shd w:val="clear" w:color="000000"/>
        <w:sz w:val="20"/>
        <w:szCs w:val="20"/>
        <w:w w:val="100"/>
      </w:rPr>
      <w:tblPr/>
      <w:tcPr>
        <w:tcBorders>
          <w:top w:val="single" w:color="8FAADC" w:themeColor="accent5" w:themeTint="99" w:sz="4"/>
        </w:tcBorders>
      </w:tcPr>
    </w:tblStylePr>
  </w:style>
  <w:style w:customStyle="1" w:styleId="PO99" w:type="table">
    <w:name w:val="List Table 1 Light Accent 6"/>
    <w:basedOn w:val="PO3"/>
    <w:uiPriority w:val="99"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i/>
        <w:shd w:val="clear" w:color="000000"/>
        <w:sz w:val="20"/>
        <w:szCs w:val="20"/>
        <w:w w:val="100"/>
      </w:rPr>
    </w:tblStylePr>
    <w:tblStylePr w:type="firstRow">
      <w:rPr>
        <w:i/>
        <w:shd w:val="clear" w:color="000000"/>
        <w:sz w:val="20"/>
        <w:szCs w:val="20"/>
        <w:w w:val="100"/>
      </w:rPr>
      <w:tblPr/>
      <w:tcPr>
        <w:tcBorders>
          <w:bottom w:val="single" w:color="A9D18E" w:themeColor="accent6" w:themeTint="99" w:sz="4"/>
        </w:tcBorders>
      </w:tcPr>
    </w:tblStylePr>
    <w:tblStylePr w:type="lastCol">
      <w:rPr>
        <w:i/>
        <w:shd w:val="clear" w:color="000000"/>
        <w:sz w:val="20"/>
        <w:szCs w:val="20"/>
        <w:w w:val="100"/>
      </w:rPr>
    </w:tblStylePr>
    <w:tblStylePr w:type="lastRow">
      <w:rPr>
        <w:i/>
        <w:shd w:val="clear" w:color="000000"/>
        <w:sz w:val="20"/>
        <w:szCs w:val="20"/>
        <w:w w:val="100"/>
      </w:rPr>
      <w:tblPr/>
      <w:tcPr>
        <w:tcBorders>
          <w:top w:val="single" w:color="A9D18E" w:themeColor="accent6" w:themeTint="99" w:sz="4"/>
        </w:tcBorders>
      </w:tcPr>
    </w:tblStylePr>
  </w:style>
  <w:style w:customStyle="1" w:styleId="PO100" w:type="table">
    <w:name w:val="List Table 2"/>
    <w:basedOn w:val="PO3"/>
    <w:uiPriority w:val="100"/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</w:style>
  <w:style w:customStyle="1" w:styleId="PO101" w:type="table">
    <w:name w:val="List Table 2 Accent 1"/>
    <w:basedOn w:val="PO3"/>
    <w:uiPriority w:val="101"/>
    <w:tblPr>
      <w:tblBorders>
        <w:bottom w:val="single" w:color="9DC3E6" w:themeColor="accent1" w:themeTint="99" w:sz="4"/>
        <w:insideH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</w:style>
  <w:style w:customStyle="1" w:styleId="PO102" w:type="table">
    <w:name w:val="List Table 2 Accent 2"/>
    <w:basedOn w:val="PO3"/>
    <w:uiPriority w:val="102"/>
    <w:tblPr>
      <w:tblBorders>
        <w:bottom w:val="single" w:color="F4B183" w:themeColor="accent2" w:themeTint="99" w:sz="4"/>
        <w:insideH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</w:style>
  <w:style w:customStyle="1" w:styleId="PO103" w:type="table">
    <w:name w:val="List Table 2 Accent 3"/>
    <w:basedOn w:val="PO3"/>
    <w:uiPriority w:val="103"/>
    <w:tblPr>
      <w:tblBorders>
        <w:bottom w:val="single" w:color="C9C9C9" w:themeColor="accent3" w:themeTint="99" w:sz="4"/>
        <w:insideH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</w:style>
  <w:style w:customStyle="1" w:styleId="PO104" w:type="table">
    <w:name w:val="List Table 2 Accent 4"/>
    <w:basedOn w:val="PO3"/>
    <w:uiPriority w:val="104"/>
    <w:tblPr>
      <w:tblBorders>
        <w:bottom w:val="single" w:color="FFD966" w:themeColor="accent4" w:themeTint="99" w:sz="4"/>
        <w:insideH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</w:style>
  <w:style w:customStyle="1" w:styleId="PO105" w:type="table">
    <w:name w:val="List Table 2 Accent 5"/>
    <w:basedOn w:val="PO3"/>
    <w:uiPriority w:val="105"/>
    <w:tblPr>
      <w:tblBorders>
        <w:bottom w:val="single" w:color="8FAADC" w:themeColor="accent5" w:themeTint="99" w:sz="4"/>
        <w:insideH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</w:style>
  <w:style w:customStyle="1" w:styleId="PO106" w:type="table">
    <w:name w:val="List Table 2 Accent 6"/>
    <w:basedOn w:val="PO3"/>
    <w:uiPriority w:val="106"/>
    <w:tblPr>
      <w:tblBorders>
        <w:bottom w:val="single" w:color="A9D18E" w:themeColor="accent6" w:themeTint="99" w:sz="4"/>
        <w:insideH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</w:style>
  <w:style w:customStyle="1" w:styleId="PO107" w:type="table">
    <w:name w:val="List Table 3"/>
    <w:basedOn w:val="PO3"/>
    <w:uiPriority w:val="107"/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blPr/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</w:tcPr>
    </w:tblStylePr>
    <w:tblStylePr w:type="lastCol">
      <w:tblPr/>
      <w:tcPr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000000" w:themeColor="text1" w:sz="4"/>
        </w:tcBorders>
      </w:tcPr>
    </w:tblStylePr>
    <w:tblStylePr w:type="swCell">
      <w:tblPr/>
      <w:tcPr>
        <w:tcBorders>
          <w:right w:val="nil"/>
          <w:top w:val="double" w:color="000000" w:themeColor="text1" w:sz="4"/>
        </w:tcBorders>
      </w:tcPr>
    </w:tblStylePr>
  </w:style>
  <w:style w:customStyle="1" w:styleId="PO108" w:type="table">
    <w:name w:val="List Table 3 Accent 1"/>
    <w:basedOn w:val="PO3"/>
    <w:uiPriority w:val="108"/>
    <w:tblPr>
      <w:tblBorders>
        <w:bottom w:val="single" w:color="5B9BD5" w:themeColor="accent1" w:sz="4"/>
        <w:left w:val="single" w:color="5B9BD5" w:themeColor="accent1" w:sz="4"/>
        <w:right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5B9BD5" w:themeColor="accent1" w:sz="4"/>
          <w:insideH w:val="nil"/>
          <w:top w:val="single" w:color="5B9BD5" w:themeColor="accent1" w:sz="4"/>
        </w:tcBorders>
      </w:tcPr>
    </w:tblStylePr>
    <w:tblStylePr w:type="band1Vert">
      <w:tblPr/>
      <w:tcPr>
        <w:tcBorders>
          <w:left w:val="single" w:color="5B9BD5" w:themeColor="accent1" w:sz="4"/>
          <w:right w:val="single" w:color="5B9BD5" w:themeColor="accent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</w:tcPr>
    </w:tblStylePr>
    <w:tblStylePr w:type="lastCol">
      <w:tblPr/>
      <w:tcPr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5B9BD5" w:themeColor="accent1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5B9BD5" w:themeColor="accent1" w:sz="4"/>
        </w:tcBorders>
      </w:tcPr>
    </w:tblStylePr>
    <w:tblStylePr w:type="swCell">
      <w:tblPr/>
      <w:tcPr>
        <w:tcBorders>
          <w:right w:val="nil"/>
          <w:top w:val="double" w:color="5B9BD5" w:themeColor="accent1" w:sz="4"/>
        </w:tcBorders>
      </w:tcPr>
    </w:tblStylePr>
  </w:style>
  <w:style w:customStyle="1" w:styleId="PO109" w:type="table">
    <w:name w:val="List Table 3 Accent 2"/>
    <w:basedOn w:val="PO3"/>
    <w:uiPriority w:val="109"/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ED7D31" w:themeColor="accent2" w:sz="4"/>
          <w:insideH w:val="nil"/>
          <w:top w:val="single" w:color="ED7D31" w:themeColor="accent2" w:sz="4"/>
        </w:tcBorders>
      </w:tcPr>
    </w:tblStylePr>
    <w:tblStylePr w:type="band1Vert">
      <w:tblPr/>
      <w:tcPr>
        <w:tcBorders>
          <w:left w:val="single" w:color="ED7D31" w:themeColor="accent2" w:sz="4"/>
          <w:right w:val="single" w:color="ED7D31" w:themeColor="accent2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</w:tcPr>
    </w:tblStylePr>
    <w:tblStylePr w:type="lastCol">
      <w:tblPr/>
      <w:tcPr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ED7D31" w:themeColor="accent2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ED7D31" w:themeColor="accent2" w:sz="4"/>
        </w:tcBorders>
      </w:tcPr>
    </w:tblStylePr>
    <w:tblStylePr w:type="swCell">
      <w:tblPr/>
      <w:tcPr>
        <w:tcBorders>
          <w:right w:val="nil"/>
          <w:top w:val="double" w:color="ED7D31" w:themeColor="accent2" w:sz="4"/>
        </w:tcBorders>
      </w:tcPr>
    </w:tblStylePr>
  </w:style>
  <w:style w:customStyle="1" w:styleId="PO110" w:type="table">
    <w:name w:val="List Table 3 Accent 3"/>
    <w:basedOn w:val="PO3"/>
    <w:uiPriority w:val="110"/>
    <w:tblPr>
      <w:tblBorders>
        <w:bottom w:val="single" w:color="A5A5A5" w:themeColor="accent3" w:sz="4"/>
        <w:left w:val="single" w:color="A5A5A5" w:themeColor="accent3" w:sz="4"/>
        <w:right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A5A5A5" w:themeColor="accent3" w:sz="4"/>
          <w:insideH w:val="nil"/>
          <w:top w:val="single" w:color="A5A5A5" w:themeColor="accent3" w:sz="4"/>
        </w:tcBorders>
      </w:tcPr>
    </w:tblStylePr>
    <w:tblStylePr w:type="band1Vert">
      <w:tblPr/>
      <w:tcPr>
        <w:tcBorders>
          <w:left w:val="single" w:color="A5A5A5" w:themeColor="accent3" w:sz="4"/>
          <w:right w:val="single" w:color="A5A5A5" w:themeColor="accent3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</w:tcPr>
    </w:tblStylePr>
    <w:tblStylePr w:type="lastCol">
      <w:tblPr/>
      <w:tcPr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A5A5A5" w:themeColor="accent3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A5A5A5" w:themeColor="accent3" w:sz="4"/>
        </w:tcBorders>
      </w:tcPr>
    </w:tblStylePr>
    <w:tblStylePr w:type="swCell">
      <w:tblPr/>
      <w:tcPr>
        <w:tcBorders>
          <w:right w:val="nil"/>
          <w:top w:val="double" w:color="A5A5A5" w:themeColor="accent3" w:sz="4"/>
        </w:tcBorders>
      </w:tcPr>
    </w:tblStylePr>
  </w:style>
  <w:style w:customStyle="1" w:styleId="PO111" w:type="table">
    <w:name w:val="List Table 3 Accent 4"/>
    <w:basedOn w:val="PO3"/>
    <w:uiPriority w:val="111"/>
    <w:tblPr>
      <w:tblBorders>
        <w:bottom w:val="single" w:color="FFC000" w:themeColor="accent4" w:sz="4"/>
        <w:left w:val="single" w:color="FFC000" w:themeColor="accent4" w:sz="4"/>
        <w:right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FFC000" w:themeColor="accent4" w:sz="4"/>
          <w:insideH w:val="nil"/>
          <w:top w:val="single" w:color="FFC000" w:themeColor="accent4" w:sz="4"/>
        </w:tcBorders>
      </w:tcPr>
    </w:tblStylePr>
    <w:tblStylePr w:type="band1Vert">
      <w:tblPr/>
      <w:tcPr>
        <w:tcBorders>
          <w:left w:val="single" w:color="FFC000" w:themeColor="accent4" w:sz="4"/>
          <w:right w:val="single" w:color="FFC000" w:themeColor="accent4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</w:tcPr>
    </w:tblStylePr>
    <w:tblStylePr w:type="lastCol">
      <w:tblPr/>
      <w:tcPr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FFC000" w:themeColor="accent4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FFC000" w:themeColor="accent4" w:sz="4"/>
        </w:tcBorders>
      </w:tcPr>
    </w:tblStylePr>
    <w:tblStylePr w:type="swCell">
      <w:tblPr/>
      <w:tcPr>
        <w:tcBorders>
          <w:right w:val="nil"/>
          <w:top w:val="double" w:color="FFC000" w:themeColor="accent4" w:sz="4"/>
        </w:tcBorders>
      </w:tcPr>
    </w:tblStylePr>
  </w:style>
  <w:style w:customStyle="1" w:styleId="PO112" w:type="table">
    <w:name w:val="List Table 3 Accent 5"/>
    <w:basedOn w:val="PO3"/>
    <w:uiPriority w:val="112"/>
    <w:tblPr>
      <w:tblBorders>
        <w:bottom w:val="single" w:color="4472C4" w:themeColor="accent5" w:sz="4"/>
        <w:left w:val="single" w:color="4472C4" w:themeColor="accent5" w:sz="4"/>
        <w:right w:val="single" w:color="4472C4" w:themeColor="accent5" w:sz="4"/>
        <w:top w:val="single" w:color="4472C4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4472C4" w:themeColor="accent5" w:sz="4"/>
          <w:insideH w:val="nil"/>
          <w:top w:val="single" w:color="4472C4" w:themeColor="accent5" w:sz="4"/>
        </w:tcBorders>
      </w:tcPr>
    </w:tblStylePr>
    <w:tblStylePr w:type="band1Vert">
      <w:tblPr/>
      <w:tcPr>
        <w:tcBorders>
          <w:left w:val="single" w:color="4472C4" w:themeColor="accent5" w:sz="4"/>
          <w:right w:val="single" w:color="4472C4" w:themeColor="accent5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</w:tcPr>
    </w:tblStylePr>
    <w:tblStylePr w:type="lastCol">
      <w:tblPr/>
      <w:tcPr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4472C4" w:themeColor="accent5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4472C4" w:themeColor="accent5" w:sz="4"/>
        </w:tcBorders>
      </w:tcPr>
    </w:tblStylePr>
    <w:tblStylePr w:type="swCell">
      <w:tblPr/>
      <w:tcPr>
        <w:tcBorders>
          <w:right w:val="nil"/>
          <w:top w:val="double" w:color="4472C4" w:themeColor="accent5" w:sz="4"/>
        </w:tcBorders>
      </w:tcPr>
    </w:tblStylePr>
  </w:style>
  <w:style w:customStyle="1" w:styleId="PO113" w:type="table">
    <w:name w:val="List Table 3 Accent 6"/>
    <w:basedOn w:val="PO3"/>
    <w:uiPriority w:val="113"/>
    <w:tblPr>
      <w:tblBorders>
        <w:bottom w:val="single" w:color="70AD47" w:themeColor="accent6" w:sz="4"/>
        <w:left w:val="single" w:color="70AD47" w:themeColor="accent6" w:sz="4"/>
        <w:right w:val="single" w:color="70AD47" w:themeColor="accent6" w:sz="4"/>
        <w:top w:val="single" w:color="70AD47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70AD47" w:themeColor="accent6" w:sz="4"/>
          <w:insideH w:val="nil"/>
          <w:top w:val="single" w:color="70AD47" w:themeColor="accent6" w:sz="4"/>
        </w:tcBorders>
      </w:tcPr>
    </w:tblStylePr>
    <w:tblStylePr w:type="band1Vert">
      <w:tblPr/>
      <w:tcPr>
        <w:tcBorders>
          <w:left w:val="single" w:color="70AD47" w:themeColor="accent6" w:sz="4"/>
          <w:right w:val="single" w:color="70AD47" w:themeColor="accent6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</w:tcPr>
    </w:tblStylePr>
    <w:tblStylePr w:type="lastCol">
      <w:tblPr/>
      <w:tcPr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70AD47" w:themeColor="accent6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70AD47" w:themeColor="accent6" w:sz="4"/>
        </w:tcBorders>
      </w:tcPr>
    </w:tblStylePr>
    <w:tblStylePr w:type="swCell">
      <w:tblPr/>
      <w:tcPr>
        <w:tcBorders>
          <w:right w:val="nil"/>
          <w:top w:val="double" w:color="70AD47" w:themeColor="accent6" w:sz="4"/>
        </w:tcBorders>
      </w:tcPr>
    </w:tblStylePr>
  </w:style>
  <w:style w:customStyle="1" w:styleId="PO114" w:type="table">
    <w:name w:val="List Table 4"/>
    <w:basedOn w:val="PO3"/>
    <w:uiPriority w:val="114"/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666666" w:themeColor="text1" w:themeTint="99" w:sz="4"/>
        </w:tcBorders>
      </w:tcPr>
    </w:tblStylePr>
  </w:style>
  <w:style w:customStyle="1" w:styleId="PO115" w:type="table">
    <w:name w:val="List Table 4 Accent 1"/>
    <w:basedOn w:val="PO3"/>
    <w:uiPriority w:val="115"/>
    <w:tblPr>
      <w:tblBorders>
        <w:bottom w:val="single" w:color="9DC3E6" w:themeColor="accent1" w:themeTint="99" w:sz="4"/>
        <w:insideH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9DC3E6" w:themeColor="accent1" w:themeTint="99" w:sz="4"/>
        </w:tcBorders>
      </w:tcPr>
    </w:tblStylePr>
  </w:style>
  <w:style w:customStyle="1" w:styleId="PO116" w:type="table">
    <w:name w:val="List Table 4 Accent 2"/>
    <w:basedOn w:val="PO3"/>
    <w:uiPriority w:val="116"/>
    <w:tblPr>
      <w:tblBorders>
        <w:bottom w:val="single" w:color="F4B183" w:themeColor="accent2" w:themeTint="99" w:sz="4"/>
        <w:insideH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ED7D31" w:themeColor="accent2" w:sz="4"/>
          <w:insideH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4B183" w:themeColor="accent2" w:themeTint="99" w:sz="4"/>
        </w:tcBorders>
      </w:tcPr>
    </w:tblStylePr>
  </w:style>
  <w:style w:customStyle="1" w:styleId="PO117" w:type="table">
    <w:name w:val="List Table 4 Accent 3"/>
    <w:basedOn w:val="PO3"/>
    <w:uiPriority w:val="117"/>
    <w:tblPr>
      <w:tblBorders>
        <w:bottom w:val="single" w:color="C9C9C9" w:themeColor="accent3" w:themeTint="99" w:sz="4"/>
        <w:insideH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A5A5A5" w:themeColor="accent3" w:sz="4"/>
          <w:insideH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C9C9C9" w:themeColor="accent3" w:themeTint="99" w:sz="4"/>
        </w:tcBorders>
      </w:tcPr>
    </w:tblStylePr>
  </w:style>
  <w:style w:customStyle="1" w:styleId="PO118" w:type="table">
    <w:name w:val="List Table 4 Accent 4"/>
    <w:basedOn w:val="PO3"/>
    <w:uiPriority w:val="118"/>
    <w:tblPr>
      <w:tblBorders>
        <w:bottom w:val="single" w:color="FFD966" w:themeColor="accent4" w:themeTint="99" w:sz="4"/>
        <w:insideH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C000" w:themeColor="accent4" w:sz="4"/>
          <w:insideH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FD966" w:themeColor="accent4" w:themeTint="99" w:sz="4"/>
        </w:tcBorders>
      </w:tcPr>
    </w:tblStylePr>
  </w:style>
  <w:style w:customStyle="1" w:styleId="PO119" w:type="table">
    <w:name w:val="List Table 4 Accent 5"/>
    <w:basedOn w:val="PO3"/>
    <w:uiPriority w:val="119"/>
    <w:tblPr>
      <w:tblBorders>
        <w:bottom w:val="single" w:color="8FAADC" w:themeColor="accent5" w:themeTint="99" w:sz="4"/>
        <w:insideH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8FAADC" w:themeColor="accent5" w:themeTint="99" w:sz="4"/>
        </w:tcBorders>
      </w:tcPr>
    </w:tblStylePr>
  </w:style>
  <w:style w:customStyle="1" w:styleId="PO120" w:type="table">
    <w:name w:val="List Table 4 Accent 6"/>
    <w:basedOn w:val="PO3"/>
    <w:uiPriority w:val="120"/>
    <w:tblPr>
      <w:tblBorders>
        <w:bottom w:val="single" w:color="A9D18E" w:themeColor="accent6" w:themeTint="99" w:sz="4"/>
        <w:insideH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A9D18E" w:themeColor="accent6" w:themeTint="99" w:sz="4"/>
        </w:tcBorders>
      </w:tcPr>
    </w:tblStylePr>
  </w:style>
  <w:style w:customStyle="1" w:styleId="PO121" w:type="table">
    <w:name w:val="List Table 5"/>
    <w:basedOn w:val="PO3"/>
    <w:uiPriority w:val="121"/>
    <w:rPr>
      <w:color w:val="FFFFFF" w:themeColor="background1"/>
      <w:shd w:val="clear"/>
      <w:sz w:val="20"/>
      <w:szCs w:val="20"/>
      <w:w w:val="100"/>
    </w:rPr>
    <w:tblPr>
      <w:tblBorders>
        <w:bottom w:val="single" w:color="000000" w:themeColor="text1" w:sz="24"/>
        <w:left w:val="single" w:color="000000" w:themeColor="text1" w:sz="24"/>
        <w:right w:val="single" w:color="000000" w:themeColor="text1" w:sz="24"/>
        <w:top w:val="single" w:color="000000" w:themeColor="tex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000000" w:themeFill="text1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2" w:type="table">
    <w:name w:val="List Table 5 Accent 1"/>
    <w:basedOn w:val="PO3"/>
    <w:uiPriority w:val="122"/>
    <w:rPr>
      <w:color w:val="FFFFFF" w:themeColor="background1"/>
      <w:shd w:val="clear"/>
      <w:sz w:val="20"/>
      <w:szCs w:val="20"/>
      <w:w w:val="100"/>
    </w:rPr>
    <w:tblPr>
      <w:tblBorders>
        <w:bottom w:val="single" w:color="5B9BD5" w:themeColor="accent1" w:sz="24"/>
        <w:left w:val="single" w:color="5B9BD5" w:themeColor="accent1" w:sz="24"/>
        <w:right w:val="single" w:color="5B9BD5" w:themeColor="accent1" w:sz="24"/>
        <w:top w:val="single" w:color="5B9BD5" w:themeColor="accen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5B9BD5" w:themeFill="accent1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3" w:type="table">
    <w:name w:val="List Table 5 Accent 2"/>
    <w:basedOn w:val="PO3"/>
    <w:uiPriority w:val="123"/>
    <w:rPr>
      <w:color w:val="FFFFFF" w:themeColor="background1"/>
      <w:shd w:val="clear"/>
      <w:sz w:val="20"/>
      <w:szCs w:val="20"/>
      <w:w w:val="100"/>
    </w:rPr>
    <w:tblPr>
      <w:tblBorders>
        <w:bottom w:val="single" w:color="ED7D31" w:themeColor="accent2" w:sz="24"/>
        <w:left w:val="single" w:color="ED7D31" w:themeColor="accent2" w:sz="24"/>
        <w:right w:val="single" w:color="ED7D31" w:themeColor="accent2" w:sz="24"/>
        <w:top w:val="single" w:color="ED7D31" w:themeColor="accent2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7D31" w:themeFill="accent2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4" w:type="table">
    <w:name w:val="List Table 5 Accent 3"/>
    <w:basedOn w:val="PO3"/>
    <w:uiPriority w:val="124"/>
    <w:rPr>
      <w:color w:val="FFFFFF" w:themeColor="background1"/>
      <w:shd w:val="clear"/>
      <w:sz w:val="20"/>
      <w:szCs w:val="20"/>
      <w:w w:val="100"/>
    </w:rPr>
    <w:tblPr>
      <w:tblBorders>
        <w:bottom w:val="single" w:color="A5A5A5" w:themeColor="accent3" w:sz="24"/>
        <w:left w:val="single" w:color="A5A5A5" w:themeColor="accent3" w:sz="24"/>
        <w:right w:val="single" w:color="A5A5A5" w:themeColor="accent3" w:sz="24"/>
        <w:top w:val="single" w:color="A5A5A5" w:themeColor="accent3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A5A5A5" w:themeFill="accent3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5" w:type="table">
    <w:name w:val="List Table 5 Accent 4"/>
    <w:basedOn w:val="PO3"/>
    <w:uiPriority w:val="125"/>
    <w:rPr>
      <w:color w:val="FFFFFF" w:themeColor="background1"/>
      <w:shd w:val="clear"/>
      <w:sz w:val="20"/>
      <w:szCs w:val="20"/>
      <w:w w:val="100"/>
    </w:rPr>
    <w:tblPr>
      <w:tblBorders>
        <w:bottom w:val="single" w:color="FFC000" w:themeColor="accent4" w:sz="24"/>
        <w:left w:val="single" w:color="FFC000" w:themeColor="accent4" w:sz="24"/>
        <w:right w:val="single" w:color="FFC000" w:themeColor="accent4" w:sz="24"/>
        <w:top w:val="single" w:color="FFC000" w:themeColor="accent4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C000" w:themeFill="accent4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6" w:type="table">
    <w:name w:val="List Table 5 Accent 5"/>
    <w:basedOn w:val="PO3"/>
    <w:uiPriority w:val="126"/>
    <w:rPr>
      <w:color w:val="FFFFFF" w:themeColor="background1"/>
      <w:shd w:val="clear"/>
      <w:sz w:val="20"/>
      <w:szCs w:val="20"/>
      <w:w w:val="100"/>
    </w:rPr>
    <w:tblPr>
      <w:tblBorders>
        <w:bottom w:val="single" w:color="4472C4" w:themeColor="accent5" w:sz="24"/>
        <w:left w:val="single" w:color="4472C4" w:themeColor="accent5" w:sz="24"/>
        <w:right w:val="single" w:color="4472C4" w:themeColor="accent5" w:sz="24"/>
        <w:top w:val="single" w:color="4472C4" w:themeColor="accent5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472C4" w:themeFill="accent5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7" w:type="table">
    <w:name w:val="List Table 5 Accent 6"/>
    <w:basedOn w:val="PO3"/>
    <w:uiPriority w:val="127"/>
    <w:rPr>
      <w:color w:val="FFFFFF" w:themeColor="background1"/>
      <w:shd w:val="clear"/>
      <w:sz w:val="20"/>
      <w:szCs w:val="20"/>
      <w:w w:val="100"/>
    </w:rPr>
    <w:tblPr>
      <w:tblBorders>
        <w:bottom w:val="single" w:color="70AD47" w:themeColor="accent6" w:sz="24"/>
        <w:left w:val="single" w:color="70AD47" w:themeColor="accent6" w:sz="24"/>
        <w:right w:val="single" w:color="70AD47" w:themeColor="accent6" w:sz="24"/>
        <w:top w:val="single" w:color="70AD47" w:themeColor="accent6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70AD47" w:themeFill="accent6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8" w:type="table">
    <w:name w:val="List Table 6 Colorful"/>
    <w:basedOn w:val="PO3"/>
    <w:uiPriority w:val="128"/>
    <w:rPr>
      <w:color w:val="000000" w:themeColor="text1"/>
      <w:shd w:val="clear"/>
      <w:sz w:val="20"/>
      <w:szCs w:val="20"/>
      <w:w w:val="100"/>
    </w:rPr>
    <w:tblPr>
      <w:tblBorders>
        <w:bottom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000000" w:themeColor="text1" w:sz="4"/>
        </w:tcBorders>
      </w:tcPr>
    </w:tblStylePr>
    <w:tblStylePr w:type="lastRow">
      <w:tblPr/>
      <w:tcPr>
        <w:tcBorders>
          <w:top w:val="double" w:color="000000" w:themeColor="text1" w:sz="4"/>
        </w:tcBorders>
      </w:tcPr>
    </w:tblStylePr>
  </w:style>
  <w:style w:customStyle="1" w:styleId="PO129" w:type="table">
    <w:name w:val="List Table 6 Colorful Accent 1"/>
    <w:basedOn w:val="PO3"/>
    <w:uiPriority w:val="129"/>
    <w:rPr>
      <w:color w:val="5B9BD5" w:themeColor="accent1"/>
      <w:shd w:val="clear"/>
      <w:sz w:val="20"/>
      <w:szCs w:val="20"/>
      <w:w w:val="100"/>
    </w:rPr>
    <w:tblPr>
      <w:tblBorders>
        <w:bottom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5B9BD5" w:themeColor="accent1" w:sz="4"/>
        </w:tcBorders>
      </w:tcPr>
    </w:tblStylePr>
    <w:tblStylePr w:type="lastRow">
      <w:tblPr/>
      <w:tcPr>
        <w:tcBorders>
          <w:top w:val="double" w:color="5B9BD5" w:themeColor="accent1" w:sz="4"/>
        </w:tcBorders>
      </w:tcPr>
    </w:tblStylePr>
  </w:style>
  <w:style w:customStyle="1" w:styleId="PO130" w:type="table">
    <w:name w:val="List Table 6 Colorful Accent 2"/>
    <w:basedOn w:val="PO3"/>
    <w:uiPriority w:val="130"/>
    <w:rPr>
      <w:color w:val="ED7D31" w:themeColor="accent2"/>
      <w:shd w:val="clear"/>
      <w:sz w:val="20"/>
      <w:szCs w:val="20"/>
      <w:w w:val="100"/>
    </w:rPr>
    <w:tblPr>
      <w:tblBorders>
        <w:bottom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ED7D31" w:themeColor="accent2" w:sz="4"/>
        </w:tcBorders>
      </w:tcPr>
    </w:tblStylePr>
    <w:tblStylePr w:type="lastRow">
      <w:tblPr/>
      <w:tcPr>
        <w:tcBorders>
          <w:top w:val="double" w:color="ED7D31" w:themeColor="accent2" w:sz="4"/>
        </w:tcBorders>
      </w:tcPr>
    </w:tblStylePr>
  </w:style>
  <w:style w:customStyle="1" w:styleId="PO131" w:type="table">
    <w:name w:val="List Table 6 Colorful Accent 3"/>
    <w:basedOn w:val="PO3"/>
    <w:uiPriority w:val="131"/>
    <w:rPr>
      <w:color w:val="A5A5A5" w:themeColor="accent3"/>
      <w:shd w:val="clear"/>
      <w:sz w:val="20"/>
      <w:szCs w:val="20"/>
      <w:w w:val="100"/>
    </w:rPr>
    <w:tblPr>
      <w:tblBorders>
        <w:bottom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A5A5A5" w:themeColor="accent3" w:sz="4"/>
        </w:tcBorders>
      </w:tcPr>
    </w:tblStylePr>
    <w:tblStylePr w:type="lastRow">
      <w:tblPr/>
      <w:tcPr>
        <w:tcBorders>
          <w:top w:val="double" w:color="A5A5A5" w:themeColor="accent3" w:sz="4"/>
        </w:tcBorders>
      </w:tcPr>
    </w:tblStylePr>
  </w:style>
  <w:style w:customStyle="1" w:styleId="PO132" w:type="table">
    <w:name w:val="List Table 6 Colorful Accent 4"/>
    <w:basedOn w:val="PO3"/>
    <w:uiPriority w:val="132"/>
    <w:rPr>
      <w:color w:val="FFC000" w:themeColor="accent4"/>
      <w:shd w:val="clear"/>
      <w:sz w:val="20"/>
      <w:szCs w:val="20"/>
      <w:w w:val="100"/>
    </w:rPr>
    <w:tblPr>
      <w:tblBorders>
        <w:bottom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C000" w:themeColor="accent4" w:sz="4"/>
        </w:tcBorders>
      </w:tcPr>
    </w:tblStylePr>
    <w:tblStylePr w:type="lastRow">
      <w:tblPr/>
      <w:tcPr>
        <w:tcBorders>
          <w:top w:val="double" w:color="FFC000" w:themeColor="accent4" w:sz="4"/>
        </w:tcBorders>
      </w:tcPr>
    </w:tblStylePr>
  </w:style>
  <w:style w:customStyle="1" w:styleId="PO133" w:type="table">
    <w:name w:val="List Table 6 Colorful Accent 5"/>
    <w:basedOn w:val="PO3"/>
    <w:uiPriority w:val="133"/>
    <w:rPr>
      <w:color w:val="4472C4" w:themeColor="accent5"/>
      <w:shd w:val="clear"/>
      <w:sz w:val="20"/>
      <w:szCs w:val="20"/>
      <w:w w:val="100"/>
    </w:rPr>
    <w:tblPr>
      <w:tblBorders>
        <w:bottom w:val="single" w:color="4472C4" w:themeColor="accent5" w:sz="4"/>
        <w:top w:val="single" w:color="4472C4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4472C4" w:themeColor="accent5" w:sz="4"/>
        </w:tcBorders>
      </w:tcPr>
    </w:tblStylePr>
    <w:tblStylePr w:type="lastRow">
      <w:tblPr/>
      <w:tcPr>
        <w:tcBorders>
          <w:top w:val="double" w:color="4472C4" w:themeColor="accent5" w:sz="4"/>
        </w:tcBorders>
      </w:tcPr>
    </w:tblStylePr>
  </w:style>
  <w:style w:customStyle="1" w:styleId="PO134" w:type="table">
    <w:name w:val="List Table 6 Colorful Accent 6"/>
    <w:basedOn w:val="PO3"/>
    <w:uiPriority w:val="134"/>
    <w:rPr>
      <w:color w:val="70AD47" w:themeColor="accent6"/>
      <w:shd w:val="clear"/>
      <w:sz w:val="20"/>
      <w:szCs w:val="20"/>
      <w:w w:val="100"/>
    </w:rPr>
    <w:tblPr>
      <w:tblBorders>
        <w:bottom w:val="single" w:color="70AD47" w:themeColor="accent6" w:sz="4"/>
        <w:top w:val="single" w:color="70AD47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70AD47" w:themeColor="accent6" w:sz="4"/>
        </w:tcBorders>
      </w:tcPr>
    </w:tblStylePr>
    <w:tblStylePr w:type="lastRow">
      <w:tblPr/>
      <w:tcPr>
        <w:tcBorders>
          <w:top w:val="double" w:color="70AD47" w:themeColor="accent6" w:sz="4"/>
        </w:tcBorders>
      </w:tcPr>
    </w:tblStylePr>
  </w:style>
  <w:style w:customStyle="1" w:styleId="PO135" w:type="table">
    <w:name w:val="List Table 7 Colorful"/>
    <w:basedOn w:val="PO3"/>
    <w:uiPriority w:val="135"/>
    <w:rPr>
      <w:color w:val="000000" w:themeColor="text1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000000" w:themeColor="text1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000000" w:themeColor="text1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000000" w:themeColor="text1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000000" w:themeColor="text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36" w:type="table">
    <w:name w:val="List Table 7 Colorful Accent 1"/>
    <w:basedOn w:val="PO3"/>
    <w:uiPriority w:val="136"/>
    <w:rPr>
      <w:color w:val="3584CB" w:themeColor="accent1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5B9BD5" w:themeColor="accent1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5B9BD5" w:themeColor="accent1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5B9BD5" w:themeColor="accent1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5B9BD5" w:themeColor="accent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37" w:type="table">
    <w:name w:val="List Table 7 Colorful Accent 2"/>
    <w:basedOn w:val="PO3"/>
    <w:uiPriority w:val="137"/>
    <w:rPr>
      <w:color w:val="DE6513" w:themeColor="accent2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ED7D31" w:themeColor="accent2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ED7D31" w:themeColor="accent2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ED7D31" w:themeColor="accent2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ED7D31" w:themeColor="accent2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38" w:type="table">
    <w:name w:val="List Table 7 Colorful Accent 3"/>
    <w:basedOn w:val="PO3"/>
    <w:uiPriority w:val="138"/>
    <w:rPr>
      <w:color w:val="8B8B8B" w:themeColor="accent3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A5A5A5" w:themeColor="accent3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A5A5A5" w:themeColor="accent3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A5A5A5" w:themeColor="accent3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A5A5A5" w:themeColor="accent3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39" w:type="table">
    <w:name w:val="List Table 7 Colorful Accent 4"/>
    <w:basedOn w:val="PO3"/>
    <w:uiPriority w:val="139"/>
    <w:rPr>
      <w:color w:val="D8A200" w:themeColor="accent4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FFC000" w:themeColor="accent4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FFC000" w:themeColor="accent4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FFC000" w:themeColor="accent4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FFC000" w:themeColor="accent4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40" w:type="table">
    <w:name w:val="List Table 7 Colorful Accent 5"/>
    <w:basedOn w:val="PO3"/>
    <w:uiPriority w:val="140"/>
    <w:rPr>
      <w:color w:val="355FA9" w:themeColor="accent5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4472C4" w:themeColor="accent5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4472C4" w:themeColor="accent5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4472C4" w:themeColor="accent5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4472C4" w:themeColor="accent5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41" w:type="table">
    <w:name w:val="List Table 7 Colorful Accent 6"/>
    <w:basedOn w:val="PO3"/>
    <w:uiPriority w:val="141"/>
    <w:rPr>
      <w:color w:val="5E923C" w:themeColor="accent6" w:themeShade="D8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70AD47" w:themeColor="accent6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70AD47" w:themeColor="accent6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70AD47" w:themeColor="accent6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70AD47" w:themeColor="accent6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43" w:type="table">
    <w:name w:val="Calendar2"/>
    <w:basedOn w:val="PO3"/>
    <w:qFormat/>
    <w:uiPriority w:val="143"/>
    <w:pPr>
      <w:autoSpaceDE w:val="1"/>
      <w:autoSpaceDN w:val="1"/>
      <w:jc w:val="center"/>
      <w:widowControl/>
      <w:wordWrap/>
    </w:pPr>
    <w:rPr>
      <w:shd w:val="clear"/>
      <w:sz w:val="28"/>
      <w:szCs w:val="28"/>
      <w:w w:val="100"/>
    </w:rPr>
    <w:tblPr>
      <w:tblBorders>
        <w:insideV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Row">
      <w:rPr>
        <w:color w:val="5B9BD5" w:themeColor="accent1"/>
        <w:shd w:val="clear" w:color="000000"/>
        <w:sz w:val="32"/>
        <w:szCs w:val="32"/>
        <w:w w:val="100"/>
      </w:rPr>
      <w:tblPr/>
      <w:tcPr>
        <w:tcBorders>
          <w:bottom w:val="nil"/>
          <w:insideH w:val="nil"/>
          <w:insideV w:val="nil"/>
          <w:left w:val="nil"/>
          <w:right w:val="nil"/>
          <w:top w:val="nil"/>
          <w:tl2br w:val="nil"/>
          <w:tr2bl w:val="nil"/>
        </w:tcBorders>
      </w:tcPr>
    </w:tblStylePr>
  </w:style>
  <w:style w:styleId="PO151" w:type="paragraph">
    <w:name w:val="header"/>
    <w:basedOn w:val="PO1"/>
    <w:link w:val="PO152"/>
    <w:uiPriority w:val="151"/>
    <w:unhideWhenUsed/>
    <w:pPr>
      <w:autoSpaceDE w:val="1"/>
      <w:autoSpaceDN w:val="1"/>
      <w:tabs>
        <w:tab w:val="center" w:pos="4513"/>
        <w:tab w:val="right" w:pos="9026"/>
      </w:tabs>
      <w:widowControl/>
      <w:wordWrap/>
    </w:pPr>
  </w:style>
  <w:style w:customStyle="1" w:styleId="PO152" w:type="character">
    <w:name w:val="머리글 Char"/>
    <w:basedOn w:val="PO2"/>
    <w:link w:val="PO151"/>
    <w:uiPriority w:val="152"/>
  </w:style>
  <w:style w:styleId="PO153" w:type="paragraph">
    <w:name w:val="footer"/>
    <w:basedOn w:val="PO1"/>
    <w:link w:val="PO154"/>
    <w:uiPriority w:val="153"/>
    <w:unhideWhenUsed/>
    <w:pPr>
      <w:autoSpaceDE w:val="1"/>
      <w:autoSpaceDN w:val="1"/>
      <w:tabs>
        <w:tab w:val="center" w:pos="4513"/>
        <w:tab w:val="right" w:pos="9026"/>
      </w:tabs>
      <w:widowControl/>
      <w:wordWrap/>
    </w:pPr>
  </w:style>
  <w:style w:customStyle="1" w:styleId="PO154" w:type="character">
    <w:name w:val="바닥글 Char"/>
    <w:basedOn w:val="PO2"/>
    <w:link w:val="PO153"/>
    <w:uiPriority w:val="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hyperlink" Target="https://goo.gl/images/L9R7ER" TargetMode="External"></Relationship><Relationship Id="rId6" Type="http://schemas.openxmlformats.org/officeDocument/2006/relationships/image" Target="media/fImage4350032602799.png"></Relationship><Relationship Id="rId7" Type="http://schemas.openxmlformats.org/officeDocument/2006/relationships/image" Target="media/fImage3464892623127.png"></Relationship><Relationship Id="rId8" Type="http://schemas.openxmlformats.org/officeDocument/2006/relationships/image" Target="media/fImage268520261171.png"></Relationship><Relationship Id="rId9" Type="http://schemas.openxmlformats.org/officeDocument/2006/relationships/hyperlink" Target="https://en.wiktionary.org/wiki/pleasant" TargetMode="External"></Relationship><Relationship Id="rId10" Type="http://schemas.openxmlformats.org/officeDocument/2006/relationships/hyperlink" Target="https://en.wiktionary.org/wiki/attractive" TargetMode="External"></Relationship><Relationship Id="rId11" Type="http://schemas.openxmlformats.org/officeDocument/2006/relationships/hyperlink" Target="https://en.wiktionary.org/wiki/appealing" TargetMode="External"></Relationship><Relationship Id="rId12" Type="http://schemas.openxmlformats.org/officeDocument/2006/relationships/hyperlink" Target="https://en.wiktionary.org/wiki/skin" TargetMode="External"></Relationship><Relationship Id="rId13" Type="http://schemas.openxmlformats.org/officeDocument/2006/relationships/hyperlink" Target="https://en.wiktionary.org/wiki/animal" TargetMode="External"></Relationship><Relationship Id="rId14" Type="http://schemas.openxmlformats.org/officeDocument/2006/relationships/hyperlink" Target="https://en.wiktionary.org/wiki/tan" TargetMode="External"></Relationship><Relationship Id="rId15" Type="http://schemas.openxmlformats.org/officeDocument/2006/relationships/hyperlink" Target="https://en.wiktionary.org/wiki/clothing" TargetMode="External"></Relationship><Relationship Id="rId16" Type="http://schemas.openxmlformats.org/officeDocument/2006/relationships/hyperlink" Target="https://en.wiktionary.org/wiki/polish" TargetMode="External"></Relationship><Relationship Id="rId17" Type="http://schemas.openxmlformats.org/officeDocument/2006/relationships/hyperlink" Target="https://en.wiktionary.org/wiki/gain" TargetMode="External"></Relationship><Relationship Id="rId18" Type="http://schemas.openxmlformats.org/officeDocument/2006/relationships/hyperlink" Target="https://en.wiktionary.org/wiki/success" TargetMode="External"></Relationship><Relationship Id="rId19" Type="http://schemas.openxmlformats.org/officeDocument/2006/relationships/hyperlink" Target="https://en.wiktionary.org/wiki/effort" TargetMode="External"></Relationship><Relationship Id="rId20" Type="http://schemas.openxmlformats.org/officeDocument/2006/relationships/hyperlink" Target="https://en.wiktionary.org/wiki/work" TargetMode="External"></Relationship><Relationship Id="rId21" Type="http://schemas.openxmlformats.org/officeDocument/2006/relationships/hyperlink" Target="https://en.wiktionary.org/wiki/receive" TargetMode="External"></Relationship><Relationship Id="rId22" Type="http://schemas.openxmlformats.org/officeDocument/2006/relationships/hyperlink" Target="https://en.wiktionary.org/wiki/case" TargetMode="External"></Relationship><Relationship Id="rId23" Type="http://schemas.openxmlformats.org/officeDocument/2006/relationships/hyperlink" Target="https://en.wiktionary.org/wiki/flat" TargetMode="External"></Relationship><Relationship Id="rId24" Type="http://schemas.openxmlformats.org/officeDocument/2006/relationships/hyperlink" Target="https://en.wiktionary.org/wiki/leather" TargetMode="External"></Relationship><Relationship Id="rId25" Type="http://schemas.openxmlformats.org/officeDocument/2006/relationships/hyperlink" Target="https://en.wiktionary.org/wiki/money" TargetMode="External"></Relationship><Relationship Id="rId26" Type="http://schemas.openxmlformats.org/officeDocument/2006/relationships/hyperlink" Target="https://en.wiktionary.org/wiki/paper_money" TargetMode="External"></Relationship><Relationship Id="rId27" Type="http://schemas.openxmlformats.org/officeDocument/2006/relationships/hyperlink" Target="https://en.wiktionary.org/wiki/credit_card" TargetMode="External"></Relationship><Relationship Id="rId28" Type="http://schemas.openxmlformats.org/officeDocument/2006/relationships/hyperlink" Target="https://en.wiktionary.org/wiki/credit_card" TargetMode="External"></Relationship><Relationship Id="rId29" Type="http://schemas.openxmlformats.org/officeDocument/2006/relationships/hyperlink" Target="https://en.wiktionary.org/wiki/get" TargetMode="External"></Relationship><Relationship Id="rId30" Type="http://schemas.openxmlformats.org/officeDocument/2006/relationships/hyperlink" Target="https://en.wiktionary.org/wiki/possession" TargetMode="External"></Relationship><Relationship Id="rId31" Type="http://schemas.openxmlformats.org/officeDocument/2006/relationships/hyperlink" Target="https://en.wiktionary.org/wiki/catch" TargetMode="External"></Relationship><Relationship Id="rId32" Type="http://schemas.openxmlformats.org/officeDocument/2006/relationships/hyperlink" Target="https://en.wiktionary.org/wiki/catch" TargetMode="External"></Relationship><Relationship Id="rId33" Type="http://schemas.openxmlformats.org/officeDocument/2006/relationships/hyperlink" Target="https://en.wiktionary.org/wiki/wicket-keeper" TargetMode="External"></Relationship><Relationship Id="rId34" Type="http://schemas.openxmlformats.org/officeDocument/2006/relationships/hyperlink" Target="https://en.wiktionary.org/wiki/batsman" TargetMode="External"></Relationship><Relationship Id="rId35" Type="http://schemas.openxmlformats.org/officeDocument/2006/relationships/hyperlink" Target="https://en.wiktionary.org/wiki/receive" TargetMode="External"></Relationship><Relationship Id="rId36" Type="http://schemas.openxmlformats.org/officeDocument/2006/relationships/hyperlink" Target="https://en.wiktionary.org/wiki/accept" TargetMode="External"></Relationship><Relationship Id="rId37" Type="http://schemas.openxmlformats.org/officeDocument/2006/relationships/header" Target="header2.xml"></Relationship><Relationship Id="rId38" Type="http://schemas.openxmlformats.org/officeDocument/2006/relationships/header" Target="header3.xml"></Relationship><Relationship Id="rId39" Type="http://schemas.openxmlformats.org/officeDocument/2006/relationships/footer" Target="footer5.xml"></Relationship><Relationship Id="rId40" Type="http://schemas.openxmlformats.org/officeDocument/2006/relationships/footer" Target="footer6.xml"></Relationship><Relationship Id="rId41" Type="http://schemas.openxmlformats.org/officeDocument/2006/relationships/header" Target="header4.xml"></Relationship><Relationship Id="rId42" Type="http://schemas.openxmlformats.org/officeDocument/2006/relationships/footer" Target="footer7.xml"></Relationship><Relationship Id="rId43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7772</Characters>
  <CharactersWithSpaces>0</CharactersWithSpaces>
  <Company>Microsoft</Company>
  <DocSecurity>0</DocSecurity>
  <HyperlinksChanged>false</HyperlinksChanged>
  <Lines>55</Lines>
  <LinksUpToDate>false</LinksUpToDate>
  <Pages>11</Pages>
  <Paragraphs>15</Paragraphs>
  <Words>1162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John</dc:creator>
  <cp:lastModifiedBy/>
  <dcterms:modified xsi:type="dcterms:W3CDTF">2019-02-01T03:13:00Z</dcterms:modified>
</cp:coreProperties>
</file>