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03BE" w14:textId="77777777" w:rsidR="009062C2" w:rsidRDefault="009062C2">
      <w:r>
        <w:rPr>
          <w:rFonts w:hint="eastAsia"/>
        </w:rPr>
        <w:t>한영</w:t>
      </w:r>
    </w:p>
    <w:p w14:paraId="232B62E5" w14:textId="77777777" w:rsidR="009062C2" w:rsidRDefault="009062C2"/>
    <w:p w14:paraId="527DC0FC" w14:textId="77777777" w:rsidR="00F83D4C" w:rsidRDefault="009062C2" w:rsidP="00F83D4C">
      <w:pPr>
        <w:pStyle w:val="a3"/>
        <w:numPr>
          <w:ilvl w:val="0"/>
          <w:numId w:val="1"/>
        </w:numPr>
        <w:ind w:leftChars="0"/>
      </w:pPr>
      <w:r>
        <w:t>All executive employees</w:t>
      </w:r>
      <w:r w:rsidR="00FC79D3">
        <w:rPr>
          <w:rFonts w:hint="eastAsia"/>
        </w:rPr>
        <w:t xml:space="preserve"> </w:t>
      </w:r>
      <w:r w:rsidR="00FC79D3">
        <w:t xml:space="preserve">must be well aware of </w:t>
      </w:r>
      <w:r w:rsidR="00A5166F">
        <w:t xml:space="preserve">the </w:t>
      </w:r>
      <w:r w:rsidR="004407BE">
        <w:t xml:space="preserve">the company’s </w:t>
      </w:r>
      <w:r w:rsidR="009F447C">
        <w:t>standard, policy and pro</w:t>
      </w:r>
      <w:r w:rsidR="00C4675F">
        <w:t xml:space="preserve">cedures in advance. </w:t>
      </w:r>
      <w:r w:rsidR="00764A87">
        <w:t>Our product information will be communicated to stakeholders in various fields</w:t>
      </w:r>
      <w:r w:rsidR="00CF7C24">
        <w:t xml:space="preserve"> and </w:t>
      </w:r>
      <w:r w:rsidR="006E39A6">
        <w:t xml:space="preserve">be scrutinized by consumers, </w:t>
      </w:r>
      <w:r w:rsidR="00614337">
        <w:t xml:space="preserve">government bodies and </w:t>
      </w:r>
      <w:r w:rsidR="00990B12">
        <w:t>competitors</w:t>
      </w:r>
      <w:r w:rsidR="00157451">
        <w:t>. Thereby</w:t>
      </w:r>
      <w:r w:rsidR="00C857D2">
        <w:t xml:space="preserve">, </w:t>
      </w:r>
      <w:r w:rsidR="0062005D">
        <w:t xml:space="preserve">engaging </w:t>
      </w:r>
      <w:r w:rsidR="001A23B8">
        <w:t xml:space="preserve">in proper marketing activities is the way </w:t>
      </w:r>
      <w:r w:rsidR="00917BD3">
        <w:t>we</w:t>
      </w:r>
      <w:r w:rsidR="005A3A9B">
        <w:rPr>
          <w:rFonts w:hint="eastAsia"/>
        </w:rPr>
        <w:t xml:space="preserve"> </w:t>
      </w:r>
      <w:r w:rsidR="005A3A9B">
        <w:t xml:space="preserve">keep our </w:t>
      </w:r>
      <w:r w:rsidR="00F44E3B">
        <w:t>reputation</w:t>
      </w:r>
      <w:r w:rsidR="00F83D4C">
        <w:t>.</w:t>
      </w:r>
    </w:p>
    <w:p w14:paraId="3D615C90" w14:textId="77777777" w:rsidR="00F83D4C" w:rsidRDefault="00F83D4C" w:rsidP="00F83D4C"/>
    <w:p w14:paraId="5B28D20F" w14:textId="77777777" w:rsidR="00CA087C" w:rsidRDefault="00F00A65" w:rsidP="00414399">
      <w:pPr>
        <w:pStyle w:val="a3"/>
        <w:numPr>
          <w:ilvl w:val="0"/>
          <w:numId w:val="4"/>
        </w:numPr>
        <w:ind w:leftChars="0"/>
      </w:pPr>
      <w:r>
        <w:t>Any modification</w:t>
      </w:r>
      <w:r w:rsidR="00F84732">
        <w:t xml:space="preserve">s </w:t>
      </w:r>
      <w:r w:rsidR="00CA087C">
        <w:t xml:space="preserve">regarding the product or the service </w:t>
      </w:r>
      <w:r w:rsidR="005D4851">
        <w:t>must be promptly deli</w:t>
      </w:r>
      <w:r w:rsidR="0097241B">
        <w:t>vered to the relevant depar</w:t>
      </w:r>
      <w:r w:rsidR="00F03E8C">
        <w:t>tment</w:t>
      </w:r>
      <w:r w:rsidR="00CA087C">
        <w:t>.</w:t>
      </w:r>
    </w:p>
    <w:p w14:paraId="480F69CF" w14:textId="77777777" w:rsidR="00414399" w:rsidRDefault="00236D50" w:rsidP="00414399">
      <w:pPr>
        <w:pStyle w:val="a3"/>
        <w:numPr>
          <w:ilvl w:val="0"/>
          <w:numId w:val="4"/>
        </w:numPr>
        <w:ind w:leftChars="0"/>
      </w:pPr>
      <w:r>
        <w:t xml:space="preserve">All </w:t>
      </w:r>
      <w:r w:rsidR="007B6D3D">
        <w:t>product information</w:t>
      </w:r>
      <w:r w:rsidR="00861315">
        <w:t>, for e.g</w:t>
      </w:r>
      <w:r w:rsidR="00865BC8">
        <w:t>.</w:t>
      </w:r>
      <w:r w:rsidR="000577F7">
        <w:t xml:space="preserve"> place-of-origin, </w:t>
      </w:r>
      <w:r w:rsidR="00CA27A8">
        <w:t xml:space="preserve">manufacturer </w:t>
      </w:r>
      <w:r w:rsidR="00C53BD9">
        <w:t xml:space="preserve">, etc., </w:t>
      </w:r>
      <w:r w:rsidR="00B96EC5">
        <w:t>must be acc</w:t>
      </w:r>
      <w:r w:rsidR="00A0469D">
        <w:t xml:space="preserve">urately </w:t>
      </w:r>
      <w:r w:rsidR="0012522E">
        <w:t>filled in as</w:t>
      </w:r>
      <w:r w:rsidR="008F3B32">
        <w:t xml:space="preserve"> </w:t>
      </w:r>
      <w:r w:rsidR="00732766">
        <w:t>indicated on</w:t>
      </w:r>
      <w:r w:rsidR="00F847E3">
        <w:t xml:space="preserve"> </w:t>
      </w:r>
      <w:r w:rsidR="00FC460C">
        <w:t>the product</w:t>
      </w:r>
      <w:r w:rsidR="000E4F11">
        <w:t xml:space="preserve">, </w:t>
      </w:r>
      <w:r w:rsidR="000F4345">
        <w:t>the package</w:t>
      </w:r>
      <w:r w:rsidR="002D2023">
        <w:t xml:space="preserve">, the </w:t>
      </w:r>
      <w:r w:rsidR="00E07107">
        <w:t>marketing material and promotional item</w:t>
      </w:r>
      <w:r w:rsidR="002150F9">
        <w:t>.</w:t>
      </w:r>
    </w:p>
    <w:p w14:paraId="125AF44E" w14:textId="77777777" w:rsidR="002150F9" w:rsidRDefault="006564E5" w:rsidP="0041439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</w:t>
      </w:r>
      <w:r>
        <w:t xml:space="preserve">he marketing </w:t>
      </w:r>
      <w:r w:rsidR="00840AFF">
        <w:t xml:space="preserve">material </w:t>
      </w:r>
      <w:r w:rsidR="008F26FA">
        <w:t xml:space="preserve">made by </w:t>
      </w:r>
      <w:r w:rsidR="007502C5">
        <w:t>advertising agen</w:t>
      </w:r>
      <w:r w:rsidR="00CD29F5">
        <w:t>cies and</w:t>
      </w:r>
      <w:r w:rsidR="00524CA2">
        <w:rPr>
          <w:rFonts w:hint="eastAsia"/>
        </w:rPr>
        <w:t xml:space="preserve"> </w:t>
      </w:r>
      <w:r w:rsidR="00524CA2">
        <w:t>outside</w:t>
      </w:r>
      <w:r w:rsidR="00B1104F">
        <w:t xml:space="preserve"> affiliates</w:t>
      </w:r>
      <w:r w:rsidR="00C70AED">
        <w:t xml:space="preserve"> </w:t>
      </w:r>
      <w:r w:rsidR="00193382">
        <w:t xml:space="preserve">must be checked </w:t>
      </w:r>
      <w:r w:rsidR="00A504C1">
        <w:t>whether</w:t>
      </w:r>
      <w:r w:rsidR="002D2A5D">
        <w:t xml:space="preserve"> there is any </w:t>
      </w:r>
      <w:r w:rsidR="007C7B3F">
        <w:t xml:space="preserve">violations to </w:t>
      </w:r>
      <w:r w:rsidR="003A7515">
        <w:t xml:space="preserve">its </w:t>
      </w:r>
      <w:r w:rsidR="001C60AB">
        <w:t>relevant laws and regulations or company’s polic</w:t>
      </w:r>
      <w:r w:rsidR="00396A68">
        <w:t>y.</w:t>
      </w:r>
    </w:p>
    <w:p w14:paraId="465B2077" w14:textId="77777777" w:rsidR="00396A68" w:rsidRDefault="007A6BBF" w:rsidP="00414399">
      <w:pPr>
        <w:pStyle w:val="a3"/>
        <w:numPr>
          <w:ilvl w:val="0"/>
          <w:numId w:val="4"/>
        </w:numPr>
        <w:ind w:leftChars="0"/>
      </w:pPr>
      <w:r>
        <w:t xml:space="preserve">Any </w:t>
      </w:r>
      <w:r w:rsidR="007645AC">
        <w:t xml:space="preserve">false entry or </w:t>
      </w:r>
      <w:r w:rsidR="0005258F">
        <w:t>that exaggerates</w:t>
      </w:r>
      <w:r w:rsidR="00361D2E">
        <w:t xml:space="preserve"> the facts on </w:t>
      </w:r>
      <w:r w:rsidR="00E2621E">
        <w:t>the</w:t>
      </w:r>
      <w:r w:rsidR="00850A28">
        <w:t xml:space="preserve"> PR material</w:t>
      </w:r>
      <w:r w:rsidR="00E16DE2">
        <w:t xml:space="preserve"> would precent our customer</w:t>
      </w:r>
      <w:r w:rsidR="007F550D">
        <w:t>s from making the right decision.</w:t>
      </w:r>
    </w:p>
    <w:p w14:paraId="30F93DB0" w14:textId="77777777" w:rsidR="007F550D" w:rsidRDefault="00386904" w:rsidP="00414399">
      <w:pPr>
        <w:pStyle w:val="a3"/>
        <w:numPr>
          <w:ilvl w:val="0"/>
          <w:numId w:val="4"/>
        </w:numPr>
        <w:ind w:leftChars="0"/>
      </w:pPr>
      <w:r>
        <w:t>Let no such comparison</w:t>
      </w:r>
      <w:r w:rsidR="00557224">
        <w:t xml:space="preserve"> with </w:t>
      </w:r>
      <w:r w:rsidR="00635308">
        <w:t>competitors or the</w:t>
      </w:r>
      <w:r w:rsidR="00293688">
        <w:t xml:space="preserve">ir </w:t>
      </w:r>
      <w:r w:rsidR="00387F6D">
        <w:t xml:space="preserve">products </w:t>
      </w:r>
      <w:r w:rsidR="00377A93">
        <w:t>take place.</w:t>
      </w:r>
    </w:p>
    <w:p w14:paraId="64C05536" w14:textId="77777777" w:rsidR="00377A93" w:rsidRDefault="00544C5F" w:rsidP="008B4386">
      <w:pPr>
        <w:pStyle w:val="a3"/>
        <w:numPr>
          <w:ilvl w:val="0"/>
          <w:numId w:val="6"/>
        </w:numPr>
        <w:ind w:leftChars="0"/>
      </w:pPr>
      <w:r>
        <w:t xml:space="preserve">Comparison </w:t>
      </w:r>
      <w:r w:rsidR="00A519EA">
        <w:t>that is</w:t>
      </w:r>
      <w:r w:rsidR="00E931FD">
        <w:t xml:space="preserve"> based on</w:t>
      </w:r>
      <w:r w:rsidR="00526DFE">
        <w:t xml:space="preserve"> non-o</w:t>
      </w:r>
      <w:r w:rsidR="0048546A">
        <w:t>bjective information.</w:t>
      </w:r>
    </w:p>
    <w:p w14:paraId="4191F55F" w14:textId="77777777" w:rsidR="00C759CB" w:rsidRDefault="0048546A" w:rsidP="008B43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</w:t>
      </w:r>
      <w:r>
        <w:t xml:space="preserve">omparison </w:t>
      </w:r>
      <w:r w:rsidR="00D70A32">
        <w:t xml:space="preserve">under one-sided handicap </w:t>
      </w:r>
      <w:r w:rsidR="00D84BB6">
        <w:t xml:space="preserve">which are applied </w:t>
      </w:r>
      <w:r w:rsidR="006A5442">
        <w:t>to compe</w:t>
      </w:r>
      <w:r w:rsidR="00F13071">
        <w:t>titors or their products.</w:t>
      </w:r>
    </w:p>
    <w:p w14:paraId="177F27EA" w14:textId="77777777" w:rsidR="0048546A" w:rsidRDefault="006D2D5F" w:rsidP="006D2D5F">
      <w:pPr>
        <w:pStyle w:val="a3"/>
        <w:numPr>
          <w:ilvl w:val="0"/>
          <w:numId w:val="4"/>
        </w:numPr>
        <w:ind w:leftChars="0"/>
      </w:pPr>
      <w:r>
        <w:t>Do not let</w:t>
      </w:r>
      <w:r w:rsidR="00C2020C">
        <w:t xml:space="preserve"> any marketing material</w:t>
      </w:r>
      <w:r w:rsidR="004E4FC7">
        <w:t xml:space="preserve">s </w:t>
      </w:r>
      <w:r w:rsidR="00D20A00">
        <w:t xml:space="preserve">not based </w:t>
      </w:r>
      <w:r w:rsidR="00303E03">
        <w:t xml:space="preserve">on </w:t>
      </w:r>
      <w:r w:rsidR="00E93065">
        <w:t xml:space="preserve">validated </w:t>
      </w:r>
      <w:r w:rsidR="00D8204F">
        <w:t>d</w:t>
      </w:r>
      <w:r w:rsidR="002A2699">
        <w:t>atas</w:t>
      </w:r>
      <w:r w:rsidR="004E4FC7">
        <w:t>, for eg.</w:t>
      </w:r>
      <w:r w:rsidR="00CE5FA8">
        <w:t xml:space="preserve"> </w:t>
      </w:r>
      <w:r w:rsidR="00C7485F">
        <w:t xml:space="preserve">the product performance, </w:t>
      </w:r>
      <w:r w:rsidR="00825D21">
        <w:t>disting</w:t>
      </w:r>
      <w:r w:rsidR="0006740C">
        <w:t>uished features</w:t>
      </w:r>
      <w:r w:rsidR="004D3D1D">
        <w:t xml:space="preserve"> </w:t>
      </w:r>
      <w:r w:rsidR="00934D44">
        <w:t>and market shares,</w:t>
      </w:r>
      <w:r w:rsidR="004E4FC7">
        <w:t xml:space="preserve"> </w:t>
      </w:r>
      <w:r w:rsidR="004D3D1D">
        <w:t>be distributed</w:t>
      </w:r>
      <w:r w:rsidR="00367FA4">
        <w:t xml:space="preserve"> to outside.</w:t>
      </w:r>
    </w:p>
    <w:p w14:paraId="042AECCA" w14:textId="77777777" w:rsidR="00606109" w:rsidRDefault="007B74F5" w:rsidP="006D2D5F">
      <w:pPr>
        <w:pStyle w:val="a3"/>
        <w:numPr>
          <w:ilvl w:val="0"/>
          <w:numId w:val="4"/>
        </w:numPr>
        <w:ind w:leftChars="0"/>
      </w:pPr>
      <w:r>
        <w:t xml:space="preserve">It is not allowed to make </w:t>
      </w:r>
      <w:r w:rsidR="00805D18">
        <w:t>use of the information</w:t>
      </w:r>
      <w:r w:rsidR="00500C53">
        <w:rPr>
          <w:rFonts w:hint="eastAsia"/>
        </w:rPr>
        <w:t xml:space="preserve"> </w:t>
      </w:r>
      <w:r w:rsidR="00500C53">
        <w:t>indiscriminately</w:t>
      </w:r>
      <w:r w:rsidR="00386AB5">
        <w:t xml:space="preserve"> because it is developed from an outside source.</w:t>
      </w:r>
    </w:p>
    <w:p w14:paraId="7DCABE5F" w14:textId="77777777" w:rsidR="00CF2BF3" w:rsidRDefault="00CF2BF3" w:rsidP="00CF2BF3"/>
    <w:p w14:paraId="65F63D2B" w14:textId="77777777" w:rsidR="00CF2BF3" w:rsidRDefault="00CF2BF3" w:rsidP="00CF2BF3">
      <w:r>
        <w:rPr>
          <w:rFonts w:hint="eastAsia"/>
        </w:rPr>
        <w:t>영한</w:t>
      </w:r>
    </w:p>
    <w:p w14:paraId="329581CC" w14:textId="77777777" w:rsidR="00CF2BF3" w:rsidRDefault="00CF2BF3" w:rsidP="00CF2BF3"/>
    <w:p w14:paraId="2CA14D85" w14:textId="7954444F" w:rsidR="00CF2BF3" w:rsidRDefault="00174482" w:rsidP="00CF2BF3">
      <w:r>
        <w:rPr>
          <w:rFonts w:hint="eastAsia"/>
        </w:rPr>
        <w:t>열린</w:t>
      </w:r>
      <w:r w:rsidR="00F31368">
        <w:rPr>
          <w:rFonts w:hint="eastAsia"/>
        </w:rPr>
        <w:t>정부파트너십</w:t>
      </w:r>
      <w:r w:rsidR="004D712E">
        <w:rPr>
          <w:rFonts w:hint="eastAsia"/>
        </w:rPr>
        <w:t xml:space="preserve"> </w:t>
      </w:r>
      <w:r w:rsidR="004D712E">
        <w:t xml:space="preserve">(Open </w:t>
      </w:r>
      <w:r w:rsidR="004F40B8">
        <w:t>Government Partnership)</w:t>
      </w:r>
      <w:r w:rsidR="00F31368">
        <w:rPr>
          <w:rFonts w:hint="eastAsia"/>
        </w:rPr>
        <w:t>은</w:t>
      </w:r>
      <w:r w:rsidR="00FC7BEE">
        <w:t xml:space="preserve"> </w:t>
      </w:r>
      <w:r>
        <w:rPr>
          <w:rFonts w:hint="eastAsia"/>
        </w:rPr>
        <w:t xml:space="preserve">지방정부를 </w:t>
      </w:r>
      <w:r w:rsidR="00A56A88">
        <w:rPr>
          <w:rFonts w:hint="eastAsia"/>
        </w:rPr>
        <w:t>계획에</w:t>
      </w:r>
      <w:r w:rsidR="001F7480">
        <w:rPr>
          <w:rFonts w:hint="eastAsia"/>
        </w:rPr>
        <w:t xml:space="preserve"> </w:t>
      </w:r>
      <w:r w:rsidR="005F78F1">
        <w:rPr>
          <w:rFonts w:hint="eastAsia"/>
        </w:rPr>
        <w:t>더욱 선제적으로 참여시키기 위</w:t>
      </w:r>
      <w:r w:rsidR="00845F79">
        <w:rPr>
          <w:rFonts w:hint="eastAsia"/>
        </w:rPr>
        <w:t xml:space="preserve">한 새로운 </w:t>
      </w:r>
      <w:r w:rsidR="00E052E2">
        <w:rPr>
          <w:rFonts w:hint="eastAsia"/>
        </w:rPr>
        <w:t xml:space="preserve">시범 프로그램을 </w:t>
      </w:r>
      <w:r w:rsidR="00256417">
        <w:rPr>
          <w:rFonts w:hint="eastAsia"/>
        </w:rPr>
        <w:t>출</w:t>
      </w:r>
      <w:r w:rsidR="00FB209D">
        <w:rPr>
          <w:rFonts w:hint="eastAsia"/>
        </w:rPr>
        <w:t>시할 계획</w:t>
      </w:r>
      <w:r w:rsidR="006C28FB">
        <w:rPr>
          <w:rFonts w:hint="eastAsia"/>
        </w:rPr>
        <w:t>입니다.</w:t>
      </w:r>
      <w:r w:rsidR="005610AE">
        <w:t xml:space="preserve"> </w:t>
      </w:r>
      <w:r w:rsidR="00714AEA">
        <w:t>69</w:t>
      </w:r>
      <w:r w:rsidR="00714AEA">
        <w:rPr>
          <w:rFonts w:hint="eastAsia"/>
        </w:rPr>
        <w:t xml:space="preserve">개국이 참여하고 있는 </w:t>
      </w:r>
      <w:r w:rsidR="005610AE">
        <w:t>OGP</w:t>
      </w:r>
      <w:r w:rsidR="00166AE7">
        <w:rPr>
          <w:rFonts w:hint="eastAsia"/>
        </w:rPr>
        <w:t>는</w:t>
      </w:r>
      <w:r w:rsidR="00FA088E">
        <w:rPr>
          <w:rFonts w:hint="eastAsia"/>
        </w:rPr>
        <w:t xml:space="preserve"> </w:t>
      </w:r>
      <w:r w:rsidR="005655CC">
        <w:rPr>
          <w:rFonts w:hint="eastAsia"/>
        </w:rPr>
        <w:t>투명성 증진,</w:t>
      </w:r>
      <w:r w:rsidR="005655CC">
        <w:t xml:space="preserve"> </w:t>
      </w:r>
      <w:r w:rsidR="005655CC">
        <w:rPr>
          <w:rFonts w:hint="eastAsia"/>
        </w:rPr>
        <w:t>시민 참여 활성화</w:t>
      </w:r>
      <w:r w:rsidR="005655CC">
        <w:t xml:space="preserve">, </w:t>
      </w:r>
      <w:r w:rsidR="00136976">
        <w:rPr>
          <w:rFonts w:hint="eastAsia"/>
        </w:rPr>
        <w:t>부패 척결</w:t>
      </w:r>
      <w:r w:rsidR="00127378">
        <w:rPr>
          <w:rFonts w:hint="eastAsia"/>
        </w:rPr>
        <w:t>,</w:t>
      </w:r>
      <w:r w:rsidR="0082007D">
        <w:t xml:space="preserve"> </w:t>
      </w:r>
      <w:r w:rsidR="0082007D">
        <w:rPr>
          <w:rFonts w:hint="eastAsia"/>
        </w:rPr>
        <w:t>그리고</w:t>
      </w:r>
      <w:r w:rsidR="00C41A5E">
        <w:rPr>
          <w:rFonts w:hint="eastAsia"/>
        </w:rPr>
        <w:t xml:space="preserve"> </w:t>
      </w:r>
      <w:r w:rsidR="000351BF">
        <w:rPr>
          <w:rFonts w:hint="eastAsia"/>
        </w:rPr>
        <w:t>정부 운영</w:t>
      </w:r>
      <w:r w:rsidR="00B66403">
        <w:rPr>
          <w:rFonts w:hint="eastAsia"/>
        </w:rPr>
        <w:t>을</w:t>
      </w:r>
      <w:r w:rsidR="000351BF">
        <w:rPr>
          <w:rFonts w:hint="eastAsia"/>
        </w:rPr>
        <w:t xml:space="preserve"> 더</w:t>
      </w:r>
      <w:r w:rsidR="00B66403">
        <w:rPr>
          <w:rFonts w:hint="eastAsia"/>
        </w:rPr>
        <w:t xml:space="preserve"> 개선</w:t>
      </w:r>
      <w:r w:rsidR="00DA37EB">
        <w:rPr>
          <w:rFonts w:hint="eastAsia"/>
        </w:rPr>
        <w:t>하</w:t>
      </w:r>
      <w:r w:rsidR="00B37716">
        <w:rPr>
          <w:rFonts w:hint="eastAsia"/>
        </w:rPr>
        <w:t>려는 새 기술들</w:t>
      </w:r>
      <w:r w:rsidR="00C13D31">
        <w:rPr>
          <w:rFonts w:hint="eastAsia"/>
        </w:rPr>
        <w:t>을 활용</w:t>
      </w:r>
      <w:r w:rsidR="00FD6410">
        <w:rPr>
          <w:rFonts w:hint="eastAsia"/>
        </w:rPr>
        <w:t>하기 위해</w:t>
      </w:r>
      <w:r w:rsidR="007D11EB">
        <w:rPr>
          <w:rFonts w:hint="eastAsia"/>
        </w:rPr>
        <w:t xml:space="preserve"> 정부들의</w:t>
      </w:r>
      <w:r w:rsidR="00166AE7">
        <w:rPr>
          <w:rFonts w:hint="eastAsia"/>
        </w:rPr>
        <w:t xml:space="preserve"> </w:t>
      </w:r>
      <w:r w:rsidR="00D022CD">
        <w:rPr>
          <w:rFonts w:hint="eastAsia"/>
        </w:rPr>
        <w:t xml:space="preserve">명확한 공약을 </w:t>
      </w:r>
      <w:r w:rsidR="00C7625A">
        <w:rPr>
          <w:rFonts w:hint="eastAsia"/>
        </w:rPr>
        <w:t>지키기</w:t>
      </w:r>
      <w:r w:rsidR="003E127F">
        <w:rPr>
          <w:rFonts w:hint="eastAsia"/>
        </w:rPr>
        <w:t xml:space="preserve">는 것을 목표로 </w:t>
      </w:r>
      <w:r w:rsidR="00B57FB7">
        <w:rPr>
          <w:rFonts w:hint="eastAsia"/>
        </w:rPr>
        <w:t>하고 있습니다</w:t>
      </w:r>
      <w:r w:rsidR="00B57FB7">
        <w:t>.</w:t>
      </w:r>
      <w:r w:rsidR="00661A58">
        <w:t xml:space="preserve"> OGP</w:t>
      </w:r>
      <w:r w:rsidR="00D20B04">
        <w:rPr>
          <w:rFonts w:hint="eastAsia"/>
        </w:rPr>
        <w:t>는 열린 정부</w:t>
      </w:r>
      <w:r w:rsidR="006A006D">
        <w:rPr>
          <w:rFonts w:hint="eastAsia"/>
        </w:rPr>
        <w:t xml:space="preserve">를 개선하기 위한 </w:t>
      </w:r>
      <w:r w:rsidR="00A735B9">
        <w:rPr>
          <w:rFonts w:hint="eastAsia"/>
        </w:rPr>
        <w:t xml:space="preserve">본 시범 프로그램에 </w:t>
      </w:r>
      <w:r w:rsidR="00D66577">
        <w:rPr>
          <w:rFonts w:hint="eastAsia"/>
        </w:rPr>
        <w:t>열성적으로 몸을 담</w:t>
      </w:r>
      <w:r w:rsidR="00895EAC">
        <w:rPr>
          <w:rFonts w:hint="eastAsia"/>
        </w:rPr>
        <w:t>글</w:t>
      </w:r>
      <w:r w:rsidR="0010404B">
        <w:t xml:space="preserve"> </w:t>
      </w:r>
      <w:r w:rsidR="00DD060F">
        <w:rPr>
          <w:rFonts w:hint="eastAsia"/>
        </w:rPr>
        <w:t>정</w:t>
      </w:r>
      <w:r w:rsidR="009F4E06">
        <w:rPr>
          <w:rFonts w:hint="eastAsia"/>
        </w:rPr>
        <w:t>치</w:t>
      </w:r>
      <w:r w:rsidR="000D71D0">
        <w:rPr>
          <w:rFonts w:hint="eastAsia"/>
        </w:rPr>
        <w:t>적이고 실무적인 개혁가</w:t>
      </w:r>
      <w:r w:rsidR="002C0202">
        <w:rPr>
          <w:rFonts w:hint="eastAsia"/>
        </w:rPr>
        <w:t xml:space="preserve">와 </w:t>
      </w:r>
      <w:r w:rsidR="001412EA">
        <w:rPr>
          <w:rFonts w:hint="eastAsia"/>
        </w:rPr>
        <w:t xml:space="preserve">시민 사회에 </w:t>
      </w:r>
      <w:r w:rsidR="00AE15E7">
        <w:rPr>
          <w:rFonts w:hint="eastAsia"/>
        </w:rPr>
        <w:t xml:space="preserve">적극 관여하는 </w:t>
      </w:r>
      <w:r w:rsidR="00A64599">
        <w:rPr>
          <w:rFonts w:hint="eastAsia"/>
        </w:rPr>
        <w:t xml:space="preserve">활발한 </w:t>
      </w:r>
      <w:r w:rsidR="00A04B7D">
        <w:rPr>
          <w:rFonts w:hint="eastAsia"/>
        </w:rPr>
        <w:t>동업자들</w:t>
      </w:r>
      <w:r w:rsidR="00AE01B8">
        <w:rPr>
          <w:rFonts w:hint="eastAsia"/>
        </w:rPr>
        <w:t>이 소속된</w:t>
      </w:r>
      <w:r w:rsidR="00292BBD">
        <w:rPr>
          <w:rFonts w:hint="eastAsia"/>
        </w:rPr>
        <w:t xml:space="preserve"> 지방정부</w:t>
      </w:r>
      <w:r w:rsidR="0010404B">
        <w:rPr>
          <w:rFonts w:hint="eastAsia"/>
        </w:rPr>
        <w:t xml:space="preserve">를 </w:t>
      </w:r>
      <w:r w:rsidR="006F2626">
        <w:rPr>
          <w:rFonts w:hint="eastAsia"/>
        </w:rPr>
        <w:t>찾고 있습니다.</w:t>
      </w:r>
    </w:p>
    <w:p w14:paraId="2AEE388A" w14:textId="0FFBD9AE" w:rsidR="00C275EE" w:rsidRDefault="00C275EE" w:rsidP="00CF2BF3"/>
    <w:p w14:paraId="532A3FB0" w14:textId="5EAC5E19" w:rsidR="00826016" w:rsidRPr="006F562B" w:rsidRDefault="009E716F" w:rsidP="00CF2BF3">
      <w:pPr>
        <w:rPr>
          <w:rFonts w:hint="eastAsia"/>
        </w:rPr>
      </w:pPr>
      <w:r>
        <w:t>OGP</w:t>
      </w:r>
      <w:r>
        <w:rPr>
          <w:rFonts w:hint="eastAsia"/>
        </w:rPr>
        <w:t>는</w:t>
      </w:r>
      <w:r w:rsidR="00BC6DBB">
        <w:rPr>
          <w:rFonts w:hint="eastAsia"/>
        </w:rPr>
        <w:t xml:space="preserve"> </w:t>
      </w:r>
      <w:r w:rsidR="00DD1777">
        <w:rPr>
          <w:rFonts w:hint="eastAsia"/>
        </w:rPr>
        <w:t xml:space="preserve">해당 프로그램에 </w:t>
      </w:r>
      <w:r w:rsidR="00BC6DBB">
        <w:rPr>
          <w:rFonts w:hint="eastAsia"/>
        </w:rPr>
        <w:t xml:space="preserve">참여하는 </w:t>
      </w:r>
      <w:r w:rsidR="00796142">
        <w:rPr>
          <w:rFonts w:hint="eastAsia"/>
        </w:rPr>
        <w:t>정부들</w:t>
      </w:r>
      <w:r w:rsidR="00E86B42">
        <w:rPr>
          <w:rFonts w:hint="eastAsia"/>
        </w:rPr>
        <w:t>이</w:t>
      </w:r>
      <w:r w:rsidR="00AF5419">
        <w:t xml:space="preserve"> </w:t>
      </w:r>
      <w:r w:rsidR="00E86B42">
        <w:rPr>
          <w:rFonts w:hint="eastAsia"/>
        </w:rPr>
        <w:t>야심찬 공약을 내세우고 생각과 경험을 나누도록</w:t>
      </w:r>
      <w:r w:rsidR="00AF5419">
        <w:rPr>
          <w:rFonts w:hint="eastAsia"/>
        </w:rPr>
        <w:t xml:space="preserve"> 어떻게 도울지와</w:t>
      </w:r>
      <w:r w:rsidR="005951F1">
        <w:rPr>
          <w:rFonts w:hint="eastAsia"/>
        </w:rPr>
        <w:t xml:space="preserve"> 더불어 </w:t>
      </w:r>
      <w:r w:rsidR="00572BEF">
        <w:rPr>
          <w:rFonts w:hint="eastAsia"/>
        </w:rPr>
        <w:t xml:space="preserve">시민들과 </w:t>
      </w:r>
      <w:r w:rsidR="00B1118A">
        <w:rPr>
          <w:rFonts w:hint="eastAsia"/>
        </w:rPr>
        <w:t xml:space="preserve">시민사회단체가 </w:t>
      </w:r>
      <w:r w:rsidR="005B5841">
        <w:t>OGP</w:t>
      </w:r>
      <w:r w:rsidR="005B5841">
        <w:rPr>
          <w:rFonts w:hint="eastAsia"/>
        </w:rPr>
        <w:t xml:space="preserve">를 활용해 </w:t>
      </w:r>
      <w:r w:rsidR="007C3CEB">
        <w:rPr>
          <w:rFonts w:hint="eastAsia"/>
        </w:rPr>
        <w:t>어떻게 변화를 이끌어</w:t>
      </w:r>
      <w:r w:rsidR="00CC3DAC">
        <w:rPr>
          <w:rFonts w:hint="eastAsia"/>
        </w:rPr>
        <w:t>내는</w:t>
      </w:r>
      <w:r w:rsidR="005C6026">
        <w:rPr>
          <w:rFonts w:hint="eastAsia"/>
        </w:rPr>
        <w:t>지</w:t>
      </w:r>
      <w:r w:rsidR="005C6026">
        <w:t xml:space="preserve"> </w:t>
      </w:r>
      <w:r w:rsidR="005C6026">
        <w:rPr>
          <w:rFonts w:hint="eastAsia"/>
        </w:rPr>
        <w:t>많은</w:t>
      </w:r>
      <w:r w:rsidR="00DF53BB">
        <w:rPr>
          <w:rFonts w:hint="eastAsia"/>
        </w:rPr>
        <w:t xml:space="preserve"> 방법을 </w:t>
      </w:r>
      <w:proofErr w:type="spellStart"/>
      <w:r w:rsidR="00DF53BB">
        <w:rPr>
          <w:rFonts w:hint="eastAsia"/>
        </w:rPr>
        <w:t>터득</w:t>
      </w:r>
      <w:r w:rsidR="00FD7B5F">
        <w:rPr>
          <w:rFonts w:hint="eastAsia"/>
        </w:rPr>
        <w:t>했</w:t>
      </w:r>
      <w:r w:rsidR="00480B26">
        <w:rPr>
          <w:rFonts w:hint="eastAsia"/>
        </w:rPr>
        <w:t>음에도</w:t>
      </w:r>
      <w:proofErr w:type="spellEnd"/>
      <w:r w:rsidR="00FA646A">
        <w:rPr>
          <w:rFonts w:hint="eastAsia"/>
        </w:rPr>
        <w:t xml:space="preserve"> 불구하고 </w:t>
      </w:r>
      <w:r w:rsidR="00FD7B5F">
        <w:rPr>
          <w:rFonts w:hint="eastAsia"/>
        </w:rPr>
        <w:t xml:space="preserve">운영위원회는 </w:t>
      </w:r>
      <w:r w:rsidR="003D229A">
        <w:t>OGP</w:t>
      </w:r>
      <w:r w:rsidR="003D229A">
        <w:rPr>
          <w:rFonts w:hint="eastAsia"/>
        </w:rPr>
        <w:t xml:space="preserve">가 </w:t>
      </w:r>
      <w:r w:rsidR="00F84299">
        <w:rPr>
          <w:rFonts w:hint="eastAsia"/>
        </w:rPr>
        <w:t>발전</w:t>
      </w:r>
      <w:r w:rsidR="007B76D6">
        <w:rPr>
          <w:rFonts w:hint="eastAsia"/>
        </w:rPr>
        <w:t xml:space="preserve">하여 영향을 미칠 수 있는 </w:t>
      </w:r>
      <w:r w:rsidR="00A768F4">
        <w:rPr>
          <w:rFonts w:hint="eastAsia"/>
        </w:rPr>
        <w:t xml:space="preserve">새로운 </w:t>
      </w:r>
      <w:r w:rsidR="002A7C08">
        <w:rPr>
          <w:rFonts w:hint="eastAsia"/>
        </w:rPr>
        <w:t xml:space="preserve">방법들을 시도해보기를 </w:t>
      </w:r>
      <w:r w:rsidR="00E00709">
        <w:rPr>
          <w:rFonts w:hint="eastAsia"/>
        </w:rPr>
        <w:t>원합니다.</w:t>
      </w:r>
      <w:r w:rsidR="00FE514F">
        <w:t xml:space="preserve"> </w:t>
      </w:r>
      <w:r w:rsidR="006910EE">
        <w:rPr>
          <w:rFonts w:hint="eastAsia"/>
        </w:rPr>
        <w:t xml:space="preserve">그리하여 마련된 한 가지 해결책은 </w:t>
      </w:r>
      <w:r w:rsidR="002C518B">
        <w:rPr>
          <w:rFonts w:hint="eastAsia"/>
        </w:rPr>
        <w:t xml:space="preserve">상기 언급된 </w:t>
      </w:r>
      <w:r w:rsidR="00890881">
        <w:rPr>
          <w:rFonts w:hint="eastAsia"/>
        </w:rPr>
        <w:t xml:space="preserve">지방 정부들의 참여를 </w:t>
      </w:r>
      <w:r w:rsidR="00DF1A85">
        <w:rPr>
          <w:rFonts w:hint="eastAsia"/>
        </w:rPr>
        <w:t>독려하는</w:t>
      </w:r>
      <w:r w:rsidR="009873B8">
        <w:rPr>
          <w:rFonts w:hint="eastAsia"/>
        </w:rPr>
        <w:t xml:space="preserve"> </w:t>
      </w:r>
      <w:r w:rsidR="002C518B">
        <w:t>OGP</w:t>
      </w:r>
      <w:r w:rsidR="002C518B">
        <w:rPr>
          <w:rFonts w:hint="eastAsia"/>
        </w:rPr>
        <w:t>의 시범 프로그</w:t>
      </w:r>
      <w:r w:rsidR="009873B8">
        <w:rPr>
          <w:rFonts w:hint="eastAsia"/>
        </w:rPr>
        <w:t>램</w:t>
      </w:r>
      <w:r w:rsidR="006910EE">
        <w:rPr>
          <w:rFonts w:hint="eastAsia"/>
        </w:rPr>
        <w:t>입니다.</w:t>
      </w:r>
      <w:r w:rsidR="006910EE">
        <w:t xml:space="preserve"> </w:t>
      </w:r>
      <w:r w:rsidR="00941D0D">
        <w:rPr>
          <w:rFonts w:hint="eastAsia"/>
        </w:rPr>
        <w:t>쓸데없이 시간을</w:t>
      </w:r>
      <w:r w:rsidR="00B8616E">
        <w:rPr>
          <w:rFonts w:hint="eastAsia"/>
        </w:rPr>
        <w:t xml:space="preserve"> 낭비할 바에</w:t>
      </w:r>
      <w:r w:rsidR="00563BA5">
        <w:rPr>
          <w:rFonts w:hint="eastAsia"/>
        </w:rPr>
        <w:t xml:space="preserve"> </w:t>
      </w:r>
      <w:bookmarkStart w:id="0" w:name="_GoBack"/>
      <w:bookmarkEnd w:id="0"/>
      <w:r w:rsidR="00563BA5">
        <w:rPr>
          <w:rFonts w:hint="eastAsia"/>
        </w:rPr>
        <w:t>지</w:t>
      </w:r>
      <w:r w:rsidR="00310ABA">
        <w:rPr>
          <w:rFonts w:hint="eastAsia"/>
        </w:rPr>
        <w:t>방정부들과</w:t>
      </w:r>
      <w:r w:rsidR="00557CB4">
        <w:rPr>
          <w:rFonts w:hint="eastAsia"/>
        </w:rPr>
        <w:t xml:space="preserve"> 협력 관계인 </w:t>
      </w:r>
      <w:r w:rsidR="00E61121">
        <w:rPr>
          <w:rFonts w:hint="eastAsia"/>
        </w:rPr>
        <w:t xml:space="preserve">여러 </w:t>
      </w:r>
      <w:r w:rsidR="009C27BC">
        <w:rPr>
          <w:rFonts w:hint="eastAsia"/>
        </w:rPr>
        <w:t>단체와</w:t>
      </w:r>
      <w:r w:rsidR="009569A6">
        <w:t xml:space="preserve"> </w:t>
      </w:r>
      <w:r w:rsidR="00CD319B">
        <w:rPr>
          <w:rFonts w:hint="eastAsia"/>
        </w:rPr>
        <w:t>제휴</w:t>
      </w:r>
      <w:r w:rsidR="00687D30">
        <w:rPr>
          <w:rFonts w:hint="eastAsia"/>
        </w:rPr>
        <w:t>사들과</w:t>
      </w:r>
      <w:r w:rsidR="0079052E">
        <w:t xml:space="preserve"> </w:t>
      </w:r>
      <w:r w:rsidR="006343EA">
        <w:rPr>
          <w:rFonts w:hint="eastAsia"/>
        </w:rPr>
        <w:t xml:space="preserve">우리도 </w:t>
      </w:r>
      <w:r w:rsidR="0079052E">
        <w:rPr>
          <w:rFonts w:hint="eastAsia"/>
        </w:rPr>
        <w:t>함께 협력</w:t>
      </w:r>
      <w:r w:rsidR="00CA199D">
        <w:rPr>
          <w:rFonts w:hint="eastAsia"/>
        </w:rPr>
        <w:t xml:space="preserve">해야할 </w:t>
      </w:r>
      <w:r w:rsidR="00826016">
        <w:rPr>
          <w:rFonts w:hint="eastAsia"/>
        </w:rPr>
        <w:t xml:space="preserve">필요가 있습니다. </w:t>
      </w:r>
      <w:r w:rsidR="00DF1237">
        <w:rPr>
          <w:rFonts w:hint="eastAsia"/>
        </w:rPr>
        <w:t xml:space="preserve">해당 단체의 직원들과 </w:t>
      </w:r>
      <w:r w:rsidR="00A52A12">
        <w:rPr>
          <w:rFonts w:hint="eastAsia"/>
        </w:rPr>
        <w:t>지방</w:t>
      </w:r>
      <w:r w:rsidR="006D32A9">
        <w:rPr>
          <w:rFonts w:hint="eastAsia"/>
        </w:rPr>
        <w:t>정부</w:t>
      </w:r>
      <w:r w:rsidR="00BF1BB5">
        <w:t xml:space="preserve"> </w:t>
      </w:r>
      <w:r w:rsidR="00BF1BB5">
        <w:rPr>
          <w:rFonts w:hint="eastAsia"/>
        </w:rPr>
        <w:t>내부</w:t>
      </w:r>
      <w:r w:rsidR="002D41BA">
        <w:rPr>
          <w:rFonts w:hint="eastAsia"/>
        </w:rPr>
        <w:t xml:space="preserve"> 및 </w:t>
      </w:r>
      <w:r w:rsidR="00BF1BB5">
        <w:rPr>
          <w:rFonts w:hint="eastAsia"/>
        </w:rPr>
        <w:t xml:space="preserve">주변 직원들과의 </w:t>
      </w:r>
      <w:r w:rsidR="00D74245">
        <w:rPr>
          <w:rFonts w:hint="eastAsia"/>
        </w:rPr>
        <w:t>대화를 통해</w:t>
      </w:r>
      <w:r w:rsidR="006A784D">
        <w:rPr>
          <w:rFonts w:hint="eastAsia"/>
        </w:rPr>
        <w:t xml:space="preserve"> </w:t>
      </w:r>
      <w:r w:rsidR="005E3079">
        <w:t>OGP</w:t>
      </w:r>
      <w:r w:rsidR="00FE6C4F">
        <w:rPr>
          <w:rFonts w:hint="eastAsia"/>
        </w:rPr>
        <w:t xml:space="preserve">의 역할을 위한 </w:t>
      </w:r>
      <w:r w:rsidR="00A22D5A">
        <w:rPr>
          <w:rFonts w:hint="eastAsia"/>
        </w:rPr>
        <w:t>자리와 요구가</w:t>
      </w:r>
      <w:r w:rsidR="00030B03">
        <w:rPr>
          <w:rFonts w:hint="eastAsia"/>
        </w:rPr>
        <w:t xml:space="preserve"> 있고 </w:t>
      </w:r>
      <w:r w:rsidR="00352B0F">
        <w:rPr>
          <w:rFonts w:hint="eastAsia"/>
        </w:rPr>
        <w:t>국제적</w:t>
      </w:r>
      <w:r w:rsidR="00352B0F">
        <w:rPr>
          <w:rFonts w:hint="eastAsia"/>
        </w:rPr>
        <w:lastRenderedPageBreak/>
        <w:t xml:space="preserve">으로 활동중에 있는 모델을 </w:t>
      </w:r>
      <w:r w:rsidR="006F562B">
        <w:rPr>
          <w:rFonts w:hint="eastAsia"/>
        </w:rPr>
        <w:t>지</w:t>
      </w:r>
      <w:r w:rsidR="003759A6">
        <w:rPr>
          <w:rFonts w:hint="eastAsia"/>
        </w:rPr>
        <w:t xml:space="preserve">역 수준으로 </w:t>
      </w:r>
      <w:r w:rsidR="00117FF7">
        <w:rPr>
          <w:rFonts w:hint="eastAsia"/>
        </w:rPr>
        <w:t xml:space="preserve">끌어올릴 필요가 </w:t>
      </w:r>
      <w:proofErr w:type="spellStart"/>
      <w:r w:rsidR="005B5A91">
        <w:rPr>
          <w:rFonts w:hint="eastAsia"/>
        </w:rPr>
        <w:t>있음을</w:t>
      </w:r>
      <w:proofErr w:type="spellEnd"/>
      <w:r w:rsidR="005B5A91">
        <w:rPr>
          <w:rFonts w:hint="eastAsia"/>
        </w:rPr>
        <w:t xml:space="preserve"> 알 수 </w:t>
      </w:r>
      <w:r w:rsidR="00117FF7">
        <w:rPr>
          <w:rFonts w:hint="eastAsia"/>
        </w:rPr>
        <w:t>있다.</w:t>
      </w:r>
      <w:r w:rsidR="00117FF7">
        <w:t xml:space="preserve"> </w:t>
      </w:r>
    </w:p>
    <w:sectPr w:rsidR="00826016" w:rsidRPr="006F56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607C"/>
    <w:multiLevelType w:val="hybridMultilevel"/>
    <w:tmpl w:val="8CA63BC8"/>
    <w:lvl w:ilvl="0" w:tplc="FFFFFFFF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553A13"/>
    <w:multiLevelType w:val="hybridMultilevel"/>
    <w:tmpl w:val="525603F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849278D"/>
    <w:multiLevelType w:val="hybridMultilevel"/>
    <w:tmpl w:val="013A5D7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2031DD0"/>
    <w:multiLevelType w:val="hybridMultilevel"/>
    <w:tmpl w:val="E01E63F4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4B04D71"/>
    <w:multiLevelType w:val="hybridMultilevel"/>
    <w:tmpl w:val="4CF82166"/>
    <w:lvl w:ilvl="0" w:tplc="FFFFFFFF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F31BBA"/>
    <w:multiLevelType w:val="hybridMultilevel"/>
    <w:tmpl w:val="C1C2A024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C2"/>
    <w:rsid w:val="00003C6D"/>
    <w:rsid w:val="00030B03"/>
    <w:rsid w:val="000351BF"/>
    <w:rsid w:val="0005258F"/>
    <w:rsid w:val="000577F7"/>
    <w:rsid w:val="00066F4B"/>
    <w:rsid w:val="0006740C"/>
    <w:rsid w:val="000D71D0"/>
    <w:rsid w:val="000E4F11"/>
    <w:rsid w:val="000F0730"/>
    <w:rsid w:val="000F4345"/>
    <w:rsid w:val="0010404B"/>
    <w:rsid w:val="00117FF7"/>
    <w:rsid w:val="0012522E"/>
    <w:rsid w:val="00127378"/>
    <w:rsid w:val="00136976"/>
    <w:rsid w:val="001412EA"/>
    <w:rsid w:val="00142619"/>
    <w:rsid w:val="00157451"/>
    <w:rsid w:val="00166AE7"/>
    <w:rsid w:val="00166FD4"/>
    <w:rsid w:val="00174482"/>
    <w:rsid w:val="00193382"/>
    <w:rsid w:val="001A23B8"/>
    <w:rsid w:val="001A7838"/>
    <w:rsid w:val="001B6ABF"/>
    <w:rsid w:val="001C60AB"/>
    <w:rsid w:val="001F7480"/>
    <w:rsid w:val="002150F9"/>
    <w:rsid w:val="00236D50"/>
    <w:rsid w:val="00256417"/>
    <w:rsid w:val="00272D44"/>
    <w:rsid w:val="00292BBD"/>
    <w:rsid w:val="00293688"/>
    <w:rsid w:val="00294BE0"/>
    <w:rsid w:val="002A2699"/>
    <w:rsid w:val="002A7C08"/>
    <w:rsid w:val="002B3AA1"/>
    <w:rsid w:val="002C0202"/>
    <w:rsid w:val="002C518B"/>
    <w:rsid w:val="002D2023"/>
    <w:rsid w:val="002D2A5D"/>
    <w:rsid w:val="002D41BA"/>
    <w:rsid w:val="002E0BC4"/>
    <w:rsid w:val="002E19AD"/>
    <w:rsid w:val="002F71D0"/>
    <w:rsid w:val="00303E03"/>
    <w:rsid w:val="00310ABA"/>
    <w:rsid w:val="00352B0F"/>
    <w:rsid w:val="00353C91"/>
    <w:rsid w:val="00361D2E"/>
    <w:rsid w:val="00367FA4"/>
    <w:rsid w:val="003705A0"/>
    <w:rsid w:val="003759A6"/>
    <w:rsid w:val="00377A93"/>
    <w:rsid w:val="00386904"/>
    <w:rsid w:val="00386AB5"/>
    <w:rsid w:val="00387F6D"/>
    <w:rsid w:val="0039473C"/>
    <w:rsid w:val="00396A68"/>
    <w:rsid w:val="003A3C6A"/>
    <w:rsid w:val="003A7515"/>
    <w:rsid w:val="003D229A"/>
    <w:rsid w:val="003E127F"/>
    <w:rsid w:val="00414399"/>
    <w:rsid w:val="00415338"/>
    <w:rsid w:val="0042300B"/>
    <w:rsid w:val="004407BE"/>
    <w:rsid w:val="00453ECF"/>
    <w:rsid w:val="00456690"/>
    <w:rsid w:val="00480B26"/>
    <w:rsid w:val="0048546A"/>
    <w:rsid w:val="004C0E25"/>
    <w:rsid w:val="004D3D1D"/>
    <w:rsid w:val="004D712E"/>
    <w:rsid w:val="004E4FC7"/>
    <w:rsid w:val="004E5AA1"/>
    <w:rsid w:val="004F40B8"/>
    <w:rsid w:val="00500C53"/>
    <w:rsid w:val="005023B3"/>
    <w:rsid w:val="00506BEB"/>
    <w:rsid w:val="00524CA2"/>
    <w:rsid w:val="00526DFE"/>
    <w:rsid w:val="00544C5F"/>
    <w:rsid w:val="00547EE6"/>
    <w:rsid w:val="00557224"/>
    <w:rsid w:val="00557CB4"/>
    <w:rsid w:val="005610AE"/>
    <w:rsid w:val="00563BA5"/>
    <w:rsid w:val="005655CC"/>
    <w:rsid w:val="00572BEF"/>
    <w:rsid w:val="005951F1"/>
    <w:rsid w:val="005A3A9B"/>
    <w:rsid w:val="005B2F0F"/>
    <w:rsid w:val="005B5841"/>
    <w:rsid w:val="005B5A91"/>
    <w:rsid w:val="005C6026"/>
    <w:rsid w:val="005C62F4"/>
    <w:rsid w:val="005D4851"/>
    <w:rsid w:val="005E3079"/>
    <w:rsid w:val="005F78F1"/>
    <w:rsid w:val="00606109"/>
    <w:rsid w:val="00614337"/>
    <w:rsid w:val="00614CD9"/>
    <w:rsid w:val="0062005D"/>
    <w:rsid w:val="006343EA"/>
    <w:rsid w:val="00635308"/>
    <w:rsid w:val="006564E5"/>
    <w:rsid w:val="00661A58"/>
    <w:rsid w:val="00687599"/>
    <w:rsid w:val="00687D30"/>
    <w:rsid w:val="006910EE"/>
    <w:rsid w:val="00695294"/>
    <w:rsid w:val="006953CB"/>
    <w:rsid w:val="006A006D"/>
    <w:rsid w:val="006A5442"/>
    <w:rsid w:val="006A784D"/>
    <w:rsid w:val="006C28FB"/>
    <w:rsid w:val="006D1AB1"/>
    <w:rsid w:val="006D2D5F"/>
    <w:rsid w:val="006D32A9"/>
    <w:rsid w:val="006E0954"/>
    <w:rsid w:val="006E39A6"/>
    <w:rsid w:val="006E581C"/>
    <w:rsid w:val="006F2626"/>
    <w:rsid w:val="006F562B"/>
    <w:rsid w:val="007101B9"/>
    <w:rsid w:val="00714AEA"/>
    <w:rsid w:val="00726317"/>
    <w:rsid w:val="00732766"/>
    <w:rsid w:val="00733279"/>
    <w:rsid w:val="007336B6"/>
    <w:rsid w:val="007502C5"/>
    <w:rsid w:val="007645AC"/>
    <w:rsid w:val="00764A87"/>
    <w:rsid w:val="0077161A"/>
    <w:rsid w:val="00771887"/>
    <w:rsid w:val="0078518A"/>
    <w:rsid w:val="0079052E"/>
    <w:rsid w:val="00796142"/>
    <w:rsid w:val="007A59C2"/>
    <w:rsid w:val="007A6BBF"/>
    <w:rsid w:val="007B2E8A"/>
    <w:rsid w:val="007B6D3D"/>
    <w:rsid w:val="007B74F5"/>
    <w:rsid w:val="007B76D6"/>
    <w:rsid w:val="007C3CEB"/>
    <w:rsid w:val="007C7B3F"/>
    <w:rsid w:val="007C7CC0"/>
    <w:rsid w:val="007D11EB"/>
    <w:rsid w:val="007F550D"/>
    <w:rsid w:val="00805D18"/>
    <w:rsid w:val="008060BE"/>
    <w:rsid w:val="0082007D"/>
    <w:rsid w:val="00825D21"/>
    <w:rsid w:val="00826016"/>
    <w:rsid w:val="00840AFF"/>
    <w:rsid w:val="00841EBF"/>
    <w:rsid w:val="00845F79"/>
    <w:rsid w:val="00850A28"/>
    <w:rsid w:val="00861315"/>
    <w:rsid w:val="00865BC8"/>
    <w:rsid w:val="0087769A"/>
    <w:rsid w:val="00890881"/>
    <w:rsid w:val="00895EAC"/>
    <w:rsid w:val="008B4386"/>
    <w:rsid w:val="008C0032"/>
    <w:rsid w:val="008F26FA"/>
    <w:rsid w:val="008F3B32"/>
    <w:rsid w:val="009062C2"/>
    <w:rsid w:val="00917BD3"/>
    <w:rsid w:val="00933FE0"/>
    <w:rsid w:val="00934D44"/>
    <w:rsid w:val="00941D0D"/>
    <w:rsid w:val="009569A6"/>
    <w:rsid w:val="0097241B"/>
    <w:rsid w:val="009873B8"/>
    <w:rsid w:val="00990B12"/>
    <w:rsid w:val="0099358D"/>
    <w:rsid w:val="009C27BC"/>
    <w:rsid w:val="009E115A"/>
    <w:rsid w:val="009E716F"/>
    <w:rsid w:val="009F447C"/>
    <w:rsid w:val="009F4E06"/>
    <w:rsid w:val="00A0469D"/>
    <w:rsid w:val="00A04B7D"/>
    <w:rsid w:val="00A0578F"/>
    <w:rsid w:val="00A22D5A"/>
    <w:rsid w:val="00A43634"/>
    <w:rsid w:val="00A43B42"/>
    <w:rsid w:val="00A504C1"/>
    <w:rsid w:val="00A5166F"/>
    <w:rsid w:val="00A519EA"/>
    <w:rsid w:val="00A52A12"/>
    <w:rsid w:val="00A56A88"/>
    <w:rsid w:val="00A64599"/>
    <w:rsid w:val="00A735B9"/>
    <w:rsid w:val="00A768F4"/>
    <w:rsid w:val="00AD7D16"/>
    <w:rsid w:val="00AE01B8"/>
    <w:rsid w:val="00AE15E7"/>
    <w:rsid w:val="00AE21B5"/>
    <w:rsid w:val="00AF3429"/>
    <w:rsid w:val="00AF5419"/>
    <w:rsid w:val="00B006DD"/>
    <w:rsid w:val="00B07391"/>
    <w:rsid w:val="00B1104F"/>
    <w:rsid w:val="00B1118A"/>
    <w:rsid w:val="00B37716"/>
    <w:rsid w:val="00B40DFC"/>
    <w:rsid w:val="00B446F3"/>
    <w:rsid w:val="00B57FB7"/>
    <w:rsid w:val="00B644E7"/>
    <w:rsid w:val="00B66403"/>
    <w:rsid w:val="00B800A1"/>
    <w:rsid w:val="00B8616E"/>
    <w:rsid w:val="00B96EC5"/>
    <w:rsid w:val="00BA14B3"/>
    <w:rsid w:val="00BB1B34"/>
    <w:rsid w:val="00BB2C4B"/>
    <w:rsid w:val="00BB5897"/>
    <w:rsid w:val="00BC6DBB"/>
    <w:rsid w:val="00BD3ECA"/>
    <w:rsid w:val="00BF1BB5"/>
    <w:rsid w:val="00C13D31"/>
    <w:rsid w:val="00C2020C"/>
    <w:rsid w:val="00C275EE"/>
    <w:rsid w:val="00C41A5E"/>
    <w:rsid w:val="00C4675F"/>
    <w:rsid w:val="00C53BD9"/>
    <w:rsid w:val="00C70AED"/>
    <w:rsid w:val="00C7485F"/>
    <w:rsid w:val="00C759CB"/>
    <w:rsid w:val="00C7625A"/>
    <w:rsid w:val="00C857D2"/>
    <w:rsid w:val="00C948DF"/>
    <w:rsid w:val="00CA087C"/>
    <w:rsid w:val="00CA199D"/>
    <w:rsid w:val="00CA27A8"/>
    <w:rsid w:val="00CA78EF"/>
    <w:rsid w:val="00CC3DAC"/>
    <w:rsid w:val="00CD29F5"/>
    <w:rsid w:val="00CD319B"/>
    <w:rsid w:val="00CE5FA8"/>
    <w:rsid w:val="00CF00D4"/>
    <w:rsid w:val="00CF2BF3"/>
    <w:rsid w:val="00CF583C"/>
    <w:rsid w:val="00CF7C24"/>
    <w:rsid w:val="00D022CD"/>
    <w:rsid w:val="00D20A00"/>
    <w:rsid w:val="00D20B04"/>
    <w:rsid w:val="00D366A9"/>
    <w:rsid w:val="00D66577"/>
    <w:rsid w:val="00D70A32"/>
    <w:rsid w:val="00D74245"/>
    <w:rsid w:val="00D8204F"/>
    <w:rsid w:val="00D84BB6"/>
    <w:rsid w:val="00DA1B68"/>
    <w:rsid w:val="00DA37EB"/>
    <w:rsid w:val="00DD060F"/>
    <w:rsid w:val="00DD1777"/>
    <w:rsid w:val="00DD7949"/>
    <w:rsid w:val="00DF1237"/>
    <w:rsid w:val="00DF1A85"/>
    <w:rsid w:val="00DF53BB"/>
    <w:rsid w:val="00E00709"/>
    <w:rsid w:val="00E052E2"/>
    <w:rsid w:val="00E063E9"/>
    <w:rsid w:val="00E07107"/>
    <w:rsid w:val="00E16DE2"/>
    <w:rsid w:val="00E2621E"/>
    <w:rsid w:val="00E41BDE"/>
    <w:rsid w:val="00E53DD4"/>
    <w:rsid w:val="00E61121"/>
    <w:rsid w:val="00E66CEC"/>
    <w:rsid w:val="00E86B42"/>
    <w:rsid w:val="00E93065"/>
    <w:rsid w:val="00E931FD"/>
    <w:rsid w:val="00EE555E"/>
    <w:rsid w:val="00F00A65"/>
    <w:rsid w:val="00F03E8C"/>
    <w:rsid w:val="00F076E3"/>
    <w:rsid w:val="00F13071"/>
    <w:rsid w:val="00F16972"/>
    <w:rsid w:val="00F31368"/>
    <w:rsid w:val="00F44E3B"/>
    <w:rsid w:val="00F4756F"/>
    <w:rsid w:val="00F83D4C"/>
    <w:rsid w:val="00F84299"/>
    <w:rsid w:val="00F84732"/>
    <w:rsid w:val="00F847E3"/>
    <w:rsid w:val="00FA088E"/>
    <w:rsid w:val="00FA646A"/>
    <w:rsid w:val="00FB209D"/>
    <w:rsid w:val="00FB653B"/>
    <w:rsid w:val="00FC43C7"/>
    <w:rsid w:val="00FC460C"/>
    <w:rsid w:val="00FC79D3"/>
    <w:rsid w:val="00FC7BEE"/>
    <w:rsid w:val="00FD6410"/>
    <w:rsid w:val="00FD7B5F"/>
    <w:rsid w:val="00FE514F"/>
    <w:rsid w:val="00FE6C4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6E344"/>
  <w15:chartTrackingRefBased/>
  <w15:docId w15:val="{EEB62B4F-D71C-DC42-80B5-A1274AD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C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166</cp:revision>
  <dcterms:created xsi:type="dcterms:W3CDTF">2019-04-01T09:26:00Z</dcterms:created>
  <dcterms:modified xsi:type="dcterms:W3CDTF">2019-04-03T06:20:00Z</dcterms:modified>
</cp:coreProperties>
</file>