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39" w:rsidRDefault="00C9153E">
      <w:pPr>
        <w:spacing w:after="47" w:line="259" w:lineRule="auto"/>
        <w:ind w:right="-11"/>
        <w:jc w:val="right"/>
      </w:pPr>
      <w:r>
        <w:rPr>
          <w:sz w:val="24"/>
        </w:rPr>
        <w:t>193</w:t>
      </w:r>
      <w:r>
        <w:rPr>
          <w:rFonts w:hint="eastAsia"/>
          <w:sz w:val="24"/>
        </w:rPr>
        <w:t>/</w:t>
      </w:r>
      <w:r>
        <w:rPr>
          <w:sz w:val="24"/>
        </w:rPr>
        <w:t xml:space="preserve">WK Times </w:t>
      </w:r>
      <w:r>
        <w:rPr>
          <w:rFonts w:hint="eastAsia"/>
          <w:sz w:val="24"/>
        </w:rPr>
        <w:t>T</w:t>
      </w:r>
      <w:r>
        <w:rPr>
          <w:sz w:val="24"/>
        </w:rPr>
        <w:t>ESOL</w:t>
      </w:r>
      <w:r w:rsidR="008C0886">
        <w:rPr>
          <w:sz w:val="24"/>
        </w:rPr>
        <w:t xml:space="preserve"> </w:t>
      </w:r>
    </w:p>
    <w:p w:rsidR="00440639" w:rsidRDefault="00C9153E">
      <w:pPr>
        <w:spacing w:after="430" w:line="259" w:lineRule="auto"/>
        <w:ind w:right="-11"/>
        <w:jc w:val="right"/>
      </w:pPr>
      <w:r>
        <w:rPr>
          <w:sz w:val="24"/>
        </w:rPr>
        <w:t>You-mi K</w:t>
      </w:r>
      <w:r w:rsidR="008C0886">
        <w:rPr>
          <w:sz w:val="24"/>
        </w:rPr>
        <w:t>im</w:t>
      </w:r>
    </w:p>
    <w:p w:rsidR="00440639" w:rsidRDefault="008C0886">
      <w:pPr>
        <w:pStyle w:val="1"/>
      </w:pPr>
      <w:r>
        <w:t>My first experi</w:t>
      </w:r>
      <w:r w:rsidR="00C9153E">
        <w:t>e</w:t>
      </w:r>
      <w:r>
        <w:t>nce of second language acqu</w:t>
      </w:r>
      <w:r w:rsidR="00C9153E">
        <w:t>i</w:t>
      </w:r>
      <w:r>
        <w:t>sition</w:t>
      </w:r>
    </w:p>
    <w:p w:rsidR="00440639" w:rsidRDefault="008C0886">
      <w:pPr>
        <w:spacing w:after="351"/>
        <w:ind w:left="-5"/>
      </w:pPr>
      <w:r>
        <w:t xml:space="preserve"> I would say my first experience of second language acquisition was not really successful. Here are some reasons that I think it was a failure experience.</w:t>
      </w:r>
    </w:p>
    <w:p w:rsidR="00437591" w:rsidRDefault="00437591">
      <w:pPr>
        <w:spacing w:after="351"/>
        <w:ind w:left="-5"/>
      </w:pPr>
      <w:bookmarkStart w:id="0" w:name="_GoBack"/>
      <w:bookmarkEnd w:id="0"/>
    </w:p>
    <w:p w:rsidR="00664F48" w:rsidRDefault="008C0886">
      <w:pPr>
        <w:ind w:left="-5"/>
      </w:pPr>
      <w:r>
        <w:t xml:space="preserve"> First, I’ve been educated where the teacher was always an </w:t>
      </w:r>
      <w:r>
        <w:rPr>
          <w:b/>
        </w:rPr>
        <w:t>explainer</w:t>
      </w:r>
      <w:r>
        <w:t xml:space="preserve">. </w:t>
      </w:r>
    </w:p>
    <w:p w:rsidR="00440639" w:rsidRDefault="008C0886">
      <w:pPr>
        <w:ind w:left="-5"/>
      </w:pPr>
      <w:r>
        <w:t xml:space="preserve"> I can still remember in my high school days. One day, I had a problem with one grammar thing in my class and I asked it in the middle of the class. The teacher looked distinctly uncomfortable with it because he might think I tried to interrupt his class</w:t>
      </w:r>
      <w:r w:rsidR="00D7150F">
        <w:t>. He just kept explaining with no clear answer</w:t>
      </w:r>
      <w:r>
        <w:t>. It seemed that he wanted to finish the class</w:t>
      </w:r>
      <w:r w:rsidR="00D7150F">
        <w:t xml:space="preserve"> just</w:t>
      </w:r>
      <w:r>
        <w:t xml:space="preserve"> in time as scheduled. The only thing I could to do was primarily listen and concentrate and take a note. That </w:t>
      </w:r>
      <w:r w:rsidR="00D7150F">
        <w:t>was my role as a student at the</w:t>
      </w:r>
      <w:r>
        <w:t xml:space="preserve"> time. Since then, I started to lose my interes</w:t>
      </w:r>
      <w:r w:rsidR="00D7150F">
        <w:t>ts in my language class. I felt that</w:t>
      </w:r>
      <w:r>
        <w:t xml:space="preserve"> my teacher tried to show o</w:t>
      </w:r>
      <w:r w:rsidR="00D7150F">
        <w:t>ff his knowledge of subject only</w:t>
      </w:r>
      <w:r>
        <w:t xml:space="preserve"> as an </w:t>
      </w:r>
      <w:r>
        <w:rPr>
          <w:b/>
        </w:rPr>
        <w:t xml:space="preserve">explainer. </w:t>
      </w:r>
      <w:r w:rsidR="00C9153E">
        <w:t xml:space="preserve"> He might ta</w:t>
      </w:r>
      <w:r>
        <w:t>k</w:t>
      </w:r>
      <w:r w:rsidR="00C9153E">
        <w:t>e</w:t>
      </w:r>
      <w:r>
        <w:t xml:space="preserve"> the easiest way of teaching where I could not feel any </w:t>
      </w:r>
      <w:r>
        <w:rPr>
          <w:b/>
        </w:rPr>
        <w:t xml:space="preserve">rapport </w:t>
      </w:r>
      <w:r>
        <w:t>with h</w:t>
      </w:r>
      <w:r w:rsidR="00D7150F">
        <w:t>im. Definitely, He mainly relied</w:t>
      </w:r>
      <w:r>
        <w:t xml:space="preserve"> on explaining or lecturing as a way of teaching.</w:t>
      </w:r>
    </w:p>
    <w:p w:rsidR="00440639" w:rsidRDefault="008C0886">
      <w:pPr>
        <w:ind w:left="-5"/>
      </w:pPr>
      <w:r>
        <w:rPr>
          <w:b/>
        </w:rPr>
        <w:t xml:space="preserve"> Learner’s Retention rates</w:t>
      </w:r>
      <w:r>
        <w:t xml:space="preserve"> shows us how well student</w:t>
      </w:r>
      <w:r w:rsidR="00C9153E">
        <w:t>s remember things</w:t>
      </w:r>
      <w:r w:rsidR="00D7150F">
        <w:t xml:space="preserve"> when they learn</w:t>
      </w:r>
      <w:r w:rsidR="00C9153E">
        <w:t>. Although, a</w:t>
      </w:r>
      <w:r>
        <w:t xml:space="preserve"> lecture is the least effective way of teaching a</w:t>
      </w:r>
      <w:r w:rsidR="00C9153E">
        <w:t xml:space="preserve">nd learning, </w:t>
      </w:r>
      <w:r w:rsidR="00437591">
        <w:t>my</w:t>
      </w:r>
      <w:r>
        <w:t xml:space="preserve"> teacher </w:t>
      </w:r>
      <w:r w:rsidR="00D7150F">
        <w:t>was always used this</w:t>
      </w:r>
      <w:r>
        <w:t xml:space="preserve"> technique in his class.</w:t>
      </w:r>
    </w:p>
    <w:p w:rsidR="00437591" w:rsidRDefault="008C0886" w:rsidP="00D7150F">
      <w:pPr>
        <w:spacing w:after="353"/>
        <w:ind w:left="-5"/>
      </w:pPr>
      <w:r>
        <w:t xml:space="preserve"> I think explaining things too much ca</w:t>
      </w:r>
      <w:r w:rsidR="00C9153E">
        <w:t>n only bring simple information</w:t>
      </w:r>
      <w:r>
        <w:t xml:space="preserve"> to the students. Explaining is not the best way of teaching </w:t>
      </w:r>
      <w:r w:rsidR="00D7150F">
        <w:t xml:space="preserve">at all, </w:t>
      </w:r>
      <w:r>
        <w:t>especially in a language class.</w:t>
      </w:r>
    </w:p>
    <w:p w:rsidR="00D7150F" w:rsidRPr="00D7150F" w:rsidRDefault="00D7150F" w:rsidP="00D7150F">
      <w:pPr>
        <w:spacing w:after="353"/>
        <w:ind w:left="-5"/>
      </w:pPr>
    </w:p>
    <w:p w:rsidR="00664F48" w:rsidRDefault="008C0886">
      <w:pPr>
        <w:ind w:left="-5"/>
      </w:pPr>
      <w:r>
        <w:t xml:space="preserve"> Second, I would say I was accustomed to the </w:t>
      </w:r>
      <w:r>
        <w:rPr>
          <w:b/>
        </w:rPr>
        <w:t>traditional classroom</w:t>
      </w:r>
      <w:r>
        <w:t xml:space="preserve">. </w:t>
      </w:r>
    </w:p>
    <w:p w:rsidR="00440639" w:rsidRDefault="008C0886">
      <w:pPr>
        <w:ind w:left="-5"/>
      </w:pPr>
      <w:r>
        <w:t>Once, I had a chance to study at the United state</w:t>
      </w:r>
      <w:r w:rsidR="00C9153E">
        <w:t>s</w:t>
      </w:r>
      <w:r>
        <w:t xml:space="preserve"> in my 20’s. I was pretty shocked after taking a short class at the university which was really </w:t>
      </w:r>
      <w:r>
        <w:rPr>
          <w:b/>
        </w:rPr>
        <w:t>modern classroom</w:t>
      </w:r>
      <w:r>
        <w:t>. The students were seating with a horseshoe-shaped arrangement and doing their group mission together.</w:t>
      </w:r>
    </w:p>
    <w:p w:rsidR="00440639" w:rsidRDefault="008C0886">
      <w:pPr>
        <w:ind w:left="-5"/>
      </w:pPr>
      <w:r>
        <w:t xml:space="preserve">An actual atmosphere of the classroom was totally comfortable so that I could feel a good </w:t>
      </w:r>
      <w:r>
        <w:rPr>
          <w:b/>
        </w:rPr>
        <w:t>rapport</w:t>
      </w:r>
      <w:r>
        <w:t xml:space="preserve"> with other students and even with a teacher. </w:t>
      </w:r>
    </w:p>
    <w:p w:rsidR="00440639" w:rsidRDefault="009E397E">
      <w:pPr>
        <w:ind w:left="-5"/>
      </w:pPr>
      <w:r>
        <w:lastRenderedPageBreak/>
        <w:t>At that time, I was not the</w:t>
      </w:r>
      <w:r w:rsidR="008C0886">
        <w:t xml:space="preserve"> kind of person who can easily make a conversation with a new people. </w:t>
      </w:r>
    </w:p>
    <w:p w:rsidR="00440639" w:rsidRDefault="009E397E">
      <w:pPr>
        <w:ind w:left="-5"/>
      </w:pPr>
      <w:r>
        <w:t xml:space="preserve"> But the comfortable atmosphere in their</w:t>
      </w:r>
      <w:r w:rsidR="008C0886">
        <w:t xml:space="preserve"> classroom was helping me to start a </w:t>
      </w:r>
    </w:p>
    <w:p w:rsidR="00440639" w:rsidRDefault="008C0886">
      <w:pPr>
        <w:ind w:left="-5"/>
      </w:pPr>
      <w:r>
        <w:t>conversation even with new classmates. It was an extra</w:t>
      </w:r>
      <w:r w:rsidR="00C9153E">
        <w:t>ordinary experience for me. In K</w:t>
      </w:r>
      <w:r>
        <w:t>orea, the teacher do</w:t>
      </w:r>
      <w:r w:rsidR="00C9153E">
        <w:t>es</w:t>
      </w:r>
      <w:r>
        <w:t xml:space="preserve"> not try to make any </w:t>
      </w:r>
      <w:r>
        <w:rPr>
          <w:b/>
        </w:rPr>
        <w:t xml:space="preserve">classroom dynamics </w:t>
      </w:r>
      <w:r>
        <w:t>where students can feel more comfortable learning and communicating with other</w:t>
      </w:r>
      <w:r w:rsidR="00C9153E">
        <w:t xml:space="preserve"> people. The learning style in K</w:t>
      </w:r>
      <w:r>
        <w:t xml:space="preserve">orea was a studying rather than an acquiring. Because we have a strict atmosphere in which the students are mainly </w:t>
      </w:r>
      <w:r>
        <w:rPr>
          <w:b/>
        </w:rPr>
        <w:t>auditory learner</w:t>
      </w:r>
      <w:r>
        <w:t xml:space="preserve"> mode.</w:t>
      </w:r>
    </w:p>
    <w:p w:rsidR="00440639" w:rsidRDefault="008C0886">
      <w:pPr>
        <w:ind w:left="-5"/>
      </w:pPr>
      <w:r>
        <w:t xml:space="preserve">The teachers should try to understand their students have different strengths in </w:t>
      </w:r>
      <w:r>
        <w:rPr>
          <w:b/>
        </w:rPr>
        <w:t>Multiple intelligences.</w:t>
      </w:r>
      <w:r>
        <w:t xml:space="preserve"> It is based on the id</w:t>
      </w:r>
      <w:r w:rsidR="00C9153E">
        <w:t>ea that each individual learner</w:t>
      </w:r>
      <w:r>
        <w:t xml:space="preserve"> </w:t>
      </w:r>
      <w:r w:rsidR="00437591">
        <w:t>has</w:t>
      </w:r>
      <w:r>
        <w:t xml:space="preserve"> many intelligences that could be developed over a lifetime.</w:t>
      </w:r>
    </w:p>
    <w:p w:rsidR="00440639" w:rsidRDefault="008C0886">
      <w:pPr>
        <w:ind w:left="-5"/>
      </w:pPr>
      <w:r>
        <w:t>As for me, I think I have an ability to use my body to express and to solve the problems which means learning by doing something.</w:t>
      </w:r>
    </w:p>
    <w:p w:rsidR="00440639" w:rsidRDefault="008C0886">
      <w:pPr>
        <w:spacing w:after="350"/>
        <w:ind w:left="-5"/>
      </w:pPr>
      <w:r>
        <w:t xml:space="preserve">Unfortunately, In the traditional classroom, my teacher never considered what I really have. </w:t>
      </w:r>
    </w:p>
    <w:p w:rsidR="00C9153E" w:rsidRDefault="00C9153E">
      <w:pPr>
        <w:ind w:left="-5"/>
      </w:pPr>
    </w:p>
    <w:p w:rsidR="00440639" w:rsidRDefault="008C0886">
      <w:pPr>
        <w:ind w:left="-5"/>
      </w:pPr>
      <w:r>
        <w:t xml:space="preserve"> Third, I think that there was no consideration about an </w:t>
      </w:r>
      <w:r>
        <w:rPr>
          <w:b/>
        </w:rPr>
        <w:t xml:space="preserve">Individual learner differences </w:t>
      </w:r>
      <w:r w:rsidRPr="00664F48">
        <w:t>in my classroom</w:t>
      </w:r>
      <w:r>
        <w:rPr>
          <w:b/>
        </w:rPr>
        <w:t xml:space="preserve">. </w:t>
      </w:r>
      <w:r>
        <w:t xml:space="preserve"> </w:t>
      </w:r>
    </w:p>
    <w:p w:rsidR="00AF26E6" w:rsidRDefault="008C0886" w:rsidP="00F95B82">
      <w:pPr>
        <w:ind w:left="-5"/>
      </w:pPr>
      <w:r>
        <w:t xml:space="preserve"> When I look back upon my school days, the teacher sometimes ignored that each of us has different motivation for our learning. It’s always important to find out their internal or </w:t>
      </w:r>
      <w:r w:rsidR="00C9153E">
        <w:t>external reasons why they learn</w:t>
      </w:r>
      <w:r w:rsidR="00F95B82">
        <w:t xml:space="preserve"> it</w:t>
      </w:r>
      <w:r w:rsidR="00F676B2">
        <w:t xml:space="preserve">. </w:t>
      </w:r>
      <w:r w:rsidR="00D21BDD">
        <w:t xml:space="preserve">One of my high school teacher </w:t>
      </w:r>
      <w:r w:rsidR="00F95B82">
        <w:t>forced me to take French as a second language preparing for a college entrance examination.</w:t>
      </w:r>
    </w:p>
    <w:p w:rsidR="0058369F" w:rsidRDefault="00F95B82" w:rsidP="00AF26E6">
      <w:pPr>
        <w:ind w:left="-5"/>
      </w:pPr>
      <w:r>
        <w:t xml:space="preserve">If my teacher would suggest me to take it just as </w:t>
      </w:r>
      <w:r w:rsidR="00AF26E6">
        <w:t>purpose of travel or fun, I would have better motivations</w:t>
      </w:r>
      <w:r>
        <w:t xml:space="preserve"> for learning it</w:t>
      </w:r>
      <w:r w:rsidR="00AF26E6">
        <w:t xml:space="preserve">. But </w:t>
      </w:r>
      <w:r>
        <w:t xml:space="preserve">with </w:t>
      </w:r>
      <w:r w:rsidR="00AF26E6">
        <w:t>no consideration about a</w:t>
      </w:r>
      <w:r>
        <w:t xml:space="preserve">n individual learner differences, which </w:t>
      </w:r>
      <w:r w:rsidR="00AF26E6">
        <w:t>brought me into the lack of motivation</w:t>
      </w:r>
      <w:r w:rsidR="002E4447">
        <w:t>.</w:t>
      </w:r>
    </w:p>
    <w:p w:rsidR="00F676B2" w:rsidRDefault="00F676B2" w:rsidP="00AF26E6">
      <w:pPr>
        <w:ind w:left="-5"/>
      </w:pPr>
      <w:r>
        <w:t>The lack of motivation cannot be helpful for the student.</w:t>
      </w:r>
    </w:p>
    <w:p w:rsidR="00AF26E6" w:rsidRPr="00AF26E6" w:rsidRDefault="00F676B2" w:rsidP="00AF26E6">
      <w:pPr>
        <w:ind w:left="-5"/>
      </w:pPr>
      <w:r>
        <w:t xml:space="preserve"> </w:t>
      </w:r>
    </w:p>
    <w:p w:rsidR="0058369F" w:rsidRDefault="008C0886" w:rsidP="0058369F">
      <w:pPr>
        <w:ind w:left="0" w:firstLine="0"/>
      </w:pPr>
      <w:r>
        <w:t xml:space="preserve"> In conclusion, moving forward as a teacher, I think that I have to remember one thing. People can easily acquire their language in only one way when our motivation is high when we receive a comprehensible input in a zero anxiety environment. </w:t>
      </w:r>
    </w:p>
    <w:p w:rsidR="009930DA" w:rsidRDefault="008C0886" w:rsidP="0058369F">
      <w:pPr>
        <w:ind w:left="0" w:firstLineChars="50" w:firstLine="110"/>
        <w:rPr>
          <w:b/>
        </w:rPr>
      </w:pPr>
      <w:r>
        <w:t>Plus, I will make sure that Stephen Krashen</w:t>
      </w:r>
      <w:r w:rsidR="00290C32">
        <w:t>’</w:t>
      </w:r>
      <w:r>
        <w:t xml:space="preserve">s theory of how adults learn a second language where a comprehensible input should always be just one step above the learner’s current language ability which is based on </w:t>
      </w:r>
      <w:r>
        <w:rPr>
          <w:b/>
        </w:rPr>
        <w:t>Input Hypothesis.</w:t>
      </w:r>
    </w:p>
    <w:p w:rsidR="00437591" w:rsidRDefault="008C0886" w:rsidP="009930DA">
      <w:pPr>
        <w:ind w:left="0" w:firstLine="0"/>
      </w:pPr>
      <w:r>
        <w:rPr>
          <w:b/>
        </w:rPr>
        <w:lastRenderedPageBreak/>
        <w:t xml:space="preserve"> </w:t>
      </w:r>
      <w:r>
        <w:t>I ho</w:t>
      </w:r>
      <w:r w:rsidR="00290C32">
        <w:t>pe that my students would have more</w:t>
      </w:r>
      <w:r>
        <w:t xml:space="preserve"> successful experience of their second language acquisition with me</w:t>
      </w:r>
      <w:r w:rsidR="009930DA">
        <w:t xml:space="preserve"> in the future</w:t>
      </w:r>
      <w:r>
        <w:t xml:space="preserve">.                                       </w:t>
      </w:r>
    </w:p>
    <w:p w:rsidR="00440639" w:rsidRDefault="008C0886" w:rsidP="00437591">
      <w:pPr>
        <w:ind w:left="-5" w:firstLineChars="3050" w:firstLine="6710"/>
      </w:pPr>
      <w:r>
        <w:t xml:space="preserve">  </w:t>
      </w:r>
      <w:r w:rsidR="00E42400">
        <w:t>word count 747</w:t>
      </w:r>
    </w:p>
    <w:p w:rsidR="00440639" w:rsidRDefault="008C0886">
      <w:pPr>
        <w:spacing w:after="0" w:line="284" w:lineRule="auto"/>
        <w:ind w:left="0" w:right="45" w:firstLine="0"/>
      </w:pPr>
      <w:r>
        <w:t xml:space="preserve">                             </w:t>
      </w:r>
      <w:r>
        <w:rPr>
          <w:sz w:val="24"/>
        </w:rPr>
        <w:t xml:space="preserve">  </w:t>
      </w:r>
    </w:p>
    <w:sectPr w:rsidR="00440639">
      <w:pgSz w:w="11900" w:h="16820"/>
      <w:pgMar w:top="1930" w:right="1698" w:bottom="181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CC" w:rsidRDefault="009A62CC" w:rsidP="00C9153E">
      <w:pPr>
        <w:spacing w:after="0" w:line="240" w:lineRule="auto"/>
      </w:pPr>
      <w:r>
        <w:separator/>
      </w:r>
    </w:p>
  </w:endnote>
  <w:endnote w:type="continuationSeparator" w:id="0">
    <w:p w:rsidR="009A62CC" w:rsidRDefault="009A62CC" w:rsidP="00C9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CC" w:rsidRDefault="009A62CC" w:rsidP="00C9153E">
      <w:pPr>
        <w:spacing w:after="0" w:line="240" w:lineRule="auto"/>
      </w:pPr>
      <w:r>
        <w:separator/>
      </w:r>
    </w:p>
  </w:footnote>
  <w:footnote w:type="continuationSeparator" w:id="0">
    <w:p w:rsidR="009A62CC" w:rsidRDefault="009A62CC" w:rsidP="00C9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en-US" w:vendorID="64" w:dllVersion="131078" w:nlCheck="1" w:checkStyle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39"/>
    <w:rsid w:val="00125009"/>
    <w:rsid w:val="001E6D7C"/>
    <w:rsid w:val="00206742"/>
    <w:rsid w:val="00290C32"/>
    <w:rsid w:val="002E4447"/>
    <w:rsid w:val="00437591"/>
    <w:rsid w:val="00440639"/>
    <w:rsid w:val="0058369F"/>
    <w:rsid w:val="00664F48"/>
    <w:rsid w:val="00856922"/>
    <w:rsid w:val="008C0886"/>
    <w:rsid w:val="009930DA"/>
    <w:rsid w:val="009A62CC"/>
    <w:rsid w:val="009E397E"/>
    <w:rsid w:val="00AF26E6"/>
    <w:rsid w:val="00C9153E"/>
    <w:rsid w:val="00D21BDD"/>
    <w:rsid w:val="00D7150F"/>
    <w:rsid w:val="00E42400"/>
    <w:rsid w:val="00E53115"/>
    <w:rsid w:val="00F676B2"/>
    <w:rsid w:val="00F922EB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6940A"/>
  <w15:docId w15:val="{C495AD43-EE5A-417D-968E-020AEDC7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94" w:lineRule="auto"/>
      <w:ind w:left="10" w:hanging="10"/>
    </w:pPr>
    <w:rPr>
      <w:rFonts w:ascii="바탕" w:eastAsia="바탕" w:hAnsi="바탕" w:cs="바탕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382"/>
      <w:ind w:right="2"/>
      <w:jc w:val="center"/>
      <w:outlineLvl w:val="0"/>
    </w:pPr>
    <w:rPr>
      <w:rFonts w:ascii="바탕" w:eastAsia="바탕" w:hAnsi="바탕" w:cs="바탕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바탕" w:eastAsia="바탕" w:hAnsi="바탕" w:cs="바탕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C915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9153E"/>
    <w:rPr>
      <w:rFonts w:ascii="바탕" w:eastAsia="바탕" w:hAnsi="바탕" w:cs="바탕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C915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153E"/>
    <w:rPr>
      <w:rFonts w:ascii="바탕" w:eastAsia="바탕" w:hAnsi="바탕" w:cs="바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3679</Characters>
  <Application>Microsoft Office Word</Application>
  <DocSecurity>0</DocSecurity>
  <Lines>72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My first experience of  second language acquisition</vt:lpstr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experience of  second language acquisition</dc:title>
  <dc:subject/>
  <dc:creator>USER</dc:creator>
  <cp:keywords/>
  <cp:lastModifiedBy>USER</cp:lastModifiedBy>
  <cp:revision>2</cp:revision>
  <dcterms:created xsi:type="dcterms:W3CDTF">2019-04-12T08:09:00Z</dcterms:created>
  <dcterms:modified xsi:type="dcterms:W3CDTF">2019-04-12T08:09:00Z</dcterms:modified>
</cp:coreProperties>
</file>