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F65E038" w:rsidR="00B4651E" w:rsidRPr="00B20B00" w:rsidRDefault="00970159" w:rsidP="000B5E52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</w:t>
            </w:r>
            <w:r>
              <w:rPr>
                <w:rFonts w:asciiTheme="majorHAnsi" w:eastAsiaTheme="majorHAnsi" w:hAnsiTheme="majorHAnsi"/>
                <w:sz w:val="16"/>
              </w:rPr>
              <w:t>insu Kim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0A5A4963" w:rsidR="00945515" w:rsidRPr="00B20B00" w:rsidRDefault="0097015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206 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CF3EC54" w:rsidR="00945515" w:rsidRPr="00B20B00" w:rsidRDefault="0097015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18/</w:t>
            </w:r>
            <w:r>
              <w:rPr>
                <w:rFonts w:asciiTheme="majorHAnsi" w:eastAsiaTheme="majorHAnsi" w:hAnsiTheme="majorHAnsi" w:hint="eastAsia"/>
                <w:sz w:val="16"/>
              </w:rPr>
              <w:t>04/</w:t>
            </w:r>
            <w:r>
              <w:rPr>
                <w:rFonts w:asciiTheme="majorHAnsi" w:eastAsiaTheme="majorHAnsi" w:hAnsiTheme="majorHAnsi"/>
                <w:sz w:val="16"/>
              </w:rPr>
              <w:t>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7376AF00" w:rsidR="00945515" w:rsidRPr="00B20B00" w:rsidRDefault="0097015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6E4B933" w:rsidR="00B4651E" w:rsidRPr="00B20B00" w:rsidRDefault="003A4E3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Campus Life in Un</w:t>
            </w:r>
            <w:r>
              <w:rPr>
                <w:rFonts w:asciiTheme="majorHAnsi" w:eastAsiaTheme="majorHAnsi" w:hAnsiTheme="majorHAnsi"/>
                <w:sz w:val="16"/>
              </w:rPr>
              <w:t>i</w:t>
            </w:r>
            <w:r>
              <w:rPr>
                <w:rFonts w:asciiTheme="majorHAnsi" w:eastAsiaTheme="majorHAnsi" w:hAnsiTheme="majorHAnsi" w:hint="eastAsia"/>
                <w:sz w:val="16"/>
              </w:rPr>
              <w:t>versity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9A75A79" w:rsidR="00B4651E" w:rsidRPr="00B20B00" w:rsidRDefault="00252E21" w:rsidP="0097015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970159">
              <w:rPr>
                <w:rFonts w:asciiTheme="majorHAnsi" w:eastAsiaTheme="majorHAnsi" w:hAnsiTheme="majorHAnsi"/>
                <w:sz w:val="16"/>
              </w:rPr>
              <w:t>to use the present progressive for events happening in the extended present.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848" w14:textId="77777777" w:rsidR="00FC67A7" w:rsidRDefault="006D4557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Unit 15. </w:t>
            </w:r>
            <w:r>
              <w:rPr>
                <w:rFonts w:asciiTheme="majorHAnsi" w:eastAsiaTheme="majorHAnsi" w:hAnsiTheme="majorHAnsi"/>
                <w:b/>
                <w:sz w:val="16"/>
              </w:rPr>
              <w:t>Present Progressive: Affirmative and Negative Statements &lt;PEOPLE WATCHING&gt;</w:t>
            </w:r>
          </w:p>
          <w:p w14:paraId="76D0F6D9" w14:textId="7E2462E5" w:rsidR="006D4557" w:rsidRPr="00B20B00" w:rsidRDefault="006D4557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Unit 17. Simple Present and Present Progressive; Non-Action Verbs &lt;SMARTPHONES&gt;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27A2DEE5" w:rsidR="00B4651E" w:rsidRPr="00B20B00" w:rsidRDefault="000B5E5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18 – 19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16DB892"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19FC51F7" w:rsidR="00B4651E" w:rsidRPr="00970159" w:rsidRDefault="00970159" w:rsidP="000648D4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This is an</w:t>
            </w:r>
            <w:r w:rsidR="00E04628">
              <w:rPr>
                <w:rFonts w:asciiTheme="majorHAnsi" w:eastAsiaTheme="majorHAnsi" w:hAnsiTheme="majorHAnsi"/>
                <w:sz w:val="16"/>
                <w:szCs w:val="16"/>
              </w:rPr>
              <w:t xml:space="preserve"> EFL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970159">
              <w:rPr>
                <w:rFonts w:asciiTheme="majorHAnsi" w:eastAsiaTheme="majorHAnsi" w:hAnsiTheme="majorHAnsi"/>
                <w:sz w:val="16"/>
                <w:szCs w:val="16"/>
              </w:rPr>
              <w:t xml:space="preserve">English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gr</w:t>
            </w:r>
            <w:r w:rsidR="00E04628">
              <w:rPr>
                <w:rFonts w:asciiTheme="majorHAnsi" w:eastAsiaTheme="majorHAnsi" w:hAnsiTheme="majorHAnsi"/>
                <w:sz w:val="16"/>
                <w:szCs w:val="16"/>
              </w:rPr>
              <w:t>a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mmar</w:t>
            </w:r>
            <w:r w:rsidRPr="00970159">
              <w:rPr>
                <w:rFonts w:asciiTheme="majorHAnsi" w:eastAsiaTheme="majorHAnsi" w:hAnsiTheme="majorHAnsi"/>
                <w:sz w:val="16"/>
                <w:szCs w:val="16"/>
              </w:rPr>
              <w:t xml:space="preserve"> class, composed of highly motivated learners. The students are all Korean,</w:t>
            </w:r>
            <w:r w:rsidR="000B5E52">
              <w:rPr>
                <w:rFonts w:asciiTheme="majorHAnsi" w:eastAsiaTheme="majorHAnsi" w:hAnsiTheme="majorHAnsi"/>
                <w:sz w:val="16"/>
                <w:szCs w:val="16"/>
              </w:rPr>
              <w:t xml:space="preserve"> majoring in linguistics,</w:t>
            </w:r>
            <w:r w:rsidRPr="00970159">
              <w:rPr>
                <w:rFonts w:asciiTheme="majorHAnsi" w:eastAsiaTheme="majorHAnsi" w:hAnsiTheme="majorHAnsi"/>
                <w:sz w:val="16"/>
                <w:szCs w:val="16"/>
              </w:rPr>
              <w:t xml:space="preserve"> and have confidence in expressing their ideas. They are </w:t>
            </w:r>
            <w:r w:rsidR="00E04628">
              <w:rPr>
                <w:rFonts w:asciiTheme="majorHAnsi" w:eastAsiaTheme="majorHAnsi" w:hAnsiTheme="majorHAnsi"/>
                <w:sz w:val="16"/>
                <w:szCs w:val="16"/>
              </w:rPr>
              <w:t xml:space="preserve">familiar with the grammatical terms used due to grammar-centered lesson, </w:t>
            </w:r>
            <w:r w:rsidR="000B5E52">
              <w:rPr>
                <w:rFonts w:asciiTheme="majorHAnsi" w:eastAsiaTheme="majorHAnsi" w:hAnsiTheme="majorHAnsi"/>
                <w:sz w:val="16"/>
                <w:szCs w:val="16"/>
              </w:rPr>
              <w:t xml:space="preserve">having done by Korean teachers, but do not know </w:t>
            </w:r>
            <w:r w:rsidR="000648D4">
              <w:rPr>
                <w:rFonts w:asciiTheme="majorHAnsi" w:eastAsiaTheme="majorHAnsi" w:hAnsiTheme="majorHAnsi"/>
                <w:sz w:val="16"/>
                <w:szCs w:val="16"/>
              </w:rPr>
              <w:t>tense and aspect exactly due to the differences between L1 and L2.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776A2A92" w:rsidR="00252E21" w:rsidRDefault="009535CF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how to express their past habits with ‘used to’ construction</w:t>
            </w:r>
          </w:p>
          <w:p w14:paraId="347C43E0" w14:textId="6AEDE528" w:rsidR="00496BA4" w:rsidRPr="00252E21" w:rsidRDefault="00252E21" w:rsidP="00B12FB3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B12FB3">
              <w:rPr>
                <w:rFonts w:asciiTheme="majorHAnsi" w:eastAsiaTheme="majorHAnsi" w:hAnsiTheme="majorHAnsi"/>
                <w:sz w:val="16"/>
              </w:rPr>
              <w:t>have learned about various uses of the present tense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205B9E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59D5ADCF" w14:textId="25BF9FAC" w:rsidR="000E699C" w:rsidRDefault="00252E21" w:rsidP="008A695D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A713BA">
              <w:rPr>
                <w:rFonts w:asciiTheme="majorHAnsi" w:eastAsiaTheme="majorHAnsi" w:hAnsiTheme="majorHAnsi"/>
                <w:color w:val="C00000"/>
                <w:sz w:val="16"/>
              </w:rPr>
              <w:t>He is</w:t>
            </w:r>
            <w:r w:rsidR="008126F7">
              <w:rPr>
                <w:rFonts w:asciiTheme="majorHAnsi" w:eastAsiaTheme="majorHAnsi" w:hAnsiTheme="majorHAnsi"/>
                <w:color w:val="C00000"/>
                <w:sz w:val="16"/>
              </w:rPr>
              <w:t xml:space="preserve"> taking a karate class (these days).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think it is talking about a situation </w:t>
            </w:r>
            <w:r w:rsidR="008126F7">
              <w:rPr>
                <w:rFonts w:asciiTheme="majorHAnsi" w:eastAsiaTheme="majorHAnsi" w:hAnsiTheme="majorHAnsi"/>
                <w:sz w:val="16"/>
              </w:rPr>
              <w:t>happening at the moment when it is uttered because of the phrase ‘I am taking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>’.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context and </w:t>
            </w:r>
            <w:r w:rsidR="008126F7">
              <w:rPr>
                <w:rFonts w:asciiTheme="majorHAnsi" w:eastAsiaTheme="majorHAnsi" w:hAnsiTheme="majorHAnsi"/>
                <w:sz w:val="16"/>
              </w:rPr>
              <w:t xml:space="preserve">compare with that of present continuous. </w:t>
            </w:r>
          </w:p>
          <w:p w14:paraId="3FE8163F" w14:textId="77777777" w:rsidR="000B5E52" w:rsidRPr="000B5E52" w:rsidRDefault="000B5E52" w:rsidP="000B5E52">
            <w:pPr>
              <w:pStyle w:val="a3"/>
              <w:rPr>
                <w:rFonts w:asciiTheme="majorHAnsi" w:eastAsiaTheme="majorHAnsi" w:hAnsiTheme="majorHAnsi"/>
                <w:sz w:val="6"/>
              </w:rPr>
            </w:pPr>
          </w:p>
          <w:p w14:paraId="0C18931D" w14:textId="0882B61D" w:rsidR="008126F7" w:rsidRPr="008126F7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how to </w:t>
            </w:r>
            <w:r w:rsidR="008126F7">
              <w:rPr>
                <w:rFonts w:asciiTheme="majorHAnsi" w:eastAsiaTheme="majorHAnsi" w:hAnsiTheme="majorHAnsi"/>
                <w:sz w:val="16"/>
              </w:rPr>
              <w:t>n</w:t>
            </w:r>
            <w:r w:rsidR="008A695D">
              <w:rPr>
                <w:rFonts w:asciiTheme="majorHAnsi" w:eastAsiaTheme="majorHAnsi" w:hAnsiTheme="majorHAnsi"/>
                <w:sz w:val="16"/>
              </w:rPr>
              <w:t xml:space="preserve">egate the present continuous form </w:t>
            </w:r>
            <w:r w:rsidR="00746ABB">
              <w:rPr>
                <w:rFonts w:asciiTheme="majorHAnsi" w:eastAsiaTheme="majorHAnsi" w:hAnsiTheme="majorHAnsi"/>
                <w:sz w:val="16"/>
              </w:rPr>
              <w:t>e.g. ‘</w:t>
            </w:r>
            <w:r w:rsidR="008126F7" w:rsidRPr="008A695D">
              <w:rPr>
                <w:rFonts w:asciiTheme="majorHAnsi" w:eastAsiaTheme="majorHAnsi" w:hAnsiTheme="majorHAnsi"/>
                <w:sz w:val="16"/>
              </w:rPr>
              <w:t>I’m taking a karate class (these days).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’ </w:t>
            </w:r>
          </w:p>
          <w:p w14:paraId="3023296C" w14:textId="0B095443" w:rsidR="00252E21" w:rsidRPr="00653FC3" w:rsidRDefault="008A695D" w:rsidP="008126F7">
            <w:pPr>
              <w:pStyle w:val="a3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Identify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two </w:t>
            </w:r>
            <w:r>
              <w:rPr>
                <w:rFonts w:asciiTheme="majorHAnsi" w:eastAsiaTheme="majorHAnsi" w:hAnsiTheme="majorHAnsi"/>
                <w:sz w:val="16"/>
              </w:rPr>
              <w:t>negative sentences with the present tense and present continuous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. Highlight the </w:t>
            </w:r>
            <w:r w:rsidR="008126F7">
              <w:rPr>
                <w:rFonts w:asciiTheme="majorHAnsi" w:eastAsiaTheme="majorHAnsi" w:hAnsiTheme="majorHAnsi"/>
                <w:sz w:val="16"/>
              </w:rPr>
              <w:t>differences between the two different structures.</w:t>
            </w:r>
          </w:p>
          <w:p w14:paraId="7579BABC" w14:textId="32C2A763" w:rsidR="000E699C" w:rsidRDefault="00746ABB" w:rsidP="008A695D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E.g. </w:t>
            </w:r>
            <w:r w:rsidR="008A695D">
              <w:rPr>
                <w:rFonts w:asciiTheme="majorHAnsi" w:eastAsiaTheme="majorHAnsi" w:hAnsiTheme="majorHAnsi"/>
                <w:sz w:val="16"/>
              </w:rPr>
              <w:t>‘</w:t>
            </w:r>
            <w:r w:rsidR="00A713BA">
              <w:rPr>
                <w:rFonts w:asciiTheme="majorHAnsi" w:eastAsiaTheme="majorHAnsi" w:hAnsiTheme="majorHAnsi"/>
                <w:color w:val="FF0000"/>
                <w:sz w:val="16"/>
              </w:rPr>
              <w:t xml:space="preserve">He is </w:t>
            </w:r>
            <w:r w:rsidR="008A695D" w:rsidRPr="008A695D">
              <w:rPr>
                <w:rFonts w:asciiTheme="majorHAnsi" w:eastAsiaTheme="majorHAnsi" w:hAnsiTheme="majorHAnsi"/>
                <w:color w:val="FF0000"/>
                <w:sz w:val="16"/>
              </w:rPr>
              <w:t>not taking a karate clas</w:t>
            </w:r>
            <w:r w:rsidR="000B5E52">
              <w:rPr>
                <w:rFonts w:asciiTheme="majorHAnsi" w:eastAsiaTheme="majorHAnsi" w:hAnsiTheme="majorHAnsi"/>
                <w:color w:val="FF0000"/>
                <w:sz w:val="16"/>
              </w:rPr>
              <w:t>s,</w:t>
            </w:r>
            <w:r w:rsidR="008A695D">
              <w:rPr>
                <w:rFonts w:asciiTheme="majorHAnsi" w:eastAsiaTheme="majorHAnsi" w:hAnsiTheme="majorHAnsi"/>
                <w:sz w:val="16"/>
              </w:rPr>
              <w:t xml:space="preserve">’ </w:t>
            </w:r>
            <w:r w:rsidR="008A695D" w:rsidRPr="008A695D">
              <w:rPr>
                <w:rFonts w:asciiTheme="majorHAnsi" w:eastAsiaTheme="majorHAnsi" w:hAnsiTheme="majorHAnsi"/>
                <w:color w:val="FF0000"/>
                <w:sz w:val="16"/>
              </w:rPr>
              <w:t>‘</w:t>
            </w:r>
            <w:r w:rsidR="00A713BA">
              <w:rPr>
                <w:rFonts w:asciiTheme="majorHAnsi" w:eastAsiaTheme="majorHAnsi" w:hAnsiTheme="majorHAnsi"/>
                <w:color w:val="FF0000"/>
                <w:sz w:val="16"/>
              </w:rPr>
              <w:t>He doesn</w:t>
            </w:r>
            <w:r w:rsidR="008A695D" w:rsidRPr="008A695D">
              <w:rPr>
                <w:rFonts w:asciiTheme="majorHAnsi" w:eastAsiaTheme="majorHAnsi" w:hAnsiTheme="majorHAnsi"/>
                <w:color w:val="FF0000"/>
                <w:sz w:val="16"/>
              </w:rPr>
              <w:t>’t take a karate class.</w:t>
            </w:r>
            <w:r w:rsidR="008A695D">
              <w:rPr>
                <w:rFonts w:asciiTheme="majorHAnsi" w:eastAsiaTheme="majorHAnsi" w:hAnsiTheme="majorHAnsi"/>
                <w:sz w:val="16"/>
              </w:rPr>
              <w:t>’</w:t>
            </w:r>
          </w:p>
          <w:p w14:paraId="26275F5E" w14:textId="77777777" w:rsidR="000B5E52" w:rsidRPr="000B5E52" w:rsidRDefault="000B5E52" w:rsidP="008A695D">
            <w:pPr>
              <w:pStyle w:val="a3"/>
              <w:rPr>
                <w:rFonts w:asciiTheme="majorHAnsi" w:eastAsiaTheme="majorHAnsi" w:hAnsiTheme="majorHAnsi"/>
                <w:sz w:val="6"/>
              </w:rPr>
            </w:pPr>
          </w:p>
          <w:p w14:paraId="47316889" w14:textId="6CC6F901" w:rsidR="00746ABB" w:rsidRPr="000B5E52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284B9FEA" w14:textId="77777777" w:rsidR="000B5E52" w:rsidRPr="000B5E52" w:rsidRDefault="000B5E52" w:rsidP="000B5E52">
            <w:pPr>
              <w:pStyle w:val="a3"/>
              <w:rPr>
                <w:rFonts w:asciiTheme="majorHAnsi" w:eastAsiaTheme="majorHAnsi" w:hAnsiTheme="majorHAnsi"/>
                <w:b/>
                <w:sz w:val="6"/>
              </w:rPr>
            </w:pPr>
          </w:p>
          <w:p w14:paraId="34C9609C" w14:textId="542D6977" w:rsidR="000E699C" w:rsidRPr="000B5E52" w:rsidRDefault="000E699C" w:rsidP="000E699C">
            <w:pPr>
              <w:rPr>
                <w:rFonts w:asciiTheme="majorHAnsi" w:eastAsiaTheme="majorHAnsi" w:hAnsiTheme="majorHAnsi"/>
                <w:sz w:val="4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205B9E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79009C98" w:rsidR="00FC67A7" w:rsidRPr="00FC67A7" w:rsidRDefault="003A4E30" w:rsidP="003A4E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There is a possibility that students are not able to get a clear sense of the present continuous form for the events happening around now even after the </w:t>
            </w:r>
            <w:r w:rsidR="00FC67A7">
              <w:rPr>
                <w:rFonts w:asciiTheme="majorHAnsi" w:eastAsiaTheme="majorHAnsi" w:hAnsiTheme="majorHAnsi"/>
                <w:sz w:val="16"/>
              </w:rPr>
              <w:t>presentation stage, which could lead to successive failures in later stages. I will manage this by presenting new se</w:t>
            </w:r>
            <w:r w:rsidR="006E491D">
              <w:rPr>
                <w:rFonts w:asciiTheme="majorHAnsi" w:eastAsiaTheme="majorHAnsi" w:hAnsiTheme="majorHAnsi"/>
                <w:sz w:val="16"/>
              </w:rPr>
              <w:t>ntences applied to each student’s hobby or job.</w:t>
            </w:r>
          </w:p>
        </w:tc>
      </w:tr>
      <w:tr w:rsidR="00C83B13" w:rsidRPr="00B20B00" w14:paraId="13831F1D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E41" w14:textId="4E32E6B4" w:rsidR="00C83B13" w:rsidRDefault="006D4557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 xml:space="preserve">To </w:t>
            </w:r>
            <w:r w:rsidR="000648D4">
              <w:rPr>
                <w:sz w:val="16"/>
              </w:rPr>
              <w:t>minimize unnecessary Teacher T</w:t>
            </w:r>
            <w:r w:rsidR="00970159">
              <w:rPr>
                <w:sz w:val="16"/>
              </w:rPr>
              <w:t>alk</w:t>
            </w:r>
            <w:r w:rsidR="000648D4">
              <w:rPr>
                <w:sz w:val="16"/>
              </w:rPr>
              <w:t>ing T</w:t>
            </w:r>
            <w:r w:rsidR="00970159">
              <w:rPr>
                <w:sz w:val="16"/>
              </w:rPr>
              <w:t>ime</w:t>
            </w:r>
            <w:r w:rsidR="000648D4">
              <w:rPr>
                <w:sz w:val="16"/>
              </w:rPr>
              <w:t xml:space="preserve"> (TTT)</w:t>
            </w:r>
            <w:r w:rsidR="00970159">
              <w:rPr>
                <w:sz w:val="16"/>
              </w:rPr>
              <w:t xml:space="preserve"> </w:t>
            </w:r>
          </w:p>
          <w:p w14:paraId="284D50E3" w14:textId="64DFD5ED" w:rsidR="00B4651E" w:rsidRPr="005C6147" w:rsidRDefault="006D4557" w:rsidP="00970159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 xml:space="preserve">To </w:t>
            </w:r>
            <w:r w:rsidR="00252E21">
              <w:rPr>
                <w:sz w:val="16"/>
              </w:rPr>
              <w:t xml:space="preserve">be an </w:t>
            </w:r>
            <w:r w:rsidR="00970159">
              <w:rPr>
                <w:sz w:val="16"/>
              </w:rPr>
              <w:t>enabler</w:t>
            </w:r>
            <w:r w:rsidR="00252E21">
              <w:rPr>
                <w:sz w:val="16"/>
              </w:rPr>
              <w:t xml:space="preserve"> type teacher</w:t>
            </w:r>
            <w:bookmarkStart w:id="0" w:name="_GoBack"/>
            <w:bookmarkEnd w:id="0"/>
          </w:p>
        </w:tc>
      </w:tr>
      <w:tr w:rsidR="005A297A" w:rsidRPr="00B20B00" w14:paraId="0C359CBC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330460D8" w:rsidR="005A297A" w:rsidRPr="00B20B00" w:rsidRDefault="005A297A" w:rsidP="0008565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085654">
              <w:rPr>
                <w:b/>
                <w:sz w:val="16"/>
              </w:rPr>
              <w:t>whiteboard, markers</w:t>
            </w:r>
          </w:p>
        </w:tc>
      </w:tr>
      <w:tr w:rsidR="00EA3F45" w:rsidRPr="00B20B00" w14:paraId="368316A1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54B1D18D" w:rsidR="0057003A" w:rsidRPr="00B20B00" w:rsidRDefault="00077DA1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BF1CE6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448D3766" w:rsidR="00B20B00" w:rsidRPr="00B20B00" w:rsidRDefault="00BF1CE6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38DF" w14:textId="4F6C90F4" w:rsidR="0057003A" w:rsidRPr="00B20B00" w:rsidRDefault="009A5C47" w:rsidP="00A713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Show</w:t>
            </w:r>
            <w:r w:rsidR="000A7727">
              <w:rPr>
                <w:b/>
                <w:sz w:val="16"/>
              </w:rPr>
              <w:t xml:space="preserve"> </w:t>
            </w:r>
            <w:r w:rsidR="00A713BA">
              <w:rPr>
                <w:b/>
                <w:sz w:val="16"/>
              </w:rPr>
              <w:t>PICTURE 1</w:t>
            </w:r>
            <w:r w:rsidR="000A772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 w:rsidR="00AE3A66">
              <w:rPr>
                <w:b/>
                <w:sz w:val="16"/>
              </w:rPr>
              <w:t xml:space="preserve"> the screen </w:t>
            </w:r>
            <w:r w:rsidR="000A7727">
              <w:rPr>
                <w:b/>
                <w:sz w:val="16"/>
              </w:rPr>
              <w:t>to create a clear and understandable situation</w:t>
            </w:r>
            <w:r w:rsidR="008E7B48">
              <w:rPr>
                <w:b/>
                <w:sz w:val="16"/>
              </w:rPr>
              <w:t xml:space="preserve"> related to</w:t>
            </w:r>
            <w:r w:rsidR="00AE3A66">
              <w:rPr>
                <w:b/>
                <w:sz w:val="16"/>
              </w:rPr>
              <w:t xml:space="preserve"> the</w:t>
            </w:r>
            <w:r w:rsidR="008E7B48">
              <w:rPr>
                <w:b/>
                <w:sz w:val="16"/>
              </w:rPr>
              <w:t xml:space="preserve"> </w:t>
            </w:r>
            <w:r w:rsidR="00AE3A66">
              <w:rPr>
                <w:b/>
                <w:sz w:val="16"/>
              </w:rPr>
              <w:t>present progressive</w:t>
            </w:r>
            <w:r w:rsidR="000A7727">
              <w:rPr>
                <w:b/>
                <w:sz w:val="16"/>
              </w:rPr>
              <w:t xml:space="preserve">. </w:t>
            </w:r>
            <w:r w:rsidR="00AD1448">
              <w:rPr>
                <w:b/>
                <w:sz w:val="16"/>
              </w:rPr>
              <w:t xml:space="preserve">Try </w:t>
            </w:r>
            <w:r w:rsidR="00CD176B">
              <w:rPr>
                <w:b/>
                <w:sz w:val="16"/>
              </w:rPr>
              <w:t xml:space="preserve">to </w:t>
            </w:r>
            <w:r w:rsidR="00AD1448">
              <w:rPr>
                <w:b/>
                <w:sz w:val="16"/>
              </w:rPr>
              <w:t>e</w:t>
            </w:r>
            <w:r w:rsidR="000A7727"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 w:rsidR="000A7727"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 w:rsidR="000A7727">
              <w:rPr>
                <w:b/>
                <w:sz w:val="16"/>
              </w:rPr>
              <w:t xml:space="preserve"> sentence </w:t>
            </w:r>
            <w:r w:rsidR="00CD176B">
              <w:rPr>
                <w:b/>
                <w:sz w:val="16"/>
              </w:rPr>
              <w:t>from students.</w:t>
            </w:r>
          </w:p>
        </w:tc>
      </w:tr>
      <w:tr w:rsidR="00B20B00" w:rsidRPr="00B20B00" w14:paraId="6A064439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205B9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18EB2741" w:rsidR="00B20B00" w:rsidRPr="00B20B00" w:rsidRDefault="00B20B00" w:rsidP="00BF1CE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</w:t>
            </w:r>
            <w:r w:rsidR="00BF1CE6">
              <w:rPr>
                <w:sz w:val="16"/>
              </w:rPr>
              <w:t>present progressive for the events happening around now.</w:t>
            </w:r>
          </w:p>
        </w:tc>
      </w:tr>
      <w:tr w:rsidR="00B20B00" w:rsidRPr="00B20B00" w14:paraId="3C14CB0E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A4D2409" w:rsidR="00B20B00" w:rsidRPr="00B20B00" w:rsidRDefault="00B20B00" w:rsidP="0008565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85654">
              <w:rPr>
                <w:b/>
                <w:sz w:val="16"/>
              </w:rPr>
              <w:t>PPT, whiteboard, markers</w:t>
            </w:r>
          </w:p>
        </w:tc>
      </w:tr>
      <w:tr w:rsidR="00B20B00" w:rsidRPr="00B20B00" w14:paraId="05B6FB30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205B9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205B9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205B9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6B799" w14:textId="4250763D" w:rsidR="0057003A" w:rsidRDefault="00BF1CE6" w:rsidP="00BF1CE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14:paraId="470E7BC6" w14:textId="77777777" w:rsidR="00BF1CE6" w:rsidRDefault="00BF1CE6" w:rsidP="00BF1CE6">
            <w:pPr>
              <w:jc w:val="center"/>
              <w:rPr>
                <w:sz w:val="16"/>
              </w:rPr>
            </w:pPr>
          </w:p>
          <w:p w14:paraId="55C90D9D" w14:textId="4E47FFED" w:rsidR="00BF1CE6" w:rsidRDefault="00077DA1" w:rsidP="00BF1C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BF1CE6">
              <w:rPr>
                <w:sz w:val="16"/>
              </w:rPr>
              <w:t xml:space="preserve"> min</w:t>
            </w:r>
          </w:p>
          <w:p w14:paraId="0182448B" w14:textId="77777777" w:rsidR="00BF1CE6" w:rsidRDefault="00BF1CE6" w:rsidP="00BF1CE6">
            <w:pPr>
              <w:jc w:val="center"/>
              <w:rPr>
                <w:sz w:val="16"/>
              </w:rPr>
            </w:pPr>
          </w:p>
          <w:p w14:paraId="21CCF0E4" w14:textId="77777777" w:rsidR="00BF1CE6" w:rsidRDefault="00BF1CE6" w:rsidP="00BF1CE6">
            <w:pPr>
              <w:jc w:val="center"/>
              <w:rPr>
                <w:sz w:val="16"/>
              </w:rPr>
            </w:pPr>
          </w:p>
          <w:p w14:paraId="61ED5CA0" w14:textId="77777777" w:rsidR="00BF1CE6" w:rsidRDefault="00BF1CE6" w:rsidP="00BF1CE6">
            <w:pPr>
              <w:jc w:val="center"/>
              <w:rPr>
                <w:sz w:val="16"/>
              </w:rPr>
            </w:pPr>
          </w:p>
          <w:p w14:paraId="7072B094" w14:textId="77777777" w:rsidR="00085654" w:rsidRDefault="00085654" w:rsidP="00BF1CE6">
            <w:pPr>
              <w:jc w:val="center"/>
              <w:rPr>
                <w:sz w:val="16"/>
              </w:rPr>
            </w:pPr>
          </w:p>
          <w:p w14:paraId="25B6D0CB" w14:textId="77777777" w:rsidR="00BF1CE6" w:rsidRDefault="00BF1CE6" w:rsidP="00BF1C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30F6CC1C" w14:textId="77777777" w:rsidR="00BF1CE6" w:rsidRDefault="00BF1CE6" w:rsidP="00BF1CE6">
            <w:pPr>
              <w:jc w:val="center"/>
              <w:rPr>
                <w:sz w:val="16"/>
              </w:rPr>
            </w:pPr>
          </w:p>
          <w:p w14:paraId="42AB348F" w14:textId="77777777" w:rsidR="00BF1CE6" w:rsidRDefault="00BF1CE6" w:rsidP="00BF1CE6">
            <w:pPr>
              <w:jc w:val="center"/>
              <w:rPr>
                <w:sz w:val="16"/>
              </w:rPr>
            </w:pPr>
          </w:p>
          <w:p w14:paraId="0961701F" w14:textId="5F0B3ABC" w:rsidR="00BF1CE6" w:rsidRDefault="00BF1CE6" w:rsidP="00BF1CE6">
            <w:pPr>
              <w:jc w:val="center"/>
              <w:rPr>
                <w:sz w:val="16"/>
              </w:rPr>
            </w:pPr>
          </w:p>
          <w:p w14:paraId="4CD92F10" w14:textId="77777777" w:rsidR="00CD176B" w:rsidRDefault="00CD176B" w:rsidP="00BF1CE6">
            <w:pPr>
              <w:jc w:val="center"/>
              <w:rPr>
                <w:sz w:val="16"/>
              </w:rPr>
            </w:pPr>
          </w:p>
          <w:p w14:paraId="57CF0C58" w14:textId="6FA73448" w:rsidR="00BF1CE6" w:rsidRPr="00B20B00" w:rsidRDefault="00BF1CE6" w:rsidP="00BF1CE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8B6057E" w14:textId="77777777" w:rsidR="00085654" w:rsidRDefault="00085654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560F9774" w:rsidR="0019456A" w:rsidRDefault="0019456A" w:rsidP="009E5E31">
            <w:pPr>
              <w:jc w:val="center"/>
              <w:rPr>
                <w:sz w:val="16"/>
              </w:rPr>
            </w:pPr>
          </w:p>
          <w:p w14:paraId="2F321D20" w14:textId="77777777" w:rsidR="00CD176B" w:rsidRDefault="00CD176B" w:rsidP="009E5E31">
            <w:pPr>
              <w:jc w:val="center"/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205B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4FEB70BD" w14:textId="77777777" w:rsidR="00AD1448" w:rsidRDefault="00AD1448" w:rsidP="00205B9E">
            <w:pPr>
              <w:rPr>
                <w:b/>
                <w:sz w:val="16"/>
              </w:rPr>
            </w:pPr>
          </w:p>
          <w:p w14:paraId="6A5E6F75" w14:textId="6BD9B8D2" w:rsidR="00B4651E" w:rsidRDefault="000A7727" w:rsidP="00205B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C74066">
              <w:rPr>
                <w:b/>
                <w:sz w:val="16"/>
              </w:rPr>
              <w:t>s</w:t>
            </w:r>
            <w:r w:rsidR="009E5E31">
              <w:rPr>
                <w:b/>
                <w:sz w:val="16"/>
              </w:rPr>
              <w:t xml:space="preserve"> – ask questions, </w:t>
            </w:r>
            <w:r w:rsidR="00A713BA">
              <w:rPr>
                <w:b/>
                <w:sz w:val="16"/>
              </w:rPr>
              <w:t>with PICTURE 1 on the screen.</w:t>
            </w:r>
          </w:p>
          <w:p w14:paraId="32F0ECFB" w14:textId="16D8309C" w:rsidR="00085654" w:rsidRDefault="00CD176B" w:rsidP="00CD176B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Is he taking a karate class right now? (No.)</w:t>
            </w:r>
          </w:p>
          <w:p w14:paraId="7ECD923B" w14:textId="62B1137D" w:rsidR="00CD176B" w:rsidRDefault="00CD176B" w:rsidP="00CD176B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Did he take a karate class before? (Yes.)</w:t>
            </w:r>
          </w:p>
          <w:p w14:paraId="3E458085" w14:textId="2AA9729B" w:rsidR="00CD176B" w:rsidRDefault="00CD176B" w:rsidP="00CD176B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Is he likely to take a karate class in the future? (Yes.)</w:t>
            </w:r>
          </w:p>
          <w:p w14:paraId="02D047AD" w14:textId="77777777" w:rsidR="00CD176B" w:rsidRPr="00085654" w:rsidRDefault="00CD176B" w:rsidP="00CD176B">
            <w:pPr>
              <w:pStyle w:val="a3"/>
              <w:rPr>
                <w:b/>
                <w:sz w:val="16"/>
              </w:rPr>
            </w:pPr>
          </w:p>
          <w:p w14:paraId="7D6ED358" w14:textId="78EDB9D6" w:rsidR="00D57A09" w:rsidRDefault="000A7727" w:rsidP="00D57A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</w:t>
            </w:r>
            <w:r w:rsidR="00CD176B">
              <w:rPr>
                <w:b/>
                <w:sz w:val="16"/>
              </w:rPr>
              <w:t>interrogative</w:t>
            </w:r>
            <w:r w:rsidR="009E5E31">
              <w:rPr>
                <w:b/>
                <w:sz w:val="16"/>
              </w:rPr>
              <w:t xml:space="preserve"> form</w:t>
            </w:r>
            <w:r w:rsidR="00F3543E">
              <w:rPr>
                <w:b/>
                <w:sz w:val="16"/>
              </w:rPr>
              <w:t xml:space="preserve"> </w:t>
            </w:r>
            <w:r w:rsidR="00CD176B">
              <w:rPr>
                <w:b/>
                <w:sz w:val="16"/>
              </w:rPr>
              <w:t>on the board</w:t>
            </w:r>
            <w:r w:rsidR="00C74066">
              <w:rPr>
                <w:b/>
                <w:sz w:val="16"/>
              </w:rPr>
              <w:t>.</w:t>
            </w:r>
          </w:p>
          <w:p w14:paraId="5BC37FF6" w14:textId="51A5EA4B" w:rsidR="00F3543E" w:rsidRDefault="00CD176B" w:rsidP="00CD176B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Affirmative: “</w:t>
            </w:r>
            <w:r w:rsidR="00A713BA">
              <w:rPr>
                <w:b/>
                <w:sz w:val="16"/>
              </w:rPr>
              <w:t>He is</w:t>
            </w:r>
            <w:r>
              <w:rPr>
                <w:b/>
                <w:sz w:val="16"/>
              </w:rPr>
              <w:t xml:space="preserve"> taking a karate class</w:t>
            </w:r>
            <w:r w:rsidR="00A713BA">
              <w:rPr>
                <w:b/>
                <w:sz w:val="16"/>
              </w:rPr>
              <w:t xml:space="preserve"> (these days)</w:t>
            </w:r>
            <w:r>
              <w:rPr>
                <w:b/>
                <w:sz w:val="16"/>
              </w:rPr>
              <w:t>.”</w:t>
            </w:r>
          </w:p>
          <w:p w14:paraId="105991BB" w14:textId="7CE9B086" w:rsidR="00CD176B" w:rsidRDefault="00A713BA" w:rsidP="00CD176B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Negative: “He is</w:t>
            </w:r>
            <w:r w:rsidR="00CD176B">
              <w:rPr>
                <w:b/>
                <w:sz w:val="16"/>
              </w:rPr>
              <w:t xml:space="preserve"> not taking a karate class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(these days)</w:t>
            </w:r>
            <w:r w:rsidR="00CD176B">
              <w:rPr>
                <w:b/>
                <w:sz w:val="16"/>
              </w:rPr>
              <w:t>.”</w:t>
            </w:r>
          </w:p>
          <w:p w14:paraId="25A7E5D0" w14:textId="0E20EB84" w:rsidR="00CD176B" w:rsidRDefault="00CD176B" w:rsidP="00CD176B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Interrogative: </w:t>
            </w:r>
            <w:r>
              <w:rPr>
                <w:b/>
                <w:sz w:val="16"/>
              </w:rPr>
              <w:t>“</w:t>
            </w:r>
            <w:r w:rsidR="00A713BA">
              <w:rPr>
                <w:b/>
                <w:sz w:val="16"/>
              </w:rPr>
              <w:t>Is he</w:t>
            </w:r>
            <w:r>
              <w:rPr>
                <w:b/>
                <w:sz w:val="16"/>
              </w:rPr>
              <w:t xml:space="preserve"> taking a karate class</w:t>
            </w:r>
            <w:r w:rsidR="00A713BA">
              <w:rPr>
                <w:b/>
                <w:sz w:val="16"/>
              </w:rPr>
              <w:t xml:space="preserve"> </w:t>
            </w:r>
            <w:r w:rsidR="00A713BA">
              <w:rPr>
                <w:b/>
                <w:sz w:val="16"/>
              </w:rPr>
              <w:t>(these days)</w:t>
            </w:r>
            <w:r>
              <w:rPr>
                <w:b/>
                <w:sz w:val="16"/>
              </w:rPr>
              <w:t>?”</w:t>
            </w:r>
          </w:p>
          <w:p w14:paraId="14A420E3" w14:textId="77777777" w:rsidR="00CD176B" w:rsidRPr="00F3543E" w:rsidRDefault="00CD176B" w:rsidP="00CD176B">
            <w:pPr>
              <w:pStyle w:val="a3"/>
              <w:rPr>
                <w:b/>
                <w:sz w:val="16"/>
              </w:rPr>
            </w:pPr>
          </w:p>
          <w:p w14:paraId="713DD300" w14:textId="31C19F72" w:rsidR="000A7727" w:rsidRDefault="000A7727" w:rsidP="00205B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</w:t>
            </w:r>
            <w:r w:rsidR="00602930">
              <w:rPr>
                <w:b/>
                <w:sz w:val="16"/>
              </w:rPr>
              <w:t>,</w:t>
            </w:r>
            <w:r w:rsidR="009E5E31">
              <w:rPr>
                <w:b/>
                <w:sz w:val="16"/>
              </w:rPr>
              <w:t xml:space="preserve"> and intonation.</w:t>
            </w:r>
          </w:p>
          <w:p w14:paraId="29B8B4C3" w14:textId="6F8E9781" w:rsidR="00DD4D44" w:rsidRPr="00D57A09" w:rsidRDefault="00DD4D44" w:rsidP="00DD4D44">
            <w:pPr>
              <w:pStyle w:val="a3"/>
              <w:numPr>
                <w:ilvl w:val="0"/>
                <w:numId w:val="7"/>
              </w:numPr>
              <w:rPr>
                <w:b/>
                <w:sz w:val="16"/>
              </w:rPr>
            </w:pPr>
            <w:r w:rsidRPr="00D57A09">
              <w:rPr>
                <w:b/>
                <w:sz w:val="16"/>
              </w:rPr>
              <w:t>Say and gesture “Listen and repeat:</w:t>
            </w:r>
            <w:r w:rsidR="00D57A09">
              <w:rPr>
                <w:b/>
                <w:sz w:val="16"/>
              </w:rPr>
              <w:t xml:space="preserve"> </w:t>
            </w:r>
            <w:r w:rsidR="00A713BA">
              <w:rPr>
                <w:b/>
                <w:sz w:val="16"/>
              </w:rPr>
              <w:t>He is</w:t>
            </w:r>
            <w:r w:rsidR="00D57A09">
              <w:rPr>
                <w:b/>
                <w:sz w:val="16"/>
              </w:rPr>
              <w:t xml:space="preserve"> taking a karate class </w:t>
            </w:r>
            <w:r w:rsidR="00A713BA">
              <w:rPr>
                <w:b/>
                <w:sz w:val="16"/>
              </w:rPr>
              <w:t>(</w:t>
            </w:r>
            <w:r w:rsidR="00D57A09">
              <w:rPr>
                <w:b/>
                <w:sz w:val="16"/>
              </w:rPr>
              <w:t>these days</w:t>
            </w:r>
            <w:r w:rsidR="00A713BA">
              <w:rPr>
                <w:b/>
                <w:sz w:val="16"/>
              </w:rPr>
              <w:t>)</w:t>
            </w:r>
            <w:r w:rsidR="00F3543E">
              <w:rPr>
                <w:b/>
                <w:sz w:val="16"/>
              </w:rPr>
              <w:t>.</w:t>
            </w:r>
            <w:r w:rsidRPr="00D57A09">
              <w:rPr>
                <w:b/>
                <w:sz w:val="16"/>
              </w:rPr>
              <w:t>”</w:t>
            </w:r>
          </w:p>
          <w:p w14:paraId="4805C036" w14:textId="5A66DE4C" w:rsidR="00DD4D44" w:rsidRPr="00D57A09" w:rsidRDefault="00F3543E" w:rsidP="00DD4D44">
            <w:pPr>
              <w:pStyle w:val="a3"/>
              <w:numPr>
                <w:ilvl w:val="0"/>
                <w:numId w:val="7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Practice with energy and enthusiasm</w:t>
            </w:r>
          </w:p>
          <w:p w14:paraId="14ED2AA5" w14:textId="737D890B" w:rsidR="00DD4D44" w:rsidRPr="00DD4D44" w:rsidRDefault="00F3543E" w:rsidP="00F3543E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b/>
                <w:sz w:val="16"/>
              </w:rPr>
              <w:t>Present sentence stress</w:t>
            </w:r>
            <w:r w:rsidR="00DD4D44" w:rsidRPr="00D57A09">
              <w:rPr>
                <w:b/>
                <w:sz w:val="16"/>
              </w:rPr>
              <w:t xml:space="preserve"> v</w:t>
            </w:r>
            <w:r w:rsidR="00D57A09">
              <w:rPr>
                <w:b/>
                <w:sz w:val="16"/>
              </w:rPr>
              <w:t>isible on the board, using colo</w:t>
            </w:r>
            <w:r w:rsidR="00DD4D44" w:rsidRPr="00D57A09">
              <w:rPr>
                <w:b/>
                <w:sz w:val="16"/>
              </w:rPr>
              <w:t>r</w:t>
            </w:r>
            <w:r w:rsidR="00D57A09">
              <w:rPr>
                <w:b/>
                <w:sz w:val="16"/>
              </w:rPr>
              <w:t>s</w:t>
            </w:r>
          </w:p>
        </w:tc>
      </w:tr>
      <w:tr w:rsidR="00FA2EC8" w:rsidRPr="00B20B00" w14:paraId="20028907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2D82B1DE" w:rsidR="00FA2EC8" w:rsidRPr="00B20B00" w:rsidRDefault="00FA2EC8" w:rsidP="00E0462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85654">
              <w:rPr>
                <w:b/>
                <w:sz w:val="16"/>
              </w:rPr>
              <w:t>worksheet, whiteboard, markers</w:t>
            </w:r>
          </w:p>
        </w:tc>
      </w:tr>
      <w:tr w:rsidR="00FA2EC8" w:rsidRPr="00B20B00" w14:paraId="2D7400A4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205B9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205B9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205B9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F32C" w14:textId="77777777" w:rsidR="00310F24" w:rsidRDefault="00C74066" w:rsidP="00205B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45 sec</w:t>
            </w:r>
          </w:p>
          <w:p w14:paraId="6EEAF71F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39ECA351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2739C878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5C81587C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1453AE2D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62155D8F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6D646EC4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3D9DB76C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3E8EC0E9" w14:textId="77777777" w:rsidR="0034205E" w:rsidRDefault="0034205E" w:rsidP="00205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6A90BDA9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2DB45EE7" w14:textId="0A6F88FB" w:rsidR="0034205E" w:rsidRDefault="000F305F" w:rsidP="00205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63ABF84F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456C02C3" w14:textId="19581861" w:rsidR="0034205E" w:rsidRPr="00B20B00" w:rsidRDefault="0034205E" w:rsidP="00205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205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205B9E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205B9E">
            <w:pPr>
              <w:jc w:val="center"/>
              <w:rPr>
                <w:sz w:val="16"/>
              </w:rPr>
            </w:pPr>
          </w:p>
          <w:p w14:paraId="62EDFD69" w14:textId="264C1222" w:rsidR="00C74066" w:rsidRDefault="00C74066" w:rsidP="00205B9E">
            <w:pPr>
              <w:jc w:val="center"/>
              <w:rPr>
                <w:sz w:val="16"/>
              </w:rPr>
            </w:pPr>
          </w:p>
          <w:p w14:paraId="4F6071C7" w14:textId="0E0FD7AF" w:rsidR="00C74066" w:rsidRDefault="00C74066" w:rsidP="00205B9E">
            <w:pPr>
              <w:jc w:val="center"/>
              <w:rPr>
                <w:sz w:val="16"/>
              </w:rPr>
            </w:pPr>
          </w:p>
          <w:p w14:paraId="51217308" w14:textId="1A8B8FCD" w:rsidR="00C74066" w:rsidRDefault="00C74066" w:rsidP="00C74066">
            <w:pPr>
              <w:jc w:val="center"/>
              <w:rPr>
                <w:sz w:val="16"/>
              </w:rPr>
            </w:pPr>
          </w:p>
          <w:p w14:paraId="762A2FB3" w14:textId="77777777" w:rsidR="00246DE6" w:rsidRDefault="00246DE6" w:rsidP="00205B9E">
            <w:pPr>
              <w:jc w:val="center"/>
              <w:rPr>
                <w:sz w:val="16"/>
              </w:rPr>
            </w:pPr>
          </w:p>
          <w:p w14:paraId="2F1EFEDA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353DF5AC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023A3036" w14:textId="77777777" w:rsidR="0034205E" w:rsidRDefault="0034205E" w:rsidP="00205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11326F6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77FEFC61" w14:textId="77777777" w:rsidR="0034205E" w:rsidRDefault="0034205E" w:rsidP="00205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3A1A181" w14:textId="77777777" w:rsidR="0034205E" w:rsidRDefault="0034205E" w:rsidP="00205B9E">
            <w:pPr>
              <w:jc w:val="center"/>
              <w:rPr>
                <w:sz w:val="16"/>
              </w:rPr>
            </w:pPr>
          </w:p>
          <w:p w14:paraId="35B6E318" w14:textId="2281245A" w:rsidR="0034205E" w:rsidRPr="00C74066" w:rsidRDefault="0034205E" w:rsidP="0034205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BA555" w14:textId="2F4C9384" w:rsidR="00C74066" w:rsidRDefault="00262445" w:rsidP="00205B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Before distributing the handouts, teacher </w:t>
            </w:r>
            <w:r w:rsidR="00AD6D9F">
              <w:rPr>
                <w:b/>
                <w:sz w:val="16"/>
              </w:rPr>
              <w:t xml:space="preserve">explain students what to do in detail. </w:t>
            </w:r>
          </w:p>
          <w:p w14:paraId="09EBD86A" w14:textId="6BF7880F" w:rsidR="00246DE6" w:rsidRPr="00C74066" w:rsidRDefault="0018598F" w:rsidP="00205B9E">
            <w:pPr>
              <w:rPr>
                <w:b/>
                <w:sz w:val="16"/>
              </w:rPr>
            </w:pPr>
            <w:r w:rsidRPr="00C74066">
              <w:rPr>
                <w:b/>
                <w:sz w:val="16"/>
              </w:rPr>
              <w:t xml:space="preserve"> </w:t>
            </w:r>
          </w:p>
          <w:p w14:paraId="46510BF3" w14:textId="0425974E" w:rsidR="00246DE6" w:rsidRDefault="0018598F" w:rsidP="00205B9E">
            <w:pPr>
              <w:rPr>
                <w:b/>
                <w:sz w:val="16"/>
              </w:rPr>
            </w:pPr>
            <w:r w:rsidRPr="00C74066">
              <w:rPr>
                <w:b/>
                <w:sz w:val="16"/>
              </w:rPr>
              <w:t>ICQ</w:t>
            </w:r>
            <w:r w:rsidR="00C74066">
              <w:rPr>
                <w:b/>
                <w:sz w:val="16"/>
              </w:rPr>
              <w:t>s</w:t>
            </w:r>
            <w:r w:rsidRPr="00C74066">
              <w:rPr>
                <w:b/>
                <w:sz w:val="16"/>
              </w:rPr>
              <w:t xml:space="preserve"> </w:t>
            </w:r>
            <w:r w:rsidR="00C74066">
              <w:rPr>
                <w:b/>
                <w:sz w:val="16"/>
              </w:rPr>
              <w:t>– ask questions to check whether students clearly understand the instructions</w:t>
            </w:r>
          </w:p>
          <w:p w14:paraId="312A33E0" w14:textId="79643057" w:rsidR="00C74066" w:rsidRDefault="009535CF" w:rsidP="00C74066">
            <w:pPr>
              <w:pStyle w:val="a3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Are we </w:t>
            </w:r>
            <w:r w:rsidR="0034205E">
              <w:rPr>
                <w:b/>
                <w:sz w:val="16"/>
              </w:rPr>
              <w:t>doing Exercise A or B? (Exercise A.)</w:t>
            </w:r>
          </w:p>
          <w:p w14:paraId="38DC1FD2" w14:textId="29505906" w:rsidR="0034205E" w:rsidRDefault="0034205E" w:rsidP="00C74066">
            <w:pPr>
              <w:pStyle w:val="a3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Are we working alone or as a group? (Alone.)</w:t>
            </w:r>
          </w:p>
          <w:p w14:paraId="0A74043D" w14:textId="644102A9" w:rsidR="0034205E" w:rsidRPr="00C74066" w:rsidRDefault="0034205E" w:rsidP="00C74066">
            <w:pPr>
              <w:pStyle w:val="a3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How much time do we have? (3 minutes.)</w:t>
            </w:r>
          </w:p>
          <w:p w14:paraId="26CA50C2" w14:textId="02EA5023" w:rsidR="00C74066" w:rsidRPr="00085654" w:rsidRDefault="00C74066" w:rsidP="00205B9E">
            <w:pPr>
              <w:rPr>
                <w:sz w:val="16"/>
              </w:rPr>
            </w:pPr>
          </w:p>
          <w:p w14:paraId="4432E630" w14:textId="7C8444D8" w:rsidR="00FA2EC8" w:rsidRPr="00C74066" w:rsidRDefault="00093CAB" w:rsidP="00205B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Worksheet </w:t>
            </w:r>
            <w:r w:rsidR="00C74066" w:rsidRPr="00C74066">
              <w:rPr>
                <w:b/>
                <w:sz w:val="16"/>
              </w:rPr>
              <w:t>distributed</w:t>
            </w:r>
            <w:r w:rsidR="0018598F" w:rsidRPr="00C74066">
              <w:rPr>
                <w:b/>
                <w:sz w:val="16"/>
              </w:rPr>
              <w:t>.</w:t>
            </w:r>
          </w:p>
          <w:p w14:paraId="090F6742" w14:textId="77777777" w:rsidR="00246DE6" w:rsidRPr="00085654" w:rsidRDefault="00246DE6" w:rsidP="00205B9E">
            <w:pPr>
              <w:rPr>
                <w:sz w:val="16"/>
              </w:rPr>
            </w:pPr>
          </w:p>
          <w:p w14:paraId="788B6199" w14:textId="10C8047E" w:rsidR="00310F24" w:rsidRPr="00C74066" w:rsidRDefault="00093CAB" w:rsidP="00205B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the </w:t>
            </w:r>
            <w:r w:rsidR="00310F24" w:rsidRPr="00C74066">
              <w:rPr>
                <w:b/>
                <w:sz w:val="16"/>
              </w:rPr>
              <w:t>worksheet.</w:t>
            </w:r>
            <w:r w:rsidR="00246DE6" w:rsidRPr="00C74066">
              <w:rPr>
                <w:b/>
                <w:sz w:val="16"/>
              </w:rPr>
              <w:t xml:space="preserve"> </w:t>
            </w:r>
          </w:p>
          <w:p w14:paraId="2EF90E38" w14:textId="77777777" w:rsidR="00246DE6" w:rsidRPr="00085654" w:rsidRDefault="00246DE6" w:rsidP="00205B9E">
            <w:pPr>
              <w:rPr>
                <w:sz w:val="16"/>
              </w:rPr>
            </w:pPr>
          </w:p>
          <w:p w14:paraId="5FDFAE4A" w14:textId="082155D9" w:rsidR="00310F24" w:rsidRDefault="00310F24" w:rsidP="00205B9E">
            <w:pPr>
              <w:rPr>
                <w:b/>
                <w:sz w:val="16"/>
              </w:rPr>
            </w:pPr>
            <w:r w:rsidRPr="00C74066">
              <w:rPr>
                <w:b/>
                <w:sz w:val="16"/>
              </w:rPr>
              <w:t>Pair check.</w:t>
            </w:r>
          </w:p>
          <w:p w14:paraId="6ACAA126" w14:textId="77777777" w:rsidR="0034205E" w:rsidRDefault="0034205E" w:rsidP="00205B9E">
            <w:pPr>
              <w:rPr>
                <w:b/>
                <w:sz w:val="16"/>
              </w:rPr>
            </w:pPr>
          </w:p>
          <w:p w14:paraId="12166A46" w14:textId="11EA7657" w:rsidR="00FA2EC8" w:rsidRPr="00C74066" w:rsidRDefault="00FA2EC8" w:rsidP="00205B9E">
            <w:pPr>
              <w:rPr>
                <w:b/>
                <w:sz w:val="16"/>
              </w:rPr>
            </w:pPr>
            <w:r w:rsidRPr="00C74066">
              <w:rPr>
                <w:b/>
                <w:sz w:val="16"/>
              </w:rPr>
              <w:t>Feedback to check accuracy.</w:t>
            </w:r>
            <w:r w:rsidR="00246DE6" w:rsidRPr="00C7406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</w:t>
            </w:r>
            <w:proofErr w:type="gramStart"/>
            <w:r w:rsidR="00DD4D44">
              <w:rPr>
                <w:sz w:val="16"/>
              </w:rPr>
              <w:t>a 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283B2395" w:rsidR="00B20B00" w:rsidRPr="00B20B00" w:rsidRDefault="00B20B00" w:rsidP="00E0462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85654">
              <w:rPr>
                <w:b/>
                <w:sz w:val="16"/>
              </w:rPr>
              <w:t>worksheet, whiteboard, markers</w:t>
            </w:r>
          </w:p>
        </w:tc>
      </w:tr>
      <w:tr w:rsidR="00B20B00" w:rsidRPr="00B20B00" w14:paraId="68917E01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205B9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205B9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205B9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A0397D" w:rsidRPr="00B20B00" w14:paraId="5ABB8A9B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2E2E0" w14:textId="77777777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45 sec</w:t>
            </w:r>
          </w:p>
          <w:p w14:paraId="62F68B5B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274D160D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5353AB17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4BD77E4D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25152DDC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00CA779E" w14:textId="091A56EE" w:rsidR="00A0397D" w:rsidRDefault="00A0397D" w:rsidP="00A0397D">
            <w:pPr>
              <w:jc w:val="center"/>
              <w:rPr>
                <w:sz w:val="16"/>
              </w:rPr>
            </w:pPr>
          </w:p>
          <w:p w14:paraId="528593C5" w14:textId="77777777" w:rsidR="00563B50" w:rsidRDefault="00563B50" w:rsidP="00A0397D">
            <w:pPr>
              <w:jc w:val="center"/>
              <w:rPr>
                <w:sz w:val="16"/>
              </w:rPr>
            </w:pPr>
          </w:p>
          <w:p w14:paraId="725B8F6F" w14:textId="77777777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3D9A8784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6C4DB16F" w14:textId="6184F217" w:rsidR="00A0397D" w:rsidRDefault="000F305F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B9CF165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309BEAFF" w14:textId="4EE5BC7B" w:rsidR="00A0397D" w:rsidRPr="00B20B00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43F39" w14:textId="77777777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52A2FA6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3E72A0C9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4E8F22AC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643210A6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6FB5AD48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7BF6A54A" w14:textId="08E25AF7" w:rsidR="00A0397D" w:rsidRDefault="00A0397D" w:rsidP="00A0397D">
            <w:pPr>
              <w:jc w:val="center"/>
              <w:rPr>
                <w:sz w:val="16"/>
              </w:rPr>
            </w:pPr>
          </w:p>
          <w:p w14:paraId="6EC8780A" w14:textId="77777777" w:rsidR="00563B50" w:rsidRDefault="00563B50" w:rsidP="00A0397D">
            <w:pPr>
              <w:jc w:val="center"/>
              <w:rPr>
                <w:sz w:val="16"/>
              </w:rPr>
            </w:pPr>
          </w:p>
          <w:p w14:paraId="402FF3DB" w14:textId="77777777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AAAE8A9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59AC558A" w14:textId="77777777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35A672C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68930210" w14:textId="7E34ED3B" w:rsidR="00A0397D" w:rsidRPr="00B20B00" w:rsidRDefault="00A0397D" w:rsidP="00A0397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0EB04" w14:textId="007237E1" w:rsidR="00A0397D" w:rsidRDefault="00563B50" w:rsidP="00A039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 is give before distributing the handouts. T</w:t>
            </w:r>
            <w:r w:rsidR="00A0397D">
              <w:rPr>
                <w:b/>
                <w:sz w:val="16"/>
              </w:rPr>
              <w:t>eacher explain</w:t>
            </w:r>
            <w:r w:rsidR="000F305F">
              <w:rPr>
                <w:b/>
                <w:sz w:val="16"/>
              </w:rPr>
              <w:t>s</w:t>
            </w:r>
            <w:r w:rsidR="00A0397D">
              <w:rPr>
                <w:b/>
                <w:sz w:val="16"/>
              </w:rPr>
              <w:t xml:space="preserve"> students what to do in detail. </w:t>
            </w:r>
          </w:p>
          <w:p w14:paraId="08A4A663" w14:textId="77777777" w:rsidR="00A0397D" w:rsidRPr="00C74066" w:rsidRDefault="00A0397D" w:rsidP="00A0397D">
            <w:pPr>
              <w:rPr>
                <w:b/>
                <w:sz w:val="16"/>
              </w:rPr>
            </w:pPr>
            <w:r w:rsidRPr="00C74066">
              <w:rPr>
                <w:b/>
                <w:sz w:val="16"/>
              </w:rPr>
              <w:t xml:space="preserve"> </w:t>
            </w:r>
          </w:p>
          <w:p w14:paraId="2F8FE4B4" w14:textId="77777777" w:rsidR="00A0397D" w:rsidRDefault="00A0397D" w:rsidP="00A0397D">
            <w:pPr>
              <w:rPr>
                <w:b/>
                <w:sz w:val="16"/>
              </w:rPr>
            </w:pPr>
            <w:r w:rsidRPr="00C74066">
              <w:rPr>
                <w:b/>
                <w:sz w:val="16"/>
              </w:rPr>
              <w:t>ICQ</w:t>
            </w:r>
            <w:r>
              <w:rPr>
                <w:b/>
                <w:sz w:val="16"/>
              </w:rPr>
              <w:t>s</w:t>
            </w:r>
            <w:r w:rsidRPr="00C7406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 ask questions to check whether students clearly understand the instructions</w:t>
            </w:r>
          </w:p>
          <w:p w14:paraId="17D31481" w14:textId="54E99277" w:rsidR="000F305F" w:rsidRDefault="00A0397D" w:rsidP="00D71EDA">
            <w:pPr>
              <w:pStyle w:val="a3"/>
              <w:numPr>
                <w:ilvl w:val="0"/>
                <w:numId w:val="13"/>
              </w:numPr>
              <w:ind w:left="800"/>
              <w:rPr>
                <w:b/>
                <w:sz w:val="16"/>
              </w:rPr>
            </w:pPr>
            <w:r w:rsidRPr="000F305F">
              <w:rPr>
                <w:rFonts w:hint="eastAsia"/>
                <w:b/>
                <w:sz w:val="16"/>
              </w:rPr>
              <w:t xml:space="preserve">Are we </w:t>
            </w:r>
            <w:r w:rsidRPr="000F305F">
              <w:rPr>
                <w:b/>
                <w:sz w:val="16"/>
              </w:rPr>
              <w:t xml:space="preserve">doing Exercise A or B? </w:t>
            </w:r>
            <w:r w:rsidR="000F305F">
              <w:rPr>
                <w:b/>
                <w:sz w:val="16"/>
              </w:rPr>
              <w:t>(Exercise B</w:t>
            </w:r>
            <w:r w:rsidRPr="000F305F">
              <w:rPr>
                <w:b/>
                <w:sz w:val="16"/>
              </w:rPr>
              <w:t>.)</w:t>
            </w:r>
          </w:p>
          <w:p w14:paraId="7C5E1C98" w14:textId="3A79898A" w:rsidR="000F305F" w:rsidRDefault="00A0397D" w:rsidP="00966E43">
            <w:pPr>
              <w:pStyle w:val="a3"/>
              <w:numPr>
                <w:ilvl w:val="0"/>
                <w:numId w:val="13"/>
              </w:numPr>
              <w:ind w:left="800"/>
              <w:rPr>
                <w:b/>
                <w:sz w:val="16"/>
              </w:rPr>
            </w:pPr>
            <w:r w:rsidRPr="000F305F">
              <w:rPr>
                <w:b/>
                <w:sz w:val="16"/>
              </w:rPr>
              <w:t>Are we working alone or as a group? (</w:t>
            </w:r>
            <w:r w:rsidR="000F305F">
              <w:rPr>
                <w:b/>
                <w:sz w:val="16"/>
              </w:rPr>
              <w:t>As a group.</w:t>
            </w:r>
            <w:r w:rsidRPr="000F305F">
              <w:rPr>
                <w:b/>
                <w:sz w:val="16"/>
              </w:rPr>
              <w:t>)</w:t>
            </w:r>
          </w:p>
          <w:p w14:paraId="4A332CB2" w14:textId="43DC7AC1" w:rsidR="00A0397D" w:rsidRPr="000F305F" w:rsidRDefault="00A0397D" w:rsidP="00966E43">
            <w:pPr>
              <w:pStyle w:val="a3"/>
              <w:numPr>
                <w:ilvl w:val="0"/>
                <w:numId w:val="13"/>
              </w:numPr>
              <w:ind w:left="800"/>
              <w:rPr>
                <w:b/>
                <w:sz w:val="16"/>
              </w:rPr>
            </w:pPr>
            <w:r w:rsidRPr="000F305F">
              <w:rPr>
                <w:b/>
                <w:sz w:val="16"/>
              </w:rPr>
              <w:t>How much time do we have? (3 minutes.)</w:t>
            </w:r>
          </w:p>
          <w:p w14:paraId="42F8BD9F" w14:textId="3DC80132" w:rsidR="00A0397D" w:rsidRPr="00085654" w:rsidRDefault="00A0397D" w:rsidP="00A0397D">
            <w:pPr>
              <w:rPr>
                <w:sz w:val="16"/>
              </w:rPr>
            </w:pPr>
          </w:p>
          <w:p w14:paraId="5B8F4810" w14:textId="406BF50D" w:rsidR="00A0397D" w:rsidRPr="00C74066" w:rsidRDefault="000F305F" w:rsidP="00A039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</w:t>
            </w:r>
            <w:r w:rsidR="00A0397D" w:rsidRPr="00C74066">
              <w:rPr>
                <w:b/>
                <w:sz w:val="16"/>
              </w:rPr>
              <w:t xml:space="preserve"> worksheet</w:t>
            </w:r>
            <w:r>
              <w:rPr>
                <w:b/>
                <w:sz w:val="16"/>
              </w:rPr>
              <w:t>s gathering together</w:t>
            </w:r>
            <w:r w:rsidR="00A0397D" w:rsidRPr="00C74066">
              <w:rPr>
                <w:b/>
                <w:sz w:val="16"/>
              </w:rPr>
              <w:t xml:space="preserve">. </w:t>
            </w:r>
          </w:p>
          <w:p w14:paraId="22CC7CB5" w14:textId="77777777" w:rsidR="00A0397D" w:rsidRPr="00085654" w:rsidRDefault="00A0397D" w:rsidP="00A0397D">
            <w:pPr>
              <w:rPr>
                <w:sz w:val="16"/>
              </w:rPr>
            </w:pPr>
          </w:p>
          <w:p w14:paraId="19D8FF00" w14:textId="77777777" w:rsidR="00A0397D" w:rsidRDefault="00A0397D" w:rsidP="00A0397D">
            <w:pPr>
              <w:rPr>
                <w:b/>
                <w:sz w:val="16"/>
              </w:rPr>
            </w:pPr>
            <w:r w:rsidRPr="00C74066">
              <w:rPr>
                <w:b/>
                <w:sz w:val="16"/>
              </w:rPr>
              <w:t>Pair check.</w:t>
            </w:r>
          </w:p>
          <w:p w14:paraId="34BB7546" w14:textId="77777777" w:rsidR="00A0397D" w:rsidRDefault="00A0397D" w:rsidP="00A0397D">
            <w:pPr>
              <w:rPr>
                <w:b/>
                <w:sz w:val="16"/>
              </w:rPr>
            </w:pPr>
          </w:p>
          <w:p w14:paraId="0E80475B" w14:textId="77777777" w:rsidR="00A0397D" w:rsidRDefault="00A0397D" w:rsidP="00A0397D">
            <w:pPr>
              <w:rPr>
                <w:b/>
                <w:sz w:val="16"/>
              </w:rPr>
            </w:pPr>
            <w:r w:rsidRPr="00C74066">
              <w:rPr>
                <w:b/>
                <w:sz w:val="16"/>
              </w:rPr>
              <w:t>Feedback to check accuracy. Board correct answers visually.</w:t>
            </w:r>
          </w:p>
          <w:p w14:paraId="6AC32050" w14:textId="0A558948" w:rsidR="000F305F" w:rsidRPr="00B20B00" w:rsidRDefault="000F305F" w:rsidP="00A0397D">
            <w:pPr>
              <w:rPr>
                <w:b/>
                <w:sz w:val="16"/>
              </w:rPr>
            </w:pPr>
          </w:p>
        </w:tc>
      </w:tr>
      <w:tr w:rsidR="00A0397D" w:rsidRPr="00B20B00" w14:paraId="13582752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A0397D" w:rsidRPr="00B20B00" w:rsidRDefault="00A0397D" w:rsidP="00A039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– Freer Practice</w:t>
            </w:r>
          </w:p>
          <w:p w14:paraId="614E491F" w14:textId="71E10091" w:rsidR="00A0397D" w:rsidRPr="00B20B00" w:rsidRDefault="00A0397D" w:rsidP="00A039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get students to practice the grammar communicatively.</w:t>
            </w:r>
          </w:p>
        </w:tc>
      </w:tr>
      <w:tr w:rsidR="00A0397D" w:rsidRPr="00B20B00" w14:paraId="07A35FE7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22C6E90" w:rsidR="00A0397D" w:rsidRPr="00B20B00" w:rsidRDefault="00A0397D" w:rsidP="008914A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A0397D" w:rsidRPr="00B20B00" w14:paraId="645B5761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A0397D" w:rsidRPr="00B20B00" w:rsidRDefault="00A0397D" w:rsidP="00A039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A0397D" w:rsidRPr="00B20B00" w:rsidRDefault="00A0397D" w:rsidP="00A039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A0397D" w:rsidRPr="00B20B00" w:rsidRDefault="00A0397D" w:rsidP="00A0397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A0397D" w:rsidRPr="00B20B00" w14:paraId="4E933751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1B4116FE" w:rsidR="00A0397D" w:rsidRDefault="00A0397D" w:rsidP="00A0397D">
            <w:pPr>
              <w:jc w:val="center"/>
              <w:rPr>
                <w:sz w:val="16"/>
              </w:rPr>
            </w:pPr>
          </w:p>
          <w:p w14:paraId="2B1BC592" w14:textId="099D3D52" w:rsidR="00484556" w:rsidRDefault="00484556" w:rsidP="00A0397D">
            <w:pPr>
              <w:jc w:val="center"/>
              <w:rPr>
                <w:sz w:val="16"/>
              </w:rPr>
            </w:pPr>
          </w:p>
          <w:p w14:paraId="70463998" w14:textId="77777777" w:rsidR="00484556" w:rsidRDefault="00484556" w:rsidP="00A0397D">
            <w:pPr>
              <w:jc w:val="center"/>
              <w:rPr>
                <w:sz w:val="16"/>
              </w:rPr>
            </w:pPr>
          </w:p>
          <w:p w14:paraId="23B3C305" w14:textId="51C210E6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min</w:t>
            </w:r>
          </w:p>
          <w:p w14:paraId="38629A4A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1F3411C9" w14:textId="668165E0" w:rsidR="00A0397D" w:rsidRPr="00B20B00" w:rsidRDefault="00A0397D" w:rsidP="00A0397D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613D4A73" w:rsidR="00A0397D" w:rsidRDefault="00A0397D" w:rsidP="00A0397D">
            <w:pPr>
              <w:jc w:val="center"/>
              <w:rPr>
                <w:sz w:val="16"/>
              </w:rPr>
            </w:pPr>
          </w:p>
          <w:p w14:paraId="075E0FBF" w14:textId="6045822A" w:rsidR="00484556" w:rsidRDefault="00484556" w:rsidP="00A0397D">
            <w:pPr>
              <w:jc w:val="center"/>
              <w:rPr>
                <w:sz w:val="16"/>
              </w:rPr>
            </w:pPr>
          </w:p>
          <w:p w14:paraId="659F71FA" w14:textId="1DFDB4A7" w:rsidR="00484556" w:rsidRDefault="00484556" w:rsidP="00A0397D">
            <w:pPr>
              <w:jc w:val="center"/>
              <w:rPr>
                <w:sz w:val="16"/>
              </w:rPr>
            </w:pPr>
          </w:p>
          <w:p w14:paraId="49A8504C" w14:textId="77777777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730AD8B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2B9B14ED" w14:textId="77F0A89C" w:rsidR="00A0397D" w:rsidRPr="00B20B00" w:rsidRDefault="00A0397D" w:rsidP="00A0397D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5A6A1F29" w:rsidR="00A0397D" w:rsidRPr="00484556" w:rsidRDefault="00484556" w:rsidP="00A039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 is given. Students are asked to talk about courses they are taking this semester, and choose one that he/she like the most and the one he/like the least with reasons.</w:t>
            </w:r>
          </w:p>
          <w:p w14:paraId="5CD86CC1" w14:textId="77777777" w:rsidR="00A0397D" w:rsidRPr="00484556" w:rsidRDefault="00A0397D" w:rsidP="00A0397D">
            <w:pPr>
              <w:rPr>
                <w:sz w:val="16"/>
              </w:rPr>
            </w:pPr>
          </w:p>
          <w:p w14:paraId="777E97D1" w14:textId="28F3AB08" w:rsidR="00A0397D" w:rsidRPr="00484556" w:rsidRDefault="00484556" w:rsidP="00484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have discussion in a group.</w:t>
            </w:r>
          </w:p>
        </w:tc>
      </w:tr>
      <w:tr w:rsidR="00A0397D" w:rsidRPr="00B20B00" w14:paraId="24366208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A0397D" w:rsidRPr="00B20B00" w:rsidRDefault="00A0397D" w:rsidP="00A039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A0397D" w:rsidRPr="00B20B00" w:rsidRDefault="00A0397D" w:rsidP="00A039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A0397D" w:rsidRPr="00B20B00" w14:paraId="33EB6F2B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262DD161" w:rsidR="00A0397D" w:rsidRPr="00B20B00" w:rsidRDefault="00A0397D" w:rsidP="00A039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F305F">
              <w:rPr>
                <w:b/>
                <w:sz w:val="16"/>
              </w:rPr>
              <w:t>whiteboard, markers</w:t>
            </w:r>
          </w:p>
        </w:tc>
      </w:tr>
      <w:tr w:rsidR="00A0397D" w:rsidRPr="00B20B00" w14:paraId="51E25EA2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A0397D" w:rsidRPr="00B20B00" w:rsidRDefault="00A0397D" w:rsidP="00A039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A0397D" w:rsidRPr="00B20B00" w:rsidRDefault="00A0397D" w:rsidP="00A0397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A0397D" w:rsidRPr="00B20B00" w:rsidRDefault="00A0397D" w:rsidP="00A0397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A0397D" w:rsidRPr="00B20B00" w14:paraId="6BF00715" w14:textId="77777777" w:rsidTr="00A039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76CD93C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05D6BD46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1A27DE2E" w14:textId="4CBB52C7" w:rsidR="00A0397D" w:rsidRDefault="00A0397D" w:rsidP="00A0397D">
            <w:pPr>
              <w:jc w:val="center"/>
              <w:rPr>
                <w:sz w:val="16"/>
              </w:rPr>
            </w:pPr>
          </w:p>
          <w:p w14:paraId="49636798" w14:textId="77777777" w:rsidR="00077DA1" w:rsidRDefault="00077DA1" w:rsidP="00A0397D">
            <w:pPr>
              <w:jc w:val="center"/>
              <w:rPr>
                <w:rFonts w:hint="eastAsia"/>
                <w:sz w:val="16"/>
              </w:rPr>
            </w:pPr>
          </w:p>
          <w:p w14:paraId="74C47FCC" w14:textId="77777777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74554770" w14:textId="6E598136" w:rsidR="00A0397D" w:rsidRPr="00B20B00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3A975D12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5BDA481D" w14:textId="2C3B1674" w:rsidR="00A0397D" w:rsidRDefault="00A0397D" w:rsidP="00A0397D">
            <w:pPr>
              <w:jc w:val="center"/>
              <w:rPr>
                <w:sz w:val="16"/>
              </w:rPr>
            </w:pPr>
          </w:p>
          <w:p w14:paraId="71D931CF" w14:textId="77777777" w:rsidR="00077DA1" w:rsidRDefault="00077DA1" w:rsidP="00A0397D">
            <w:pPr>
              <w:jc w:val="center"/>
              <w:rPr>
                <w:rFonts w:hint="eastAsia"/>
                <w:sz w:val="16"/>
              </w:rPr>
            </w:pPr>
          </w:p>
          <w:p w14:paraId="7F129F16" w14:textId="77777777" w:rsidR="00A0397D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A0397D" w:rsidRDefault="00A0397D" w:rsidP="00A0397D">
            <w:pPr>
              <w:jc w:val="center"/>
              <w:rPr>
                <w:sz w:val="16"/>
              </w:rPr>
            </w:pPr>
          </w:p>
          <w:p w14:paraId="06A284AF" w14:textId="00698D01" w:rsidR="00A0397D" w:rsidRPr="00B20B00" w:rsidRDefault="00A0397D" w:rsidP="00A0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A0397D" w:rsidRDefault="00A0397D" w:rsidP="00A039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50C6B8BE" w:rsidR="00A0397D" w:rsidRDefault="00A0397D" w:rsidP="00A0397D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72AA32E1" w14:textId="522A5797" w:rsidR="00077DA1" w:rsidRDefault="00077DA1" w:rsidP="00A0397D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Write </w:t>
            </w:r>
            <w:r>
              <w:rPr>
                <w:b/>
                <w:sz w:val="16"/>
              </w:rPr>
              <w:t xml:space="preserve">ungrammatical </w:t>
            </w:r>
            <w:r>
              <w:rPr>
                <w:rFonts w:hint="eastAsia"/>
                <w:b/>
                <w:sz w:val="16"/>
              </w:rPr>
              <w:t>sentence</w:t>
            </w:r>
            <w:r>
              <w:rPr>
                <w:b/>
                <w:sz w:val="16"/>
              </w:rPr>
              <w:t>(s) on the board and correct them together.</w:t>
            </w:r>
          </w:p>
          <w:p w14:paraId="600D72CD" w14:textId="77777777" w:rsidR="00A0397D" w:rsidRPr="004216C6" w:rsidRDefault="00A0397D" w:rsidP="00093CAB">
            <w:pPr>
              <w:pStyle w:val="a3"/>
              <w:rPr>
                <w:b/>
                <w:sz w:val="16"/>
              </w:rPr>
            </w:pPr>
          </w:p>
          <w:p w14:paraId="10F6EEA3" w14:textId="3CE2782B" w:rsidR="00A0397D" w:rsidRDefault="000F305F" w:rsidP="00A039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Assign</w:t>
            </w:r>
            <w:r w:rsidR="00A0397D">
              <w:rPr>
                <w:b/>
                <w:sz w:val="16"/>
              </w:rPr>
              <w:t xml:space="preserve"> homework.</w:t>
            </w:r>
          </w:p>
          <w:p w14:paraId="7EF9FC62" w14:textId="77777777" w:rsidR="00A0397D" w:rsidRDefault="00A0397D" w:rsidP="00A0397D">
            <w:pPr>
              <w:rPr>
                <w:b/>
                <w:sz w:val="16"/>
              </w:rPr>
            </w:pPr>
          </w:p>
          <w:p w14:paraId="47F25DB4" w14:textId="77777777" w:rsidR="00A0397D" w:rsidRDefault="00A0397D" w:rsidP="00A039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41FDF93D" w14:textId="77777777" w:rsidR="000F305F" w:rsidRDefault="000F305F" w:rsidP="00A0397D">
            <w:pPr>
              <w:rPr>
                <w:b/>
                <w:sz w:val="16"/>
              </w:rPr>
            </w:pPr>
          </w:p>
          <w:p w14:paraId="241C28F8" w14:textId="77777777" w:rsidR="00B02FBF" w:rsidRDefault="00B02FBF" w:rsidP="00A0397D">
            <w:pPr>
              <w:rPr>
                <w:b/>
                <w:sz w:val="16"/>
              </w:rPr>
            </w:pPr>
          </w:p>
          <w:p w14:paraId="23C8DDC1" w14:textId="7C17476D" w:rsidR="00B02FBF" w:rsidRPr="00B20B00" w:rsidRDefault="00B02FBF" w:rsidP="00A0397D">
            <w:pPr>
              <w:rPr>
                <w:b/>
                <w:sz w:val="16"/>
              </w:rPr>
            </w:pPr>
          </w:p>
        </w:tc>
      </w:tr>
    </w:tbl>
    <w:p w14:paraId="2132699C" w14:textId="3992D00C" w:rsidR="00D6010C" w:rsidRPr="00B20B00" w:rsidRDefault="00D6010C" w:rsidP="00127C77">
      <w:pPr>
        <w:rPr>
          <w:b/>
          <w:sz w:val="6"/>
          <w:u w:val="single"/>
        </w:rPr>
      </w:pPr>
    </w:p>
    <w:p w14:paraId="616ACCC7" w14:textId="2912557B" w:rsidR="00D6010C" w:rsidRDefault="00D6010C" w:rsidP="00B20B00">
      <w:pPr>
        <w:rPr>
          <w:b/>
        </w:rPr>
      </w:pPr>
    </w:p>
    <w:p w14:paraId="0001A9BA" w14:textId="3AC4F031" w:rsidR="00A713BA" w:rsidRPr="00A713BA" w:rsidRDefault="00A713BA" w:rsidP="00A713BA">
      <w:pPr>
        <w:jc w:val="center"/>
        <w:rPr>
          <w:b/>
          <w:sz w:val="24"/>
          <w:u w:val="single"/>
        </w:rPr>
      </w:pPr>
      <w:r w:rsidRPr="00A713BA">
        <w:rPr>
          <w:b/>
          <w:sz w:val="24"/>
        </w:rPr>
        <w:lastRenderedPageBreak/>
        <w:t>&lt;</w:t>
      </w:r>
      <w:r w:rsidRPr="00A713BA">
        <w:rPr>
          <w:b/>
          <w:sz w:val="24"/>
          <w:u w:val="single"/>
        </w:rPr>
        <w:t>Picture 1</w:t>
      </w:r>
      <w:r w:rsidRPr="00A713BA">
        <w:rPr>
          <w:b/>
          <w:sz w:val="24"/>
        </w:rPr>
        <w:t>&gt;</w:t>
      </w:r>
    </w:p>
    <w:p w14:paraId="29D525BC" w14:textId="4E250547" w:rsidR="00A713BA" w:rsidRDefault="00A713BA" w:rsidP="00A713BA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540CE5DB" wp14:editId="5552B43D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5888355" cy="3954780"/>
            <wp:effectExtent l="0" t="0" r="0" b="762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d-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CEA2A" w14:textId="1C178A65" w:rsidR="00A713BA" w:rsidRDefault="00A713BA">
      <w:pPr>
        <w:rPr>
          <w:b/>
          <w:sz w:val="24"/>
        </w:rPr>
      </w:pPr>
    </w:p>
    <w:p w14:paraId="5D21CA25" w14:textId="77777777" w:rsidR="00A713BA" w:rsidRPr="00A713BA" w:rsidRDefault="00A713BA" w:rsidP="00A713BA">
      <w:pPr>
        <w:rPr>
          <w:sz w:val="24"/>
        </w:rPr>
      </w:pPr>
    </w:p>
    <w:p w14:paraId="778CD75D" w14:textId="77777777" w:rsidR="00A713BA" w:rsidRPr="00A713BA" w:rsidRDefault="00A713BA" w:rsidP="00A713BA">
      <w:pPr>
        <w:rPr>
          <w:sz w:val="24"/>
        </w:rPr>
      </w:pPr>
    </w:p>
    <w:p w14:paraId="32473A5E" w14:textId="77777777" w:rsidR="00A713BA" w:rsidRPr="00A713BA" w:rsidRDefault="00A713BA" w:rsidP="00A713BA">
      <w:pPr>
        <w:rPr>
          <w:sz w:val="24"/>
        </w:rPr>
      </w:pPr>
    </w:p>
    <w:p w14:paraId="3341F8DD" w14:textId="712EFA5A" w:rsidR="00A713BA" w:rsidRDefault="00A713BA" w:rsidP="00A713BA">
      <w:pPr>
        <w:jc w:val="center"/>
        <w:rPr>
          <w:b/>
          <w:sz w:val="24"/>
        </w:rPr>
      </w:pPr>
      <w:r>
        <w:rPr>
          <w:b/>
          <w:sz w:val="24"/>
        </w:rPr>
        <w:br w:type="textWrapping" w:clear="all"/>
      </w:r>
    </w:p>
    <w:p w14:paraId="70647219" w14:textId="77777777" w:rsidR="00A713BA" w:rsidRDefault="00A713BA">
      <w:pPr>
        <w:rPr>
          <w:b/>
          <w:sz w:val="24"/>
        </w:rPr>
      </w:pPr>
      <w:r>
        <w:rPr>
          <w:b/>
          <w:sz w:val="24"/>
        </w:rPr>
        <w:br w:type="page"/>
      </w:r>
    </w:p>
    <w:p w14:paraId="7EB94D51" w14:textId="73EA5667" w:rsidR="00AF035F" w:rsidRPr="0049532E" w:rsidRDefault="00AF035F" w:rsidP="00AF035F">
      <w:pPr>
        <w:jc w:val="center"/>
        <w:rPr>
          <w:b/>
          <w:sz w:val="24"/>
          <w:u w:val="single"/>
        </w:rPr>
      </w:pPr>
      <w:r w:rsidRPr="0049532E">
        <w:rPr>
          <w:b/>
          <w:sz w:val="24"/>
          <w:u w:val="single"/>
        </w:rPr>
        <w:lastRenderedPageBreak/>
        <w:t>&lt;Handout: Present Progressive&gt;</w:t>
      </w:r>
    </w:p>
    <w:p w14:paraId="25D82300" w14:textId="77777777" w:rsidR="00AF035F" w:rsidRPr="00F52562" w:rsidRDefault="00AF035F" w:rsidP="00AF035F">
      <w:pPr>
        <w:rPr>
          <w:b/>
        </w:rPr>
      </w:pPr>
      <w:r>
        <w:rPr>
          <w:rFonts w:hint="eastAsia"/>
          <w:b/>
        </w:rPr>
        <w:sym w:font="Wingdings" w:char="F06E"/>
      </w:r>
      <w:r>
        <w:rPr>
          <w:b/>
        </w:rPr>
        <w:t xml:space="preserve"> </w:t>
      </w:r>
      <w:r w:rsidRPr="00F52562">
        <w:rPr>
          <w:rFonts w:hint="eastAsia"/>
          <w:b/>
        </w:rPr>
        <w:t>Present Progressive: For Extended Periods of Time</w:t>
      </w:r>
    </w:p>
    <w:p w14:paraId="6FC3732A" w14:textId="77777777" w:rsidR="00AF035F" w:rsidRDefault="00AF035F" w:rsidP="00AF035F">
      <w:r>
        <w:rPr>
          <w:rFonts w:hint="eastAsia"/>
        </w:rPr>
        <w:t xml:space="preserve">Use the </w:t>
      </w:r>
      <w:r>
        <w:t>present</w:t>
      </w:r>
      <w:r>
        <w:rPr>
          <w:rFonts w:hint="eastAsia"/>
        </w:rPr>
        <w:t xml:space="preserve"> </w:t>
      </w:r>
      <w:r>
        <w:t>progressive for actions that are happening at this time, but may not be happening at this moment.</w:t>
      </w:r>
      <w:r w:rsidRPr="005631B1">
        <w:rPr>
          <w:rFonts w:hint="eastAsia"/>
          <w:noProof/>
        </w:rPr>
        <w:t xml:space="preserve"> </w:t>
      </w:r>
    </w:p>
    <w:p w14:paraId="38260CFE" w14:textId="77777777" w:rsidR="00AF035F" w:rsidRDefault="00AF035F" w:rsidP="00AF035F">
      <w:pPr>
        <w:jc w:val="center"/>
      </w:pPr>
      <w:r>
        <w:rPr>
          <w:rFonts w:hint="eastAsia"/>
          <w:noProof/>
        </w:rPr>
        <w:drawing>
          <wp:inline distT="0" distB="0" distL="0" distR="0" wp14:anchorId="1D29D19C" wp14:editId="685AFCA6">
            <wp:extent cx="5215890" cy="2234565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D3422" w14:textId="77777777" w:rsidR="00AF035F" w:rsidRDefault="00AF035F" w:rsidP="00AF035F">
      <w:r>
        <w:t>With</w:t>
      </w:r>
      <w:r>
        <w:rPr>
          <w:rFonts w:hint="eastAsia"/>
        </w:rPr>
        <w:t xml:space="preserve"> </w:t>
      </w:r>
      <w:r>
        <w:t>this use of the present progressive, we often use these time expressions:</w:t>
      </w:r>
    </w:p>
    <w:p w14:paraId="2955B73F" w14:textId="77777777" w:rsidR="00AF035F" w:rsidRDefault="00AF035F" w:rsidP="00AF035F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160" w:line="259" w:lineRule="auto"/>
        <w:contextualSpacing w:val="0"/>
        <w:jc w:val="both"/>
      </w:pPr>
      <w:r>
        <w:t>n</w:t>
      </w:r>
      <w:r>
        <w:rPr>
          <w:rFonts w:hint="eastAsia"/>
        </w:rPr>
        <w:t>owadays</w:t>
      </w:r>
    </w:p>
    <w:p w14:paraId="5863BCE2" w14:textId="77777777" w:rsidR="00AF035F" w:rsidRDefault="00AF035F" w:rsidP="00AF035F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160" w:line="259" w:lineRule="auto"/>
        <w:contextualSpacing w:val="0"/>
        <w:jc w:val="both"/>
      </w:pPr>
      <w:r>
        <w:t>these days</w:t>
      </w:r>
    </w:p>
    <w:p w14:paraId="05521182" w14:textId="77777777" w:rsidR="00AF035F" w:rsidRDefault="00AF035F" w:rsidP="00AF035F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160" w:line="259" w:lineRule="auto"/>
        <w:contextualSpacing w:val="0"/>
        <w:jc w:val="both"/>
      </w:pPr>
      <w:r>
        <w:t>this year</w:t>
      </w:r>
    </w:p>
    <w:tbl>
      <w:tblPr>
        <w:tblStyle w:val="a4"/>
        <w:tblpPr w:leftFromText="142" w:rightFromText="142" w:vertAnchor="page" w:horzAnchor="margin" w:tblpY="9787"/>
        <w:tblW w:w="0" w:type="auto"/>
        <w:tblLook w:val="04A0" w:firstRow="1" w:lastRow="0" w:firstColumn="1" w:lastColumn="0" w:noHBand="0" w:noVBand="1"/>
      </w:tblPr>
      <w:tblGrid>
        <w:gridCol w:w="881"/>
        <w:gridCol w:w="879"/>
        <w:gridCol w:w="2154"/>
      </w:tblGrid>
      <w:tr w:rsidR="00AF035F" w14:paraId="1449E530" w14:textId="77777777" w:rsidTr="001D0DDB">
        <w:tc>
          <w:tcPr>
            <w:tcW w:w="881" w:type="dxa"/>
            <w:tcBorders>
              <w:bottom w:val="single" w:sz="8" w:space="0" w:color="auto"/>
            </w:tcBorders>
            <w:vAlign w:val="center"/>
          </w:tcPr>
          <w:p w14:paraId="38764ED1" w14:textId="77777777" w:rsidR="00AF035F" w:rsidRDefault="00AF035F" w:rsidP="001D0DDB">
            <w:r>
              <w:rPr>
                <w:rFonts w:hint="eastAsia"/>
              </w:rPr>
              <w:t>Subject</w:t>
            </w:r>
          </w:p>
        </w:tc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14:paraId="2DBA704F" w14:textId="77777777" w:rsidR="00AF035F" w:rsidRDefault="00AF035F" w:rsidP="001D0DDB">
            <w:r>
              <w:rPr>
                <w:rFonts w:hint="eastAsia"/>
              </w:rPr>
              <w:t>Be</w:t>
            </w:r>
          </w:p>
        </w:tc>
        <w:tc>
          <w:tcPr>
            <w:tcW w:w="2154" w:type="dxa"/>
            <w:tcBorders>
              <w:bottom w:val="single" w:sz="8" w:space="0" w:color="auto"/>
            </w:tcBorders>
          </w:tcPr>
          <w:p w14:paraId="64734C02" w14:textId="77777777" w:rsidR="00AF035F" w:rsidRDefault="00AF035F" w:rsidP="001D0DDB">
            <w:r>
              <w:rPr>
                <w:rFonts w:hint="eastAsia"/>
              </w:rPr>
              <w:t xml:space="preserve">Base Form of </w:t>
            </w:r>
          </w:p>
          <w:p w14:paraId="3637C33E" w14:textId="77777777" w:rsidR="00AF035F" w:rsidRDefault="00AF035F" w:rsidP="001D0DDB">
            <w:r>
              <w:t xml:space="preserve">Verb + </w:t>
            </w:r>
            <w:r w:rsidRPr="004E4A19">
              <w:rPr>
                <w:i/>
              </w:rPr>
              <w:t>-</w:t>
            </w:r>
            <w:proofErr w:type="spellStart"/>
            <w:r w:rsidRPr="004E4A19">
              <w:rPr>
                <w:i/>
              </w:rPr>
              <w:t>ing</w:t>
            </w:r>
            <w:proofErr w:type="spellEnd"/>
          </w:p>
        </w:tc>
      </w:tr>
      <w:tr w:rsidR="00AF035F" w14:paraId="1D06CB46" w14:textId="77777777" w:rsidTr="001D0DDB">
        <w:tc>
          <w:tcPr>
            <w:tcW w:w="881" w:type="dxa"/>
            <w:tcBorders>
              <w:top w:val="single" w:sz="8" w:space="0" w:color="auto"/>
            </w:tcBorders>
          </w:tcPr>
          <w:p w14:paraId="71EA16BC" w14:textId="77777777" w:rsidR="00AF035F" w:rsidRDefault="00AF035F" w:rsidP="001D0DDB">
            <w:r>
              <w:rPr>
                <w:rFonts w:hint="eastAsia"/>
              </w:rPr>
              <w:t>I</w:t>
            </w:r>
          </w:p>
        </w:tc>
        <w:tc>
          <w:tcPr>
            <w:tcW w:w="879" w:type="dxa"/>
            <w:tcBorders>
              <w:top w:val="single" w:sz="8" w:space="0" w:color="auto"/>
            </w:tcBorders>
          </w:tcPr>
          <w:p w14:paraId="3C772242" w14:textId="77777777" w:rsidR="00AF035F" w:rsidRPr="004E4A19" w:rsidRDefault="00AF035F" w:rsidP="001D0DDB">
            <w:pPr>
              <w:rPr>
                <w:b/>
              </w:rPr>
            </w:pPr>
            <w:r w:rsidRPr="004E4A19">
              <w:rPr>
                <w:rFonts w:hint="eastAsia"/>
                <w:b/>
              </w:rPr>
              <w:t>am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  <w:vAlign w:val="center"/>
          </w:tcPr>
          <w:p w14:paraId="416A1079" w14:textId="77777777" w:rsidR="00AF035F" w:rsidRPr="004E4A19" w:rsidRDefault="00AF035F" w:rsidP="001D0DDB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 xml:space="preserve">tudying </w:t>
            </w:r>
            <w:r>
              <w:rPr>
                <w:b/>
              </w:rPr>
              <w:t>linguistics.</w:t>
            </w:r>
          </w:p>
        </w:tc>
      </w:tr>
      <w:tr w:rsidR="00AF035F" w14:paraId="5FF9E0A9" w14:textId="77777777" w:rsidTr="001D0DDB">
        <w:tc>
          <w:tcPr>
            <w:tcW w:w="881" w:type="dxa"/>
          </w:tcPr>
          <w:p w14:paraId="28B103B0" w14:textId="77777777" w:rsidR="00AF035F" w:rsidRDefault="00AF035F" w:rsidP="001D0DDB">
            <w:r>
              <w:rPr>
                <w:rFonts w:hint="eastAsia"/>
              </w:rPr>
              <w:t>You</w:t>
            </w:r>
          </w:p>
        </w:tc>
        <w:tc>
          <w:tcPr>
            <w:tcW w:w="879" w:type="dxa"/>
            <w:vMerge w:val="restart"/>
            <w:vAlign w:val="center"/>
          </w:tcPr>
          <w:p w14:paraId="29E746D0" w14:textId="77777777" w:rsidR="00AF035F" w:rsidRPr="004E4A19" w:rsidRDefault="00AF035F" w:rsidP="001D0DDB">
            <w:pPr>
              <w:rPr>
                <w:b/>
              </w:rPr>
            </w:pPr>
            <w:r>
              <w:rPr>
                <w:b/>
              </w:rPr>
              <w:t>a</w:t>
            </w:r>
            <w:r w:rsidRPr="004E4A19">
              <w:rPr>
                <w:rFonts w:hint="eastAsia"/>
                <w:b/>
              </w:rPr>
              <w:t>re</w:t>
            </w:r>
          </w:p>
        </w:tc>
        <w:tc>
          <w:tcPr>
            <w:tcW w:w="2154" w:type="dxa"/>
            <w:vMerge/>
          </w:tcPr>
          <w:p w14:paraId="2894652B" w14:textId="77777777" w:rsidR="00AF035F" w:rsidRPr="004E4A19" w:rsidRDefault="00AF035F" w:rsidP="001D0DDB">
            <w:pPr>
              <w:rPr>
                <w:b/>
              </w:rPr>
            </w:pPr>
          </w:p>
        </w:tc>
      </w:tr>
      <w:tr w:rsidR="00AF035F" w14:paraId="4EA6C723" w14:textId="77777777" w:rsidTr="001D0DDB">
        <w:tc>
          <w:tcPr>
            <w:tcW w:w="881" w:type="dxa"/>
          </w:tcPr>
          <w:p w14:paraId="102C9C86" w14:textId="77777777" w:rsidR="00AF035F" w:rsidRDefault="00AF035F" w:rsidP="001D0DDB">
            <w:r>
              <w:rPr>
                <w:rFonts w:hint="eastAsia"/>
              </w:rPr>
              <w:t>We</w:t>
            </w:r>
          </w:p>
        </w:tc>
        <w:tc>
          <w:tcPr>
            <w:tcW w:w="879" w:type="dxa"/>
            <w:vMerge/>
            <w:vAlign w:val="center"/>
          </w:tcPr>
          <w:p w14:paraId="1A7D6E17" w14:textId="77777777" w:rsidR="00AF035F" w:rsidRPr="004E4A19" w:rsidRDefault="00AF035F" w:rsidP="001D0DDB">
            <w:pPr>
              <w:rPr>
                <w:b/>
              </w:rPr>
            </w:pPr>
          </w:p>
        </w:tc>
        <w:tc>
          <w:tcPr>
            <w:tcW w:w="2154" w:type="dxa"/>
            <w:vMerge/>
          </w:tcPr>
          <w:p w14:paraId="58F51EAD" w14:textId="77777777" w:rsidR="00AF035F" w:rsidRPr="004E4A19" w:rsidRDefault="00AF035F" w:rsidP="001D0DDB">
            <w:pPr>
              <w:rPr>
                <w:b/>
              </w:rPr>
            </w:pPr>
          </w:p>
        </w:tc>
      </w:tr>
      <w:tr w:rsidR="00AF035F" w14:paraId="77B0D374" w14:textId="77777777" w:rsidTr="001D0DDB">
        <w:tc>
          <w:tcPr>
            <w:tcW w:w="881" w:type="dxa"/>
          </w:tcPr>
          <w:p w14:paraId="6F325FF4" w14:textId="77777777" w:rsidR="00AF035F" w:rsidRDefault="00AF035F" w:rsidP="001D0DDB">
            <w:r>
              <w:rPr>
                <w:rFonts w:hint="eastAsia"/>
              </w:rPr>
              <w:t>They</w:t>
            </w:r>
          </w:p>
        </w:tc>
        <w:tc>
          <w:tcPr>
            <w:tcW w:w="879" w:type="dxa"/>
            <w:vMerge/>
            <w:vAlign w:val="center"/>
          </w:tcPr>
          <w:p w14:paraId="7A981676" w14:textId="77777777" w:rsidR="00AF035F" w:rsidRPr="004E4A19" w:rsidRDefault="00AF035F" w:rsidP="001D0DDB">
            <w:pPr>
              <w:rPr>
                <w:b/>
              </w:rPr>
            </w:pPr>
          </w:p>
        </w:tc>
        <w:tc>
          <w:tcPr>
            <w:tcW w:w="2154" w:type="dxa"/>
            <w:vMerge/>
          </w:tcPr>
          <w:p w14:paraId="37A2B2C4" w14:textId="77777777" w:rsidR="00AF035F" w:rsidRPr="004E4A19" w:rsidRDefault="00AF035F" w:rsidP="001D0DDB">
            <w:pPr>
              <w:rPr>
                <w:b/>
              </w:rPr>
            </w:pPr>
          </w:p>
        </w:tc>
      </w:tr>
      <w:tr w:rsidR="00AF035F" w14:paraId="6BD4EEB5" w14:textId="77777777" w:rsidTr="001D0DDB">
        <w:tc>
          <w:tcPr>
            <w:tcW w:w="881" w:type="dxa"/>
          </w:tcPr>
          <w:p w14:paraId="55AD0991" w14:textId="77777777" w:rsidR="00AF035F" w:rsidRDefault="00AF035F" w:rsidP="001D0DDB">
            <w:r>
              <w:rPr>
                <w:rFonts w:hint="eastAsia"/>
              </w:rPr>
              <w:t>He</w:t>
            </w:r>
          </w:p>
        </w:tc>
        <w:tc>
          <w:tcPr>
            <w:tcW w:w="879" w:type="dxa"/>
            <w:vMerge w:val="restart"/>
            <w:vAlign w:val="center"/>
          </w:tcPr>
          <w:p w14:paraId="6A54E666" w14:textId="77777777" w:rsidR="00AF035F" w:rsidRPr="004E4A19" w:rsidRDefault="00AF035F" w:rsidP="001D0DDB">
            <w:pPr>
              <w:rPr>
                <w:b/>
              </w:rPr>
            </w:pPr>
            <w:r w:rsidRPr="004E4A19">
              <w:rPr>
                <w:rFonts w:hint="eastAsia"/>
                <w:b/>
              </w:rPr>
              <w:t>is</w:t>
            </w:r>
          </w:p>
        </w:tc>
        <w:tc>
          <w:tcPr>
            <w:tcW w:w="2154" w:type="dxa"/>
            <w:vMerge/>
          </w:tcPr>
          <w:p w14:paraId="5617D861" w14:textId="77777777" w:rsidR="00AF035F" w:rsidRPr="004E4A19" w:rsidRDefault="00AF035F" w:rsidP="001D0DDB">
            <w:pPr>
              <w:rPr>
                <w:b/>
              </w:rPr>
            </w:pPr>
          </w:p>
        </w:tc>
      </w:tr>
      <w:tr w:rsidR="00AF035F" w14:paraId="625CA0B3" w14:textId="77777777" w:rsidTr="001D0DDB">
        <w:tc>
          <w:tcPr>
            <w:tcW w:w="881" w:type="dxa"/>
          </w:tcPr>
          <w:p w14:paraId="62D67E0D" w14:textId="77777777" w:rsidR="00AF035F" w:rsidRDefault="00AF035F" w:rsidP="001D0DDB">
            <w:r>
              <w:rPr>
                <w:rFonts w:hint="eastAsia"/>
              </w:rPr>
              <w:t>She</w:t>
            </w:r>
          </w:p>
        </w:tc>
        <w:tc>
          <w:tcPr>
            <w:tcW w:w="879" w:type="dxa"/>
            <w:vMerge/>
          </w:tcPr>
          <w:p w14:paraId="59AEB2EE" w14:textId="77777777" w:rsidR="00AF035F" w:rsidRDefault="00AF035F" w:rsidP="001D0DDB"/>
        </w:tc>
        <w:tc>
          <w:tcPr>
            <w:tcW w:w="2154" w:type="dxa"/>
            <w:vMerge/>
          </w:tcPr>
          <w:p w14:paraId="1E13381E" w14:textId="77777777" w:rsidR="00AF035F" w:rsidRDefault="00AF035F" w:rsidP="001D0DDB"/>
        </w:tc>
      </w:tr>
      <w:tr w:rsidR="00AF035F" w14:paraId="5CC89B08" w14:textId="77777777" w:rsidTr="001D0DDB">
        <w:tc>
          <w:tcPr>
            <w:tcW w:w="881" w:type="dxa"/>
          </w:tcPr>
          <w:p w14:paraId="168DF003" w14:textId="77777777" w:rsidR="00AF035F" w:rsidRDefault="00AF035F" w:rsidP="001D0DDB">
            <w:r>
              <w:rPr>
                <w:rFonts w:hint="eastAsia"/>
              </w:rPr>
              <w:t>It</w:t>
            </w:r>
          </w:p>
        </w:tc>
        <w:tc>
          <w:tcPr>
            <w:tcW w:w="879" w:type="dxa"/>
            <w:vMerge/>
          </w:tcPr>
          <w:p w14:paraId="5E3D55AA" w14:textId="77777777" w:rsidR="00AF035F" w:rsidRDefault="00AF035F" w:rsidP="001D0DDB"/>
        </w:tc>
        <w:tc>
          <w:tcPr>
            <w:tcW w:w="2154" w:type="dxa"/>
            <w:vMerge/>
          </w:tcPr>
          <w:p w14:paraId="720C4BE6" w14:textId="77777777" w:rsidR="00AF035F" w:rsidRDefault="00AF035F" w:rsidP="001D0DDB"/>
        </w:tc>
      </w:tr>
    </w:tbl>
    <w:tbl>
      <w:tblPr>
        <w:tblStyle w:val="a4"/>
        <w:tblpPr w:leftFromText="142" w:rightFromText="142" w:vertAnchor="text" w:horzAnchor="margin" w:tblpXSpec="right" w:tblpY="373"/>
        <w:tblW w:w="0" w:type="auto"/>
        <w:tblLook w:val="04A0" w:firstRow="1" w:lastRow="0" w:firstColumn="1" w:lastColumn="0" w:noHBand="0" w:noVBand="1"/>
      </w:tblPr>
      <w:tblGrid>
        <w:gridCol w:w="881"/>
        <w:gridCol w:w="879"/>
        <w:gridCol w:w="879"/>
        <w:gridCol w:w="2154"/>
      </w:tblGrid>
      <w:tr w:rsidR="002A4F2A" w14:paraId="1C5E6045" w14:textId="77777777" w:rsidTr="002A4F2A">
        <w:tc>
          <w:tcPr>
            <w:tcW w:w="881" w:type="dxa"/>
            <w:tcBorders>
              <w:bottom w:val="single" w:sz="8" w:space="0" w:color="auto"/>
            </w:tcBorders>
            <w:vAlign w:val="center"/>
          </w:tcPr>
          <w:p w14:paraId="5272A4CF" w14:textId="77777777" w:rsidR="002A4F2A" w:rsidRDefault="002A4F2A" w:rsidP="002A4F2A">
            <w:r>
              <w:rPr>
                <w:rFonts w:hint="eastAsia"/>
              </w:rPr>
              <w:t>S</w:t>
            </w:r>
            <w:r>
              <w:t>ubject</w:t>
            </w:r>
          </w:p>
        </w:tc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14:paraId="13297118" w14:textId="77777777" w:rsidR="002A4F2A" w:rsidRDefault="002A4F2A" w:rsidP="002A4F2A">
            <w:r>
              <w:rPr>
                <w:rFonts w:hint="eastAsia"/>
              </w:rPr>
              <w:t>Be</w:t>
            </w:r>
          </w:p>
        </w:tc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14:paraId="37E45BAB" w14:textId="77777777" w:rsidR="002A4F2A" w:rsidRDefault="002A4F2A" w:rsidP="002A4F2A">
            <w:r>
              <w:rPr>
                <w:rFonts w:hint="eastAsia"/>
              </w:rPr>
              <w:t>Not</w:t>
            </w:r>
          </w:p>
        </w:tc>
        <w:tc>
          <w:tcPr>
            <w:tcW w:w="2154" w:type="dxa"/>
            <w:tcBorders>
              <w:bottom w:val="single" w:sz="8" w:space="0" w:color="auto"/>
            </w:tcBorders>
          </w:tcPr>
          <w:p w14:paraId="4E9D8091" w14:textId="77777777" w:rsidR="002A4F2A" w:rsidRDefault="002A4F2A" w:rsidP="002A4F2A">
            <w:r>
              <w:rPr>
                <w:rFonts w:hint="eastAsia"/>
              </w:rPr>
              <w:t xml:space="preserve">Base Form of </w:t>
            </w:r>
          </w:p>
          <w:p w14:paraId="0B5A2587" w14:textId="77777777" w:rsidR="002A4F2A" w:rsidRPr="004E4A19" w:rsidRDefault="002A4F2A" w:rsidP="002A4F2A">
            <w:pPr>
              <w:rPr>
                <w:i/>
              </w:rPr>
            </w:pPr>
            <w:r>
              <w:rPr>
                <w:rFonts w:hint="eastAsia"/>
              </w:rPr>
              <w:t xml:space="preserve">Verb +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ing</w:t>
            </w:r>
            <w:proofErr w:type="spellEnd"/>
          </w:p>
        </w:tc>
      </w:tr>
      <w:tr w:rsidR="002A4F2A" w14:paraId="628DF5F5" w14:textId="77777777" w:rsidTr="002A4F2A">
        <w:tc>
          <w:tcPr>
            <w:tcW w:w="881" w:type="dxa"/>
            <w:tcBorders>
              <w:top w:val="single" w:sz="8" w:space="0" w:color="auto"/>
            </w:tcBorders>
          </w:tcPr>
          <w:p w14:paraId="6BA001B1" w14:textId="77777777" w:rsidR="002A4F2A" w:rsidRDefault="002A4F2A" w:rsidP="002A4F2A">
            <w:r>
              <w:rPr>
                <w:rFonts w:hint="eastAsia"/>
              </w:rPr>
              <w:t>I</w:t>
            </w:r>
          </w:p>
        </w:tc>
        <w:tc>
          <w:tcPr>
            <w:tcW w:w="879" w:type="dxa"/>
            <w:tcBorders>
              <w:top w:val="single" w:sz="8" w:space="0" w:color="auto"/>
            </w:tcBorders>
          </w:tcPr>
          <w:p w14:paraId="746DE034" w14:textId="77777777" w:rsidR="002A4F2A" w:rsidRPr="004E4A19" w:rsidRDefault="002A4F2A" w:rsidP="002A4F2A">
            <w:pPr>
              <w:rPr>
                <w:b/>
              </w:rPr>
            </w:pPr>
            <w:r w:rsidRPr="004E4A19">
              <w:rPr>
                <w:b/>
              </w:rPr>
              <w:t>a</w:t>
            </w:r>
            <w:r w:rsidRPr="004E4A19">
              <w:rPr>
                <w:rFonts w:hint="eastAsia"/>
                <w:b/>
              </w:rPr>
              <w:t>m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</w:tcBorders>
            <w:vAlign w:val="center"/>
          </w:tcPr>
          <w:p w14:paraId="363F234D" w14:textId="77777777" w:rsidR="002A4F2A" w:rsidRPr="004E4A19" w:rsidRDefault="002A4F2A" w:rsidP="002A4F2A">
            <w:pPr>
              <w:rPr>
                <w:b/>
              </w:rPr>
            </w:pPr>
            <w:r w:rsidRPr="004E4A19">
              <w:rPr>
                <w:rFonts w:hint="eastAsia"/>
                <w:b/>
              </w:rPr>
              <w:t>not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  <w:vAlign w:val="center"/>
          </w:tcPr>
          <w:p w14:paraId="2F3A16EB" w14:textId="77777777" w:rsidR="002A4F2A" w:rsidRPr="004E4A19" w:rsidRDefault="002A4F2A" w:rsidP="002A4F2A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 xml:space="preserve">tudying </w:t>
            </w:r>
            <w:r>
              <w:rPr>
                <w:b/>
              </w:rPr>
              <w:t>English.</w:t>
            </w:r>
          </w:p>
        </w:tc>
      </w:tr>
      <w:tr w:rsidR="002A4F2A" w14:paraId="2C219EAD" w14:textId="77777777" w:rsidTr="002A4F2A">
        <w:tc>
          <w:tcPr>
            <w:tcW w:w="881" w:type="dxa"/>
          </w:tcPr>
          <w:p w14:paraId="7B21A7DE" w14:textId="77777777" w:rsidR="002A4F2A" w:rsidRDefault="002A4F2A" w:rsidP="002A4F2A">
            <w:r>
              <w:rPr>
                <w:rFonts w:hint="eastAsia"/>
              </w:rPr>
              <w:t>You</w:t>
            </w:r>
          </w:p>
        </w:tc>
        <w:tc>
          <w:tcPr>
            <w:tcW w:w="879" w:type="dxa"/>
            <w:vMerge w:val="restart"/>
            <w:vAlign w:val="center"/>
          </w:tcPr>
          <w:p w14:paraId="5531F71E" w14:textId="77777777" w:rsidR="002A4F2A" w:rsidRPr="004E4A19" w:rsidRDefault="002A4F2A" w:rsidP="002A4F2A">
            <w:pPr>
              <w:rPr>
                <w:b/>
              </w:rPr>
            </w:pPr>
            <w:r w:rsidRPr="004E4A19">
              <w:rPr>
                <w:rFonts w:hint="eastAsia"/>
                <w:b/>
              </w:rPr>
              <w:t>are</w:t>
            </w:r>
          </w:p>
        </w:tc>
        <w:tc>
          <w:tcPr>
            <w:tcW w:w="879" w:type="dxa"/>
            <w:vMerge/>
          </w:tcPr>
          <w:p w14:paraId="78E22352" w14:textId="77777777" w:rsidR="002A4F2A" w:rsidRPr="004E4A19" w:rsidRDefault="002A4F2A" w:rsidP="002A4F2A">
            <w:pPr>
              <w:rPr>
                <w:b/>
              </w:rPr>
            </w:pPr>
          </w:p>
        </w:tc>
        <w:tc>
          <w:tcPr>
            <w:tcW w:w="2154" w:type="dxa"/>
            <w:vMerge/>
          </w:tcPr>
          <w:p w14:paraId="1671F06F" w14:textId="77777777" w:rsidR="002A4F2A" w:rsidRPr="004E4A19" w:rsidRDefault="002A4F2A" w:rsidP="002A4F2A">
            <w:pPr>
              <w:rPr>
                <w:b/>
              </w:rPr>
            </w:pPr>
          </w:p>
        </w:tc>
      </w:tr>
      <w:tr w:rsidR="002A4F2A" w14:paraId="399C24BB" w14:textId="77777777" w:rsidTr="002A4F2A">
        <w:tc>
          <w:tcPr>
            <w:tcW w:w="881" w:type="dxa"/>
          </w:tcPr>
          <w:p w14:paraId="20D13036" w14:textId="77777777" w:rsidR="002A4F2A" w:rsidRDefault="002A4F2A" w:rsidP="002A4F2A">
            <w:r>
              <w:rPr>
                <w:rFonts w:hint="eastAsia"/>
              </w:rPr>
              <w:t>We</w:t>
            </w:r>
          </w:p>
        </w:tc>
        <w:tc>
          <w:tcPr>
            <w:tcW w:w="879" w:type="dxa"/>
            <w:vMerge/>
            <w:vAlign w:val="center"/>
          </w:tcPr>
          <w:p w14:paraId="14334789" w14:textId="77777777" w:rsidR="002A4F2A" w:rsidRPr="004E4A19" w:rsidRDefault="002A4F2A" w:rsidP="002A4F2A">
            <w:pPr>
              <w:rPr>
                <w:b/>
              </w:rPr>
            </w:pPr>
          </w:p>
        </w:tc>
        <w:tc>
          <w:tcPr>
            <w:tcW w:w="879" w:type="dxa"/>
            <w:vMerge/>
          </w:tcPr>
          <w:p w14:paraId="0E4C03ED" w14:textId="77777777" w:rsidR="002A4F2A" w:rsidRPr="004E4A19" w:rsidRDefault="002A4F2A" w:rsidP="002A4F2A">
            <w:pPr>
              <w:rPr>
                <w:b/>
              </w:rPr>
            </w:pPr>
          </w:p>
        </w:tc>
        <w:tc>
          <w:tcPr>
            <w:tcW w:w="2154" w:type="dxa"/>
            <w:vMerge/>
          </w:tcPr>
          <w:p w14:paraId="153F5492" w14:textId="77777777" w:rsidR="002A4F2A" w:rsidRPr="004E4A19" w:rsidRDefault="002A4F2A" w:rsidP="002A4F2A">
            <w:pPr>
              <w:rPr>
                <w:b/>
              </w:rPr>
            </w:pPr>
          </w:p>
        </w:tc>
      </w:tr>
      <w:tr w:rsidR="002A4F2A" w14:paraId="1BB430F6" w14:textId="77777777" w:rsidTr="002A4F2A">
        <w:tc>
          <w:tcPr>
            <w:tcW w:w="881" w:type="dxa"/>
          </w:tcPr>
          <w:p w14:paraId="3639DC8C" w14:textId="77777777" w:rsidR="002A4F2A" w:rsidRDefault="002A4F2A" w:rsidP="002A4F2A">
            <w:r>
              <w:rPr>
                <w:rFonts w:hint="eastAsia"/>
              </w:rPr>
              <w:t>They</w:t>
            </w:r>
          </w:p>
        </w:tc>
        <w:tc>
          <w:tcPr>
            <w:tcW w:w="879" w:type="dxa"/>
            <w:vMerge/>
            <w:vAlign w:val="center"/>
          </w:tcPr>
          <w:p w14:paraId="64CEACB1" w14:textId="77777777" w:rsidR="002A4F2A" w:rsidRPr="004E4A19" w:rsidRDefault="002A4F2A" w:rsidP="002A4F2A">
            <w:pPr>
              <w:rPr>
                <w:b/>
              </w:rPr>
            </w:pPr>
          </w:p>
        </w:tc>
        <w:tc>
          <w:tcPr>
            <w:tcW w:w="879" w:type="dxa"/>
            <w:vMerge/>
          </w:tcPr>
          <w:p w14:paraId="67C3E73A" w14:textId="77777777" w:rsidR="002A4F2A" w:rsidRPr="004E4A19" w:rsidRDefault="002A4F2A" w:rsidP="002A4F2A">
            <w:pPr>
              <w:rPr>
                <w:b/>
              </w:rPr>
            </w:pPr>
          </w:p>
        </w:tc>
        <w:tc>
          <w:tcPr>
            <w:tcW w:w="2154" w:type="dxa"/>
            <w:vMerge/>
          </w:tcPr>
          <w:p w14:paraId="618A8F9C" w14:textId="77777777" w:rsidR="002A4F2A" w:rsidRPr="004E4A19" w:rsidRDefault="002A4F2A" w:rsidP="002A4F2A">
            <w:pPr>
              <w:rPr>
                <w:b/>
              </w:rPr>
            </w:pPr>
          </w:p>
        </w:tc>
      </w:tr>
      <w:tr w:rsidR="002A4F2A" w14:paraId="77499ABD" w14:textId="77777777" w:rsidTr="002A4F2A">
        <w:tc>
          <w:tcPr>
            <w:tcW w:w="881" w:type="dxa"/>
          </w:tcPr>
          <w:p w14:paraId="6AC7064F" w14:textId="77777777" w:rsidR="002A4F2A" w:rsidRDefault="002A4F2A" w:rsidP="002A4F2A">
            <w:r>
              <w:rPr>
                <w:rFonts w:hint="eastAsia"/>
              </w:rPr>
              <w:t>He</w:t>
            </w:r>
          </w:p>
        </w:tc>
        <w:tc>
          <w:tcPr>
            <w:tcW w:w="879" w:type="dxa"/>
            <w:vMerge w:val="restart"/>
            <w:vAlign w:val="center"/>
          </w:tcPr>
          <w:p w14:paraId="704A06B2" w14:textId="77777777" w:rsidR="002A4F2A" w:rsidRPr="004E4A19" w:rsidRDefault="002A4F2A" w:rsidP="002A4F2A">
            <w:pPr>
              <w:rPr>
                <w:b/>
              </w:rPr>
            </w:pPr>
            <w:r w:rsidRPr="004E4A19">
              <w:rPr>
                <w:rFonts w:hint="eastAsia"/>
                <w:b/>
              </w:rPr>
              <w:t>is</w:t>
            </w:r>
          </w:p>
        </w:tc>
        <w:tc>
          <w:tcPr>
            <w:tcW w:w="879" w:type="dxa"/>
            <w:vMerge/>
          </w:tcPr>
          <w:p w14:paraId="62EFE08F" w14:textId="77777777" w:rsidR="002A4F2A" w:rsidRPr="004E4A19" w:rsidRDefault="002A4F2A" w:rsidP="002A4F2A">
            <w:pPr>
              <w:rPr>
                <w:b/>
              </w:rPr>
            </w:pPr>
          </w:p>
        </w:tc>
        <w:tc>
          <w:tcPr>
            <w:tcW w:w="2154" w:type="dxa"/>
            <w:vMerge/>
          </w:tcPr>
          <w:p w14:paraId="2786BE91" w14:textId="77777777" w:rsidR="002A4F2A" w:rsidRPr="004E4A19" w:rsidRDefault="002A4F2A" w:rsidP="002A4F2A">
            <w:pPr>
              <w:rPr>
                <w:b/>
              </w:rPr>
            </w:pPr>
          </w:p>
        </w:tc>
      </w:tr>
      <w:tr w:rsidR="002A4F2A" w14:paraId="40300A21" w14:textId="77777777" w:rsidTr="002A4F2A">
        <w:tc>
          <w:tcPr>
            <w:tcW w:w="881" w:type="dxa"/>
          </w:tcPr>
          <w:p w14:paraId="5DC22B3C" w14:textId="77777777" w:rsidR="002A4F2A" w:rsidRDefault="002A4F2A" w:rsidP="002A4F2A">
            <w:r>
              <w:rPr>
                <w:rFonts w:hint="eastAsia"/>
              </w:rPr>
              <w:t>She</w:t>
            </w:r>
          </w:p>
        </w:tc>
        <w:tc>
          <w:tcPr>
            <w:tcW w:w="879" w:type="dxa"/>
            <w:vMerge/>
          </w:tcPr>
          <w:p w14:paraId="7D019042" w14:textId="77777777" w:rsidR="002A4F2A" w:rsidRDefault="002A4F2A" w:rsidP="002A4F2A"/>
        </w:tc>
        <w:tc>
          <w:tcPr>
            <w:tcW w:w="879" w:type="dxa"/>
            <w:vMerge/>
          </w:tcPr>
          <w:p w14:paraId="400830A8" w14:textId="77777777" w:rsidR="002A4F2A" w:rsidRDefault="002A4F2A" w:rsidP="002A4F2A"/>
        </w:tc>
        <w:tc>
          <w:tcPr>
            <w:tcW w:w="2154" w:type="dxa"/>
            <w:vMerge/>
          </w:tcPr>
          <w:p w14:paraId="153F8077" w14:textId="77777777" w:rsidR="002A4F2A" w:rsidRDefault="002A4F2A" w:rsidP="002A4F2A"/>
        </w:tc>
      </w:tr>
      <w:tr w:rsidR="002A4F2A" w14:paraId="4FD5E7CB" w14:textId="77777777" w:rsidTr="002A4F2A">
        <w:tc>
          <w:tcPr>
            <w:tcW w:w="881" w:type="dxa"/>
          </w:tcPr>
          <w:p w14:paraId="0E0176F9" w14:textId="77777777" w:rsidR="002A4F2A" w:rsidRDefault="002A4F2A" w:rsidP="002A4F2A">
            <w:r>
              <w:rPr>
                <w:rFonts w:hint="eastAsia"/>
              </w:rPr>
              <w:t>It</w:t>
            </w:r>
          </w:p>
        </w:tc>
        <w:tc>
          <w:tcPr>
            <w:tcW w:w="879" w:type="dxa"/>
            <w:vMerge/>
          </w:tcPr>
          <w:p w14:paraId="693DDFE8" w14:textId="77777777" w:rsidR="002A4F2A" w:rsidRDefault="002A4F2A" w:rsidP="002A4F2A"/>
        </w:tc>
        <w:tc>
          <w:tcPr>
            <w:tcW w:w="879" w:type="dxa"/>
            <w:vMerge/>
          </w:tcPr>
          <w:p w14:paraId="05C3C2FE" w14:textId="77777777" w:rsidR="002A4F2A" w:rsidRDefault="002A4F2A" w:rsidP="002A4F2A"/>
        </w:tc>
        <w:tc>
          <w:tcPr>
            <w:tcW w:w="2154" w:type="dxa"/>
            <w:vMerge/>
          </w:tcPr>
          <w:p w14:paraId="421C397A" w14:textId="77777777" w:rsidR="002A4F2A" w:rsidRDefault="002A4F2A" w:rsidP="002A4F2A"/>
        </w:tc>
      </w:tr>
    </w:tbl>
    <w:p w14:paraId="2E4138BF" w14:textId="758D576C" w:rsidR="00AF035F" w:rsidRPr="00F52562" w:rsidRDefault="00AF035F" w:rsidP="00AF035F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sym w:font="Wingdings" w:char="F0A7"/>
      </w:r>
      <w:r>
        <w:rPr>
          <w:b/>
        </w:rPr>
        <w:t xml:space="preserve"> </w:t>
      </w:r>
      <w:r w:rsidRPr="00F52562">
        <w:rPr>
          <w:rFonts w:hint="eastAsia"/>
          <w:b/>
        </w:rPr>
        <w:t xml:space="preserve">Affirmative </w:t>
      </w:r>
      <w:r>
        <w:rPr>
          <w:b/>
        </w:rPr>
        <w:t xml:space="preserve">Sentences                  </w:t>
      </w:r>
      <w:r w:rsidR="002A4F2A">
        <w:rPr>
          <w:b/>
        </w:rPr>
        <w:t xml:space="preserve">     </w:t>
      </w:r>
      <w:r>
        <w:rPr>
          <w:b/>
        </w:rPr>
        <w:t xml:space="preserve">  </w:t>
      </w:r>
      <w:r>
        <w:rPr>
          <w:rFonts w:hint="eastAsia"/>
          <w:b/>
        </w:rPr>
        <w:sym w:font="Wingdings" w:char="F0A7"/>
      </w:r>
      <w:r>
        <w:rPr>
          <w:b/>
        </w:rPr>
        <w:t xml:space="preserve"> </w:t>
      </w:r>
      <w:r w:rsidRPr="00F52562">
        <w:rPr>
          <w:b/>
        </w:rPr>
        <w:t xml:space="preserve">Negative </w:t>
      </w:r>
      <w:r>
        <w:rPr>
          <w:b/>
        </w:rPr>
        <w:t>Sentences</w:t>
      </w:r>
    </w:p>
    <w:p w14:paraId="172AC47E" w14:textId="1B25C6DF" w:rsidR="00AF035F" w:rsidRDefault="00AF035F" w:rsidP="00AF035F">
      <w:pPr>
        <w:rPr>
          <w:b/>
          <w:sz w:val="6"/>
        </w:rPr>
      </w:pPr>
    </w:p>
    <w:p w14:paraId="134B2451" w14:textId="79AF33A5" w:rsidR="00AF035F" w:rsidRDefault="00AF035F" w:rsidP="00AF035F">
      <w:pPr>
        <w:rPr>
          <w:b/>
          <w:sz w:val="6"/>
        </w:rPr>
      </w:pPr>
    </w:p>
    <w:p w14:paraId="515D3D79" w14:textId="1AB4B3F7" w:rsidR="00AF035F" w:rsidRDefault="00AF035F" w:rsidP="00AF035F">
      <w:pPr>
        <w:rPr>
          <w:b/>
          <w:sz w:val="6"/>
        </w:rPr>
      </w:pPr>
    </w:p>
    <w:p w14:paraId="2168C780" w14:textId="34A9E3CD" w:rsidR="00AF035F" w:rsidRDefault="00AF035F" w:rsidP="00AF035F">
      <w:pPr>
        <w:rPr>
          <w:b/>
          <w:sz w:val="6"/>
        </w:rPr>
      </w:pPr>
    </w:p>
    <w:p w14:paraId="7494F90D" w14:textId="10B4B074" w:rsidR="00AF035F" w:rsidRDefault="00AF035F" w:rsidP="00AF035F">
      <w:pPr>
        <w:rPr>
          <w:b/>
          <w:sz w:val="6"/>
        </w:rPr>
      </w:pPr>
    </w:p>
    <w:p w14:paraId="7EE211FA" w14:textId="3CB61E44" w:rsidR="00AF035F" w:rsidRDefault="00AF035F" w:rsidP="00AF035F">
      <w:pPr>
        <w:rPr>
          <w:b/>
          <w:sz w:val="6"/>
        </w:rPr>
      </w:pPr>
    </w:p>
    <w:p w14:paraId="31B3F9FC" w14:textId="1F450ECB" w:rsidR="00AF035F" w:rsidRDefault="00AF035F" w:rsidP="00AF035F">
      <w:pPr>
        <w:rPr>
          <w:b/>
          <w:sz w:val="6"/>
        </w:rPr>
      </w:pPr>
    </w:p>
    <w:p w14:paraId="375534A0" w14:textId="4CF0A5C6" w:rsidR="00AF035F" w:rsidRDefault="00AF035F" w:rsidP="00AF035F">
      <w:pPr>
        <w:rPr>
          <w:b/>
          <w:sz w:val="6"/>
        </w:rPr>
      </w:pPr>
    </w:p>
    <w:p w14:paraId="47147173" w14:textId="09B7165A" w:rsidR="00AF035F" w:rsidRDefault="00AF035F" w:rsidP="00AF035F">
      <w:pPr>
        <w:rPr>
          <w:b/>
          <w:sz w:val="6"/>
        </w:rPr>
      </w:pPr>
    </w:p>
    <w:p w14:paraId="4FE122EE" w14:textId="00FC325C" w:rsidR="00AF035F" w:rsidRDefault="00AF035F" w:rsidP="00AF035F">
      <w:pPr>
        <w:rPr>
          <w:b/>
          <w:sz w:val="6"/>
        </w:rPr>
      </w:pPr>
    </w:p>
    <w:p w14:paraId="6624B0B6" w14:textId="23947837" w:rsidR="00AF035F" w:rsidRDefault="00AF035F" w:rsidP="00AF035F">
      <w:pPr>
        <w:rPr>
          <w:b/>
          <w:sz w:val="6"/>
        </w:rPr>
      </w:pPr>
    </w:p>
    <w:p w14:paraId="11D48EDB" w14:textId="1026B638" w:rsidR="00AF035F" w:rsidRDefault="00AF035F" w:rsidP="00AF035F">
      <w:pPr>
        <w:rPr>
          <w:b/>
          <w:sz w:val="6"/>
        </w:rPr>
      </w:pPr>
    </w:p>
    <w:p w14:paraId="38294ABA" w14:textId="2169A19D" w:rsidR="00AF035F" w:rsidRDefault="00AF035F" w:rsidP="00AF035F">
      <w:pPr>
        <w:rPr>
          <w:b/>
          <w:sz w:val="6"/>
        </w:rPr>
      </w:pPr>
    </w:p>
    <w:p w14:paraId="6C69B57C" w14:textId="77777777" w:rsidR="00AF035F" w:rsidRPr="0049532E" w:rsidRDefault="00AF035F" w:rsidP="00AF035F">
      <w:pPr>
        <w:rPr>
          <w:b/>
          <w:sz w:val="6"/>
        </w:rPr>
      </w:pPr>
    </w:p>
    <w:p w14:paraId="5EC0C5BA" w14:textId="0B920560" w:rsidR="00AF035F" w:rsidRDefault="00AF035F" w:rsidP="00AF035F">
      <w:pPr>
        <w:rPr>
          <w:b/>
        </w:rPr>
      </w:pPr>
      <w:r>
        <w:rPr>
          <w:rFonts w:hint="eastAsia"/>
          <w:b/>
        </w:rPr>
        <w:sym w:font="Wingdings" w:char="F0A7"/>
      </w:r>
      <w:r>
        <w:rPr>
          <w:b/>
        </w:rPr>
        <w:t xml:space="preserve"> Interrogative</w:t>
      </w:r>
      <w:r w:rsidRPr="00F52562">
        <w:rPr>
          <w:rFonts w:hint="eastAsia"/>
          <w:b/>
        </w:rPr>
        <w:t xml:space="preserve"> </w:t>
      </w:r>
      <w:r>
        <w:rPr>
          <w:b/>
        </w:rPr>
        <w:t>Sentences</w:t>
      </w:r>
    </w:p>
    <w:p w14:paraId="246E5401" w14:textId="77777777" w:rsidR="00AF035F" w:rsidRDefault="00AF035F" w:rsidP="00AF035F">
      <w:r>
        <w:rPr>
          <w:rFonts w:hint="eastAsia"/>
        </w:rPr>
        <w:t xml:space="preserve">Make a question form by switching the subject and </w:t>
      </w:r>
      <w:r>
        <w:t xml:space="preserve">‘be’ verb </w:t>
      </w:r>
    </w:p>
    <w:p w14:paraId="37995F43" w14:textId="77777777" w:rsidR="00AF035F" w:rsidRDefault="00AF035F" w:rsidP="00AF035F">
      <w:r>
        <w:rPr>
          <w:rFonts w:hint="eastAsia"/>
        </w:rPr>
        <w:t xml:space="preserve">e.g. </w:t>
      </w:r>
      <w:r w:rsidRPr="00CC7FB7">
        <w:rPr>
          <w:b/>
          <w:u w:val="single"/>
        </w:rPr>
        <w:t>John</w:t>
      </w:r>
      <w:r>
        <w:t xml:space="preserve"> </w:t>
      </w:r>
      <w:r w:rsidRPr="00CC7FB7">
        <w:rPr>
          <w:b/>
          <w:u w:val="single"/>
        </w:rPr>
        <w:t>is</w:t>
      </w:r>
      <w:r>
        <w:t xml:space="preserve"> looking for a new job these days</w:t>
      </w:r>
      <w:r>
        <w:rPr>
          <w:rFonts w:hint="eastAsia"/>
        </w:rPr>
        <w:t>.</w:t>
      </w:r>
      <w:r>
        <w:t xml:space="preserve">       (statement)</w:t>
      </w:r>
    </w:p>
    <w:p w14:paraId="11E87053" w14:textId="77777777" w:rsidR="00AF035F" w:rsidRPr="00825B53" w:rsidRDefault="00AF035F" w:rsidP="00AF035F">
      <w:pPr>
        <w:ind w:firstLineChars="200" w:firstLine="400"/>
      </w:pPr>
      <w:r w:rsidRPr="00CC7FB7">
        <w:rPr>
          <w:b/>
          <w:u w:val="single"/>
        </w:rPr>
        <w:t>Is</w:t>
      </w:r>
      <w:r>
        <w:t xml:space="preserve"> </w:t>
      </w:r>
      <w:r w:rsidRPr="00CC7FB7">
        <w:rPr>
          <w:b/>
          <w:u w:val="single"/>
        </w:rPr>
        <w:t>he (John)</w:t>
      </w:r>
      <w:r>
        <w:t xml:space="preserve"> looking for a new job these days?  (question)</w:t>
      </w:r>
    </w:p>
    <w:p w14:paraId="4611A13B" w14:textId="77777777" w:rsidR="00AF035F" w:rsidRPr="0049532E" w:rsidRDefault="00AF035F" w:rsidP="00AF035F">
      <w:pPr>
        <w:jc w:val="center"/>
        <w:rPr>
          <w:b/>
          <w:sz w:val="24"/>
          <w:u w:val="single"/>
        </w:rPr>
      </w:pPr>
      <w:r w:rsidRPr="0049532E">
        <w:rPr>
          <w:b/>
          <w:sz w:val="24"/>
          <w:u w:val="single"/>
        </w:rPr>
        <w:lastRenderedPageBreak/>
        <w:t>&lt;Worksheet: Present Progressive&gt;</w:t>
      </w:r>
    </w:p>
    <w:p w14:paraId="2D632FB3" w14:textId="77777777" w:rsidR="00AF035F" w:rsidRPr="0034417E" w:rsidRDefault="00AF035F" w:rsidP="00AF035F">
      <w:pPr>
        <w:rPr>
          <w:b/>
          <w:sz w:val="24"/>
          <w:szCs w:val="24"/>
        </w:rPr>
      </w:pPr>
      <w:r w:rsidRPr="0034417E">
        <w:rPr>
          <w:rFonts w:hint="eastAsia"/>
          <w:b/>
          <w:sz w:val="24"/>
          <w:szCs w:val="24"/>
        </w:rPr>
        <w:t>Exercise A</w:t>
      </w:r>
    </w:p>
    <w:p w14:paraId="5129A2A5" w14:textId="77777777" w:rsidR="00AF035F" w:rsidRDefault="00AF035F" w:rsidP="00AF035F">
      <w:pPr>
        <w:rPr>
          <w:sz w:val="24"/>
          <w:szCs w:val="24"/>
        </w:rPr>
      </w:pPr>
      <w:r w:rsidRPr="0034417E">
        <w:rPr>
          <w:rFonts w:hint="eastAsia"/>
          <w:sz w:val="24"/>
          <w:szCs w:val="24"/>
        </w:rPr>
        <w:t>Change the sentence to the new form</w:t>
      </w:r>
      <w:r>
        <w:rPr>
          <w:sz w:val="24"/>
          <w:szCs w:val="24"/>
        </w:rPr>
        <w:t>s</w:t>
      </w:r>
      <w:r w:rsidRPr="0034417E">
        <w:rPr>
          <w:rFonts w:hint="eastAsia"/>
          <w:sz w:val="24"/>
          <w:szCs w:val="24"/>
        </w:rPr>
        <w:t xml:space="preserve">. </w:t>
      </w:r>
      <w:r w:rsidRPr="0034417E">
        <w:rPr>
          <w:sz w:val="24"/>
          <w:szCs w:val="24"/>
        </w:rPr>
        <w:t>Write your answers neatly.</w:t>
      </w:r>
    </w:p>
    <w:p w14:paraId="45516BC2" w14:textId="77777777" w:rsidR="00AF035F" w:rsidRDefault="00AF035F" w:rsidP="00AF035F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 w:rsidRPr="00696362">
        <w:rPr>
          <w:sz w:val="24"/>
          <w:szCs w:val="24"/>
        </w:rPr>
        <w:t xml:space="preserve">Affirmative: </w:t>
      </w:r>
      <w:r>
        <w:rPr>
          <w:b/>
          <w:sz w:val="24"/>
          <w:szCs w:val="24"/>
        </w:rPr>
        <w:t>She</w:t>
      </w:r>
      <w:r w:rsidRPr="00696362">
        <w:rPr>
          <w:b/>
          <w:sz w:val="24"/>
          <w:szCs w:val="24"/>
        </w:rPr>
        <w:t xml:space="preserve"> is taking five courses this semester.</w:t>
      </w:r>
      <w:r w:rsidRPr="00696362">
        <w:rPr>
          <w:sz w:val="24"/>
          <w:szCs w:val="24"/>
        </w:rPr>
        <w:t xml:space="preserve"> </w:t>
      </w:r>
    </w:p>
    <w:p w14:paraId="5F9FC6D1" w14:textId="77777777" w:rsidR="00AF035F" w:rsidRDefault="00AF035F" w:rsidP="00AF035F">
      <w:pPr>
        <w:pStyle w:val="a3"/>
        <w:ind w:left="400"/>
        <w:rPr>
          <w:sz w:val="24"/>
          <w:szCs w:val="24"/>
        </w:rPr>
      </w:pPr>
      <w:r>
        <w:rPr>
          <w:sz w:val="24"/>
          <w:szCs w:val="24"/>
        </w:rPr>
        <w:t>Negative: 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________.</w:t>
      </w:r>
    </w:p>
    <w:p w14:paraId="0F9B3BDC" w14:textId="77777777" w:rsidR="00AF035F" w:rsidRDefault="00AF035F" w:rsidP="00AF035F">
      <w:pPr>
        <w:pStyle w:val="a3"/>
        <w:ind w:left="400"/>
        <w:rPr>
          <w:sz w:val="24"/>
          <w:szCs w:val="24"/>
        </w:rPr>
      </w:pPr>
      <w:r>
        <w:rPr>
          <w:sz w:val="24"/>
          <w:szCs w:val="24"/>
        </w:rPr>
        <w:t>Interrogative: ___________________________________________________________________?</w:t>
      </w:r>
    </w:p>
    <w:p w14:paraId="51542B08" w14:textId="77777777" w:rsidR="00AF035F" w:rsidRPr="00696362" w:rsidRDefault="00AF035F" w:rsidP="00AF035F">
      <w:pPr>
        <w:pStyle w:val="a3"/>
        <w:ind w:left="400"/>
        <w:rPr>
          <w:sz w:val="24"/>
          <w:szCs w:val="24"/>
        </w:rPr>
      </w:pPr>
    </w:p>
    <w:p w14:paraId="2503B005" w14:textId="77777777" w:rsidR="00AF035F" w:rsidRDefault="00AF035F" w:rsidP="00AF035F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Affirmative: _____________________________________________________________________.</w:t>
      </w:r>
    </w:p>
    <w:p w14:paraId="198468B1" w14:textId="77777777" w:rsidR="00AF035F" w:rsidRDefault="00AF035F" w:rsidP="00AF035F">
      <w:pPr>
        <w:pStyle w:val="a3"/>
        <w:ind w:left="400"/>
        <w:rPr>
          <w:b/>
          <w:sz w:val="24"/>
          <w:szCs w:val="24"/>
        </w:rPr>
      </w:pPr>
      <w:r>
        <w:rPr>
          <w:sz w:val="24"/>
          <w:szCs w:val="24"/>
        </w:rPr>
        <w:t xml:space="preserve">Negative: </w:t>
      </w:r>
      <w:r>
        <w:rPr>
          <w:b/>
          <w:sz w:val="24"/>
          <w:szCs w:val="24"/>
        </w:rPr>
        <w:t>They are not working at Dr. Lee’s lab this year.</w:t>
      </w:r>
    </w:p>
    <w:p w14:paraId="07B0FC9C" w14:textId="77777777" w:rsidR="00AF035F" w:rsidRDefault="00AF035F" w:rsidP="00AF035F">
      <w:pPr>
        <w:pStyle w:val="a3"/>
        <w:ind w:left="400"/>
        <w:rPr>
          <w:sz w:val="24"/>
          <w:szCs w:val="24"/>
        </w:rPr>
      </w:pPr>
      <w:r>
        <w:rPr>
          <w:sz w:val="24"/>
          <w:szCs w:val="24"/>
        </w:rPr>
        <w:t>Interrogative: ___________________________________________________________________?</w:t>
      </w:r>
    </w:p>
    <w:p w14:paraId="2BD7A9E4" w14:textId="77777777" w:rsidR="00AF035F" w:rsidRPr="00696362" w:rsidRDefault="00AF035F" w:rsidP="00AF035F">
      <w:pPr>
        <w:pStyle w:val="a3"/>
        <w:ind w:left="400"/>
        <w:rPr>
          <w:sz w:val="24"/>
          <w:szCs w:val="24"/>
        </w:rPr>
      </w:pPr>
    </w:p>
    <w:p w14:paraId="0B9D52AB" w14:textId="77777777" w:rsidR="00AF035F" w:rsidRDefault="00AF035F" w:rsidP="00AF035F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Affirmative: _____________________________________________________________________.</w:t>
      </w:r>
    </w:p>
    <w:p w14:paraId="2D791E7F" w14:textId="77777777" w:rsidR="00AF035F" w:rsidRDefault="00AF035F" w:rsidP="00AF035F">
      <w:pPr>
        <w:pStyle w:val="a3"/>
        <w:ind w:left="400"/>
        <w:rPr>
          <w:b/>
          <w:sz w:val="24"/>
          <w:szCs w:val="24"/>
        </w:rPr>
      </w:pPr>
      <w:r>
        <w:rPr>
          <w:sz w:val="24"/>
          <w:szCs w:val="24"/>
        </w:rPr>
        <w:t>Negative: _______________________________________________________________________.</w:t>
      </w:r>
    </w:p>
    <w:p w14:paraId="1A93C6B4" w14:textId="77777777" w:rsidR="00AF035F" w:rsidRDefault="00AF035F" w:rsidP="00AF035F">
      <w:pPr>
        <w:pStyle w:val="a3"/>
        <w:ind w:left="400"/>
        <w:rPr>
          <w:b/>
          <w:sz w:val="24"/>
          <w:szCs w:val="24"/>
        </w:rPr>
      </w:pPr>
      <w:r>
        <w:rPr>
          <w:sz w:val="24"/>
          <w:szCs w:val="24"/>
        </w:rPr>
        <w:t xml:space="preserve">Interrogative: </w:t>
      </w:r>
      <w:r>
        <w:rPr>
          <w:b/>
          <w:sz w:val="24"/>
          <w:szCs w:val="24"/>
        </w:rPr>
        <w:t>Are you looking for a husband?</w:t>
      </w:r>
    </w:p>
    <w:p w14:paraId="323AB5B1" w14:textId="77777777" w:rsidR="00AF035F" w:rsidRPr="00696362" w:rsidRDefault="00AF035F" w:rsidP="00AF035F">
      <w:pPr>
        <w:pStyle w:val="a3"/>
        <w:ind w:left="400"/>
        <w:rPr>
          <w:sz w:val="24"/>
          <w:szCs w:val="24"/>
        </w:rPr>
      </w:pPr>
    </w:p>
    <w:p w14:paraId="11591A06" w14:textId="77777777" w:rsidR="00AF035F" w:rsidRDefault="00AF035F" w:rsidP="00AF035F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Affirmative: </w:t>
      </w:r>
      <w:r>
        <w:rPr>
          <w:b/>
          <w:sz w:val="24"/>
          <w:szCs w:val="24"/>
        </w:rPr>
        <w:t>We are preparing for an upcoming event.</w:t>
      </w:r>
    </w:p>
    <w:p w14:paraId="2248200A" w14:textId="77777777" w:rsidR="00AF035F" w:rsidRDefault="00AF035F" w:rsidP="00AF035F">
      <w:pPr>
        <w:pStyle w:val="a3"/>
        <w:ind w:left="400"/>
        <w:rPr>
          <w:b/>
          <w:sz w:val="24"/>
          <w:szCs w:val="24"/>
        </w:rPr>
      </w:pPr>
      <w:r>
        <w:rPr>
          <w:sz w:val="24"/>
          <w:szCs w:val="24"/>
        </w:rPr>
        <w:t>Negative: _______________________________________________________________________.</w:t>
      </w:r>
    </w:p>
    <w:p w14:paraId="4401DA87" w14:textId="77777777" w:rsidR="00AF035F" w:rsidRDefault="00AF035F" w:rsidP="00AF035F">
      <w:pPr>
        <w:pStyle w:val="a3"/>
        <w:ind w:left="400"/>
        <w:rPr>
          <w:sz w:val="24"/>
          <w:szCs w:val="24"/>
        </w:rPr>
      </w:pPr>
      <w:r>
        <w:rPr>
          <w:sz w:val="24"/>
          <w:szCs w:val="24"/>
        </w:rPr>
        <w:t>Interrogative: ___________________________________________________________________?</w:t>
      </w:r>
    </w:p>
    <w:p w14:paraId="16293E0B" w14:textId="77777777" w:rsidR="00AF035F" w:rsidRPr="00696362" w:rsidRDefault="00AF035F" w:rsidP="00AF035F">
      <w:pPr>
        <w:pStyle w:val="a3"/>
        <w:ind w:left="400"/>
        <w:rPr>
          <w:sz w:val="24"/>
          <w:szCs w:val="24"/>
        </w:rPr>
      </w:pPr>
    </w:p>
    <w:p w14:paraId="473DED09" w14:textId="77777777" w:rsidR="00AF035F" w:rsidRDefault="00AF035F" w:rsidP="00AF035F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Affirmative: _____________________________________________________________________.</w:t>
      </w:r>
    </w:p>
    <w:p w14:paraId="2DBB3F39" w14:textId="77777777" w:rsidR="00AF035F" w:rsidRDefault="00AF035F" w:rsidP="00AF035F">
      <w:pPr>
        <w:pStyle w:val="a3"/>
        <w:ind w:left="400"/>
        <w:rPr>
          <w:b/>
          <w:sz w:val="24"/>
          <w:szCs w:val="24"/>
        </w:rPr>
      </w:pPr>
      <w:r>
        <w:rPr>
          <w:sz w:val="24"/>
          <w:szCs w:val="24"/>
        </w:rPr>
        <w:t xml:space="preserve">Negative: </w:t>
      </w:r>
      <w:r>
        <w:rPr>
          <w:b/>
          <w:sz w:val="24"/>
          <w:szCs w:val="24"/>
        </w:rPr>
        <w:t>He isn’t reading a mystery novel these days</w:t>
      </w:r>
      <w:r w:rsidRPr="00FF485C">
        <w:rPr>
          <w:b/>
          <w:sz w:val="24"/>
          <w:szCs w:val="24"/>
        </w:rPr>
        <w:t>.</w:t>
      </w:r>
    </w:p>
    <w:p w14:paraId="03753617" w14:textId="77777777" w:rsidR="00AF035F" w:rsidRDefault="00AF035F" w:rsidP="00AF035F">
      <w:pPr>
        <w:pStyle w:val="a3"/>
        <w:ind w:left="400"/>
        <w:rPr>
          <w:sz w:val="24"/>
          <w:szCs w:val="24"/>
        </w:rPr>
      </w:pPr>
      <w:r>
        <w:rPr>
          <w:sz w:val="24"/>
          <w:szCs w:val="24"/>
        </w:rPr>
        <w:t>Interrogative: ___________________________________________________________________?</w:t>
      </w:r>
      <w:r>
        <w:rPr>
          <w:sz w:val="24"/>
          <w:szCs w:val="24"/>
        </w:rPr>
        <w:br w:type="page"/>
      </w:r>
    </w:p>
    <w:p w14:paraId="42A8D5AA" w14:textId="77777777" w:rsidR="00AF035F" w:rsidRPr="0034417E" w:rsidRDefault="00AF035F" w:rsidP="00AF035F">
      <w:pPr>
        <w:rPr>
          <w:b/>
          <w:sz w:val="24"/>
          <w:szCs w:val="24"/>
        </w:rPr>
      </w:pPr>
      <w:r w:rsidRPr="0034417E">
        <w:rPr>
          <w:b/>
          <w:sz w:val="24"/>
          <w:szCs w:val="24"/>
        </w:rPr>
        <w:lastRenderedPageBreak/>
        <w:t>Exercise B</w:t>
      </w:r>
    </w:p>
    <w:p w14:paraId="6219B545" w14:textId="77777777" w:rsidR="00AF035F" w:rsidRDefault="00AF035F" w:rsidP="00AF035F">
      <w:pPr>
        <w:rPr>
          <w:sz w:val="24"/>
          <w:szCs w:val="24"/>
        </w:rPr>
      </w:pPr>
      <w:r>
        <w:rPr>
          <w:sz w:val="24"/>
          <w:szCs w:val="24"/>
        </w:rPr>
        <w:t>Work as a group. Complete the conversation by making inference from the given picture. Use the simple present or present progressive forms of the verbs in parenthesis. Use contractions when possible.</w:t>
      </w:r>
    </w:p>
    <w:p w14:paraId="0F4C0218" w14:textId="77777777" w:rsidR="00AF035F" w:rsidRDefault="00AF035F" w:rsidP="00AF035F">
      <w:pPr>
        <w:rPr>
          <w:sz w:val="24"/>
          <w:szCs w:val="24"/>
        </w:rPr>
      </w:pPr>
    </w:p>
    <w:p w14:paraId="71F90704" w14:textId="77777777" w:rsidR="00AF035F" w:rsidRDefault="00AF035F" w:rsidP="00AF035F">
      <w:pPr>
        <w:rPr>
          <w:sz w:val="24"/>
          <w:szCs w:val="24"/>
        </w:rPr>
      </w:pPr>
      <w:r w:rsidRPr="004C3A21">
        <w:rPr>
          <w:rFonts w:hint="eastAsia"/>
          <w:sz w:val="24"/>
          <w:szCs w:val="24"/>
          <w:shd w:val="pct15" w:color="auto" w:fill="FFFFFF"/>
        </w:rPr>
        <w:t>J</w:t>
      </w:r>
      <w:r>
        <w:rPr>
          <w:sz w:val="24"/>
          <w:szCs w:val="24"/>
          <w:shd w:val="pct15" w:color="auto" w:fill="FFFFFF"/>
        </w:rPr>
        <w:t>EN</w:t>
      </w:r>
      <w:r>
        <w:rPr>
          <w:rFonts w:hint="eastAsia"/>
          <w:sz w:val="24"/>
          <w:szCs w:val="24"/>
        </w:rPr>
        <w:t>: I</w:t>
      </w:r>
      <w:r>
        <w:rPr>
          <w:sz w:val="24"/>
          <w:szCs w:val="24"/>
        </w:rPr>
        <w:t>’m worried about Tim. He _______________ (not / do) well in school. He was always a good student, but this term he ________________ (play) games or ____________ (text) friends all the time.</w:t>
      </w:r>
    </w:p>
    <w:p w14:paraId="798F1C69" w14:textId="77777777" w:rsidR="00AF035F" w:rsidRDefault="00AF035F" w:rsidP="00AF035F">
      <w:pPr>
        <w:rPr>
          <w:sz w:val="24"/>
          <w:szCs w:val="24"/>
        </w:rPr>
      </w:pPr>
    </w:p>
    <w:p w14:paraId="0241E102" w14:textId="77777777" w:rsidR="00AF035F" w:rsidRDefault="00AF035F" w:rsidP="00AF035F">
      <w:pPr>
        <w:rPr>
          <w:sz w:val="24"/>
          <w:szCs w:val="24"/>
        </w:rPr>
      </w:pPr>
      <w:r w:rsidRPr="004C3A21">
        <w:rPr>
          <w:sz w:val="24"/>
          <w:szCs w:val="24"/>
          <w:shd w:val="pct15" w:color="auto" w:fill="FFFFFF"/>
        </w:rPr>
        <w:t>RAY</w:t>
      </w:r>
      <w:r>
        <w:rPr>
          <w:sz w:val="24"/>
          <w:szCs w:val="24"/>
        </w:rPr>
        <w:t xml:space="preserve">: What ______________ (want) Tim ______________?  </w:t>
      </w:r>
    </w:p>
    <w:p w14:paraId="3461BCC1" w14:textId="77777777" w:rsidR="00AF035F" w:rsidRDefault="00AF035F" w:rsidP="00AF035F">
      <w:pPr>
        <w:rPr>
          <w:sz w:val="24"/>
          <w:szCs w:val="24"/>
        </w:rPr>
      </w:pPr>
    </w:p>
    <w:p w14:paraId="24930658" w14:textId="77777777" w:rsidR="00AF035F" w:rsidRDefault="00AF035F" w:rsidP="00AF035F">
      <w:pPr>
        <w:rPr>
          <w:sz w:val="24"/>
          <w:szCs w:val="24"/>
        </w:rPr>
      </w:pPr>
      <w:r w:rsidRPr="00C93250">
        <w:rPr>
          <w:sz w:val="24"/>
          <w:szCs w:val="24"/>
          <w:shd w:val="pct15" w:color="auto" w:fill="FFFFFF"/>
        </w:rPr>
        <w:t>JEN</w:t>
      </w:r>
      <w:r>
        <w:rPr>
          <w:sz w:val="24"/>
          <w:szCs w:val="24"/>
        </w:rPr>
        <w:t>: I _________________________(not/know). He _________________________ (play) some new games these days. He ___________________ (love) those computer games so much.</w:t>
      </w:r>
    </w:p>
    <w:p w14:paraId="37671A5D" w14:textId="77777777" w:rsidR="00AF035F" w:rsidRPr="00C93250" w:rsidRDefault="00AF035F" w:rsidP="00AF035F">
      <w:pPr>
        <w:rPr>
          <w:sz w:val="24"/>
          <w:szCs w:val="24"/>
        </w:rPr>
      </w:pPr>
    </w:p>
    <w:p w14:paraId="096B24B3" w14:textId="77777777" w:rsidR="00AF035F" w:rsidRPr="00C93250" w:rsidRDefault="00AF035F" w:rsidP="00AF035F">
      <w:pPr>
        <w:rPr>
          <w:sz w:val="24"/>
          <w:szCs w:val="24"/>
        </w:rPr>
      </w:pPr>
      <w:r w:rsidRPr="00C93250">
        <w:rPr>
          <w:sz w:val="24"/>
          <w:szCs w:val="24"/>
          <w:shd w:val="pct15" w:color="auto" w:fill="FFFFFF"/>
        </w:rPr>
        <w:t>RAY</w:t>
      </w:r>
      <w:r>
        <w:rPr>
          <w:sz w:val="24"/>
          <w:szCs w:val="24"/>
        </w:rPr>
        <w:t xml:space="preserve">: My son used to be like that. But he __________________ (study) really hard this semester. Your son will be getting better soon. </w:t>
      </w:r>
    </w:p>
    <w:p w14:paraId="6E6BA25E" w14:textId="77777777" w:rsidR="00AF035F" w:rsidRDefault="00AF035F" w:rsidP="00AF035F">
      <w:pPr>
        <w:rPr>
          <w:sz w:val="24"/>
          <w:szCs w:val="24"/>
        </w:rPr>
      </w:pPr>
    </w:p>
    <w:p w14:paraId="289D3714" w14:textId="78E801B1" w:rsidR="00247129" w:rsidRDefault="00AF035F" w:rsidP="00B20B00">
      <w:r>
        <w:rPr>
          <w:noProof/>
        </w:rPr>
        <w:drawing>
          <wp:inline distT="0" distB="0" distL="0" distR="0" wp14:anchorId="7F8287C0" wp14:editId="4D9ECD48">
            <wp:extent cx="5700713" cy="2533650"/>
            <wp:effectExtent l="0" t="0" r="0" b="0"/>
            <wp:docPr id="4" name="그림 4" descr="Addicted to video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icted to video ga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59" cy="25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2364" w14:textId="1CD92515" w:rsidR="00247129" w:rsidRDefault="00247129" w:rsidP="00247129">
      <w:pPr>
        <w:jc w:val="center"/>
        <w:rPr>
          <w:b/>
          <w:sz w:val="24"/>
          <w:u w:val="single"/>
        </w:rPr>
      </w:pPr>
      <w:r>
        <w:br w:type="page"/>
      </w:r>
      <w:r w:rsidRPr="0049532E">
        <w:rPr>
          <w:b/>
          <w:sz w:val="24"/>
          <w:u w:val="single"/>
        </w:rPr>
        <w:lastRenderedPageBreak/>
        <w:t>&lt;</w:t>
      </w:r>
      <w:r>
        <w:rPr>
          <w:rFonts w:hint="eastAsia"/>
          <w:b/>
          <w:sz w:val="24"/>
          <w:u w:val="single"/>
        </w:rPr>
        <w:t xml:space="preserve">Answer </w:t>
      </w:r>
      <w:r w:rsidRPr="0049532E">
        <w:rPr>
          <w:b/>
          <w:sz w:val="24"/>
          <w:u w:val="single"/>
        </w:rPr>
        <w:t>sheet&gt;</w:t>
      </w:r>
    </w:p>
    <w:p w14:paraId="20159068" w14:textId="5DA611AC" w:rsidR="00247129" w:rsidRPr="0034417E" w:rsidRDefault="00247129" w:rsidP="00247129">
      <w:pPr>
        <w:rPr>
          <w:b/>
          <w:sz w:val="24"/>
          <w:szCs w:val="24"/>
        </w:rPr>
      </w:pPr>
      <w:r w:rsidRPr="0034417E">
        <w:rPr>
          <w:rFonts w:hint="eastAsia"/>
          <w:b/>
          <w:sz w:val="24"/>
          <w:szCs w:val="24"/>
        </w:rPr>
        <w:t>Exercise A</w:t>
      </w:r>
    </w:p>
    <w:p w14:paraId="7651AC83" w14:textId="77777777" w:rsidR="00247129" w:rsidRDefault="00247129" w:rsidP="00247129">
      <w:pPr>
        <w:rPr>
          <w:sz w:val="24"/>
          <w:szCs w:val="24"/>
        </w:rPr>
      </w:pPr>
      <w:r w:rsidRPr="0034417E">
        <w:rPr>
          <w:rFonts w:hint="eastAsia"/>
          <w:sz w:val="24"/>
          <w:szCs w:val="24"/>
        </w:rPr>
        <w:t>Change the sentence to the new form</w:t>
      </w:r>
      <w:r>
        <w:rPr>
          <w:sz w:val="24"/>
          <w:szCs w:val="24"/>
        </w:rPr>
        <w:t>s</w:t>
      </w:r>
      <w:r w:rsidRPr="0034417E">
        <w:rPr>
          <w:rFonts w:hint="eastAsia"/>
          <w:sz w:val="24"/>
          <w:szCs w:val="24"/>
        </w:rPr>
        <w:t xml:space="preserve">. </w:t>
      </w:r>
      <w:r w:rsidRPr="0034417E">
        <w:rPr>
          <w:sz w:val="24"/>
          <w:szCs w:val="24"/>
        </w:rPr>
        <w:t>Write your answers neatly.</w:t>
      </w:r>
    </w:p>
    <w:p w14:paraId="44E22EAA" w14:textId="77777777" w:rsidR="00247129" w:rsidRPr="00247129" w:rsidRDefault="00247129" w:rsidP="00D465FC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b/>
          <w:sz w:val="24"/>
          <w:szCs w:val="24"/>
        </w:rPr>
      </w:pPr>
      <w:r w:rsidRPr="00247129">
        <w:rPr>
          <w:sz w:val="24"/>
          <w:szCs w:val="24"/>
        </w:rPr>
        <w:t xml:space="preserve">Affirmative: </w:t>
      </w:r>
      <w:r w:rsidRPr="00247129">
        <w:rPr>
          <w:b/>
          <w:sz w:val="24"/>
          <w:szCs w:val="24"/>
        </w:rPr>
        <w:t>She is taking five courses this semester.</w:t>
      </w:r>
      <w:r w:rsidRPr="00247129">
        <w:rPr>
          <w:sz w:val="24"/>
          <w:szCs w:val="24"/>
        </w:rPr>
        <w:t xml:space="preserve"> </w:t>
      </w:r>
    </w:p>
    <w:p w14:paraId="74795DF4" w14:textId="784D3474" w:rsidR="00247129" w:rsidRPr="00247129" w:rsidRDefault="00247129" w:rsidP="00247129">
      <w:pPr>
        <w:pStyle w:val="a3"/>
        <w:widowControl w:val="0"/>
        <w:wordWrap w:val="0"/>
        <w:autoSpaceDE w:val="0"/>
        <w:autoSpaceDN w:val="0"/>
        <w:spacing w:after="160" w:line="259" w:lineRule="auto"/>
        <w:ind w:left="400"/>
        <w:contextualSpacing w:val="0"/>
        <w:jc w:val="both"/>
        <w:rPr>
          <w:b/>
          <w:sz w:val="24"/>
          <w:szCs w:val="24"/>
        </w:rPr>
      </w:pPr>
      <w:r w:rsidRPr="00247129">
        <w:rPr>
          <w:sz w:val="24"/>
          <w:szCs w:val="24"/>
        </w:rPr>
        <w:t xml:space="preserve">Negative: </w:t>
      </w:r>
      <w:r w:rsidRPr="00247129">
        <w:rPr>
          <w:rFonts w:hint="eastAsia"/>
          <w:b/>
          <w:sz w:val="24"/>
          <w:szCs w:val="24"/>
        </w:rPr>
        <w:t>She isn</w:t>
      </w:r>
      <w:r w:rsidRPr="00247129">
        <w:rPr>
          <w:b/>
          <w:sz w:val="24"/>
          <w:szCs w:val="24"/>
        </w:rPr>
        <w:t>’t taking five courses this semester.</w:t>
      </w:r>
    </w:p>
    <w:p w14:paraId="1E862DE0" w14:textId="1F6EB097" w:rsidR="00247129" w:rsidRPr="00247129" w:rsidRDefault="00247129" w:rsidP="00247129">
      <w:pPr>
        <w:pStyle w:val="a3"/>
        <w:widowControl w:val="0"/>
        <w:wordWrap w:val="0"/>
        <w:autoSpaceDE w:val="0"/>
        <w:autoSpaceDN w:val="0"/>
        <w:spacing w:after="160" w:line="259" w:lineRule="auto"/>
        <w:ind w:left="40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Interrogative: </w:t>
      </w:r>
      <w:r>
        <w:rPr>
          <w:b/>
          <w:sz w:val="24"/>
          <w:szCs w:val="24"/>
        </w:rPr>
        <w:t>Is she taking five courses this semester?</w:t>
      </w:r>
    </w:p>
    <w:p w14:paraId="1C9A9B4E" w14:textId="77777777" w:rsidR="00247129" w:rsidRPr="00696362" w:rsidRDefault="00247129" w:rsidP="00247129">
      <w:pPr>
        <w:pStyle w:val="a3"/>
        <w:ind w:left="400"/>
        <w:rPr>
          <w:sz w:val="24"/>
          <w:szCs w:val="24"/>
        </w:rPr>
      </w:pPr>
    </w:p>
    <w:p w14:paraId="63092132" w14:textId="77777777" w:rsidR="00247129" w:rsidRDefault="00247129" w:rsidP="00247129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b/>
          <w:sz w:val="24"/>
          <w:szCs w:val="24"/>
        </w:rPr>
      </w:pPr>
      <w:r w:rsidRPr="00247129">
        <w:rPr>
          <w:rFonts w:hint="eastAsia"/>
          <w:sz w:val="24"/>
          <w:szCs w:val="24"/>
        </w:rPr>
        <w:t xml:space="preserve">Affirmative: </w:t>
      </w:r>
      <w:r w:rsidRPr="00247129">
        <w:rPr>
          <w:b/>
          <w:sz w:val="24"/>
          <w:szCs w:val="24"/>
        </w:rPr>
        <w:t>They are working at Dr. Lee’s lab this year.</w:t>
      </w:r>
    </w:p>
    <w:p w14:paraId="54105EC1" w14:textId="0E6C125D" w:rsidR="00247129" w:rsidRPr="00247129" w:rsidRDefault="00247129" w:rsidP="00247129">
      <w:pPr>
        <w:pStyle w:val="a3"/>
        <w:widowControl w:val="0"/>
        <w:wordWrap w:val="0"/>
        <w:autoSpaceDE w:val="0"/>
        <w:autoSpaceDN w:val="0"/>
        <w:spacing w:after="160" w:line="259" w:lineRule="auto"/>
        <w:ind w:left="400"/>
        <w:contextualSpacing w:val="0"/>
        <w:jc w:val="both"/>
        <w:rPr>
          <w:b/>
          <w:sz w:val="24"/>
          <w:szCs w:val="24"/>
        </w:rPr>
      </w:pPr>
      <w:r w:rsidRPr="00247129">
        <w:rPr>
          <w:sz w:val="24"/>
          <w:szCs w:val="24"/>
        </w:rPr>
        <w:t xml:space="preserve">Negative: </w:t>
      </w:r>
      <w:r w:rsidRPr="00247129">
        <w:rPr>
          <w:b/>
          <w:sz w:val="24"/>
          <w:szCs w:val="24"/>
        </w:rPr>
        <w:t>They are not working at Dr. Lee’s lab this year.</w:t>
      </w:r>
    </w:p>
    <w:p w14:paraId="130FFA0B" w14:textId="4032D2EF" w:rsidR="00247129" w:rsidRDefault="00247129" w:rsidP="00247129">
      <w:pPr>
        <w:pStyle w:val="a3"/>
        <w:ind w:left="400"/>
        <w:rPr>
          <w:sz w:val="24"/>
          <w:szCs w:val="24"/>
        </w:rPr>
      </w:pPr>
      <w:r>
        <w:rPr>
          <w:sz w:val="24"/>
          <w:szCs w:val="24"/>
        </w:rPr>
        <w:t xml:space="preserve">Interrogative: </w:t>
      </w:r>
      <w:r>
        <w:rPr>
          <w:b/>
          <w:sz w:val="24"/>
          <w:szCs w:val="24"/>
        </w:rPr>
        <w:t xml:space="preserve">Are they working at Dr. Lee’s lab this year? </w:t>
      </w:r>
    </w:p>
    <w:p w14:paraId="66F828FF" w14:textId="77777777" w:rsidR="00247129" w:rsidRPr="00696362" w:rsidRDefault="00247129" w:rsidP="00247129">
      <w:pPr>
        <w:pStyle w:val="a3"/>
        <w:ind w:left="400"/>
        <w:rPr>
          <w:sz w:val="24"/>
          <w:szCs w:val="24"/>
        </w:rPr>
      </w:pPr>
    </w:p>
    <w:p w14:paraId="116D9607" w14:textId="77777777" w:rsidR="00247129" w:rsidRDefault="00247129" w:rsidP="005B2F25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b/>
          <w:sz w:val="24"/>
          <w:szCs w:val="24"/>
        </w:rPr>
      </w:pPr>
      <w:r w:rsidRPr="00247129">
        <w:rPr>
          <w:rFonts w:hint="eastAsia"/>
          <w:sz w:val="24"/>
          <w:szCs w:val="24"/>
        </w:rPr>
        <w:t xml:space="preserve">Affirmative: </w:t>
      </w:r>
      <w:r w:rsidRPr="00247129">
        <w:rPr>
          <w:b/>
          <w:sz w:val="24"/>
          <w:szCs w:val="24"/>
        </w:rPr>
        <w:t>I am looking for a husband.</w:t>
      </w:r>
    </w:p>
    <w:p w14:paraId="7BFA5D7C" w14:textId="4A754F3C" w:rsidR="00247129" w:rsidRPr="00247129" w:rsidRDefault="00247129" w:rsidP="00247129">
      <w:pPr>
        <w:pStyle w:val="a3"/>
        <w:widowControl w:val="0"/>
        <w:wordWrap w:val="0"/>
        <w:autoSpaceDE w:val="0"/>
        <w:autoSpaceDN w:val="0"/>
        <w:spacing w:after="160" w:line="259" w:lineRule="auto"/>
        <w:ind w:left="400"/>
        <w:contextualSpacing w:val="0"/>
        <w:jc w:val="both"/>
        <w:rPr>
          <w:b/>
          <w:sz w:val="24"/>
          <w:szCs w:val="24"/>
        </w:rPr>
      </w:pPr>
      <w:r w:rsidRPr="00247129">
        <w:rPr>
          <w:sz w:val="24"/>
          <w:szCs w:val="24"/>
        </w:rPr>
        <w:t xml:space="preserve">Negative: </w:t>
      </w:r>
      <w:r w:rsidRPr="00247129">
        <w:rPr>
          <w:b/>
          <w:sz w:val="24"/>
          <w:szCs w:val="24"/>
        </w:rPr>
        <w:t>I am not looking for a husband.</w:t>
      </w:r>
    </w:p>
    <w:p w14:paraId="4EE14646" w14:textId="77777777" w:rsidR="00247129" w:rsidRDefault="00247129" w:rsidP="00247129">
      <w:pPr>
        <w:pStyle w:val="a3"/>
        <w:ind w:left="400"/>
        <w:rPr>
          <w:b/>
          <w:sz w:val="24"/>
          <w:szCs w:val="24"/>
        </w:rPr>
      </w:pPr>
      <w:r>
        <w:rPr>
          <w:sz w:val="24"/>
          <w:szCs w:val="24"/>
        </w:rPr>
        <w:t xml:space="preserve">Interrogative: </w:t>
      </w:r>
      <w:r>
        <w:rPr>
          <w:b/>
          <w:sz w:val="24"/>
          <w:szCs w:val="24"/>
        </w:rPr>
        <w:t>Are you looking for a husband?</w:t>
      </w:r>
    </w:p>
    <w:p w14:paraId="3351B862" w14:textId="77777777" w:rsidR="00247129" w:rsidRPr="00696362" w:rsidRDefault="00247129" w:rsidP="00247129">
      <w:pPr>
        <w:pStyle w:val="a3"/>
        <w:ind w:left="400"/>
        <w:rPr>
          <w:sz w:val="24"/>
          <w:szCs w:val="24"/>
        </w:rPr>
      </w:pPr>
    </w:p>
    <w:p w14:paraId="6F6F3317" w14:textId="77777777" w:rsidR="00247129" w:rsidRDefault="00247129" w:rsidP="00EC2824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b/>
          <w:sz w:val="24"/>
          <w:szCs w:val="24"/>
        </w:rPr>
      </w:pPr>
      <w:r w:rsidRPr="00247129">
        <w:rPr>
          <w:rFonts w:hint="eastAsia"/>
          <w:sz w:val="24"/>
          <w:szCs w:val="24"/>
        </w:rPr>
        <w:t xml:space="preserve">Affirmative: </w:t>
      </w:r>
      <w:r w:rsidRPr="00247129">
        <w:rPr>
          <w:b/>
          <w:sz w:val="24"/>
          <w:szCs w:val="24"/>
        </w:rPr>
        <w:t>We are preparing for an upcoming event.</w:t>
      </w:r>
    </w:p>
    <w:p w14:paraId="4612BEAF" w14:textId="71D40FCE" w:rsidR="00247129" w:rsidRPr="00247129" w:rsidRDefault="00247129" w:rsidP="00247129">
      <w:pPr>
        <w:pStyle w:val="a3"/>
        <w:widowControl w:val="0"/>
        <w:wordWrap w:val="0"/>
        <w:autoSpaceDE w:val="0"/>
        <w:autoSpaceDN w:val="0"/>
        <w:spacing w:after="160" w:line="259" w:lineRule="auto"/>
        <w:ind w:left="400"/>
        <w:contextualSpacing w:val="0"/>
        <w:jc w:val="both"/>
        <w:rPr>
          <w:b/>
          <w:sz w:val="24"/>
          <w:szCs w:val="24"/>
        </w:rPr>
      </w:pPr>
      <w:r w:rsidRPr="00247129">
        <w:rPr>
          <w:sz w:val="24"/>
          <w:szCs w:val="24"/>
        </w:rPr>
        <w:t xml:space="preserve">Negative: </w:t>
      </w:r>
      <w:r w:rsidRPr="00247129">
        <w:rPr>
          <w:b/>
          <w:sz w:val="24"/>
          <w:szCs w:val="24"/>
        </w:rPr>
        <w:t>We are not preparing for an upcoming event.</w:t>
      </w:r>
    </w:p>
    <w:p w14:paraId="557D1B12" w14:textId="6CDBC49D" w:rsidR="00247129" w:rsidRDefault="00247129" w:rsidP="00247129">
      <w:pPr>
        <w:pStyle w:val="a3"/>
        <w:ind w:left="400"/>
        <w:rPr>
          <w:sz w:val="24"/>
          <w:szCs w:val="24"/>
        </w:rPr>
      </w:pPr>
      <w:r>
        <w:rPr>
          <w:sz w:val="24"/>
          <w:szCs w:val="24"/>
        </w:rPr>
        <w:t xml:space="preserve">Interrogative: </w:t>
      </w:r>
      <w:r>
        <w:rPr>
          <w:b/>
          <w:sz w:val="24"/>
          <w:szCs w:val="24"/>
        </w:rPr>
        <w:t>Are we preparing for an upcoming event?</w:t>
      </w:r>
    </w:p>
    <w:p w14:paraId="3B846B90" w14:textId="77777777" w:rsidR="00247129" w:rsidRPr="00696362" w:rsidRDefault="00247129" w:rsidP="00247129">
      <w:pPr>
        <w:pStyle w:val="a3"/>
        <w:ind w:left="400"/>
        <w:rPr>
          <w:sz w:val="24"/>
          <w:szCs w:val="24"/>
        </w:rPr>
      </w:pPr>
    </w:p>
    <w:p w14:paraId="6034FFDF" w14:textId="77777777" w:rsidR="00247129" w:rsidRDefault="00247129" w:rsidP="00F27A2A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b/>
          <w:sz w:val="24"/>
          <w:szCs w:val="24"/>
        </w:rPr>
      </w:pPr>
      <w:r w:rsidRPr="00247129">
        <w:rPr>
          <w:rFonts w:hint="eastAsia"/>
          <w:sz w:val="24"/>
          <w:szCs w:val="24"/>
        </w:rPr>
        <w:t xml:space="preserve">Affirmative: </w:t>
      </w:r>
      <w:r w:rsidRPr="00247129">
        <w:rPr>
          <w:b/>
          <w:sz w:val="24"/>
          <w:szCs w:val="24"/>
        </w:rPr>
        <w:t>He is reading a mystery novel these days.</w:t>
      </w:r>
    </w:p>
    <w:p w14:paraId="65FF416A" w14:textId="450EB4A5" w:rsidR="00247129" w:rsidRPr="00247129" w:rsidRDefault="00247129" w:rsidP="00247129">
      <w:pPr>
        <w:pStyle w:val="a3"/>
        <w:widowControl w:val="0"/>
        <w:wordWrap w:val="0"/>
        <w:autoSpaceDE w:val="0"/>
        <w:autoSpaceDN w:val="0"/>
        <w:spacing w:after="160" w:line="259" w:lineRule="auto"/>
        <w:ind w:left="400"/>
        <w:contextualSpacing w:val="0"/>
        <w:jc w:val="both"/>
        <w:rPr>
          <w:b/>
          <w:sz w:val="24"/>
          <w:szCs w:val="24"/>
        </w:rPr>
      </w:pPr>
      <w:r w:rsidRPr="00247129">
        <w:rPr>
          <w:sz w:val="24"/>
          <w:szCs w:val="24"/>
        </w:rPr>
        <w:t xml:space="preserve">Negative: </w:t>
      </w:r>
      <w:r w:rsidRPr="00247129">
        <w:rPr>
          <w:b/>
          <w:sz w:val="24"/>
          <w:szCs w:val="24"/>
        </w:rPr>
        <w:t>He isn’t reading a mystery novel these days.</w:t>
      </w:r>
    </w:p>
    <w:p w14:paraId="0C7D784C" w14:textId="14F9E46A" w:rsidR="00247129" w:rsidRDefault="00247129" w:rsidP="00247129">
      <w:pPr>
        <w:pStyle w:val="a3"/>
        <w:ind w:left="400"/>
        <w:rPr>
          <w:sz w:val="24"/>
          <w:szCs w:val="24"/>
        </w:rPr>
      </w:pPr>
      <w:r>
        <w:rPr>
          <w:sz w:val="24"/>
          <w:szCs w:val="24"/>
        </w:rPr>
        <w:t xml:space="preserve">Interrogative: </w:t>
      </w:r>
      <w:r>
        <w:rPr>
          <w:b/>
          <w:sz w:val="24"/>
          <w:szCs w:val="24"/>
        </w:rPr>
        <w:t>Is he reading a mystery novel these days?</w:t>
      </w:r>
      <w:r>
        <w:rPr>
          <w:sz w:val="24"/>
          <w:szCs w:val="24"/>
        </w:rPr>
        <w:br w:type="page"/>
      </w:r>
    </w:p>
    <w:p w14:paraId="447CA798" w14:textId="77777777" w:rsidR="00247129" w:rsidRPr="0034417E" w:rsidRDefault="00247129" w:rsidP="00247129">
      <w:pPr>
        <w:rPr>
          <w:b/>
          <w:sz w:val="24"/>
          <w:szCs w:val="24"/>
        </w:rPr>
      </w:pPr>
      <w:r w:rsidRPr="0034417E">
        <w:rPr>
          <w:b/>
          <w:sz w:val="24"/>
          <w:szCs w:val="24"/>
        </w:rPr>
        <w:lastRenderedPageBreak/>
        <w:t>Exercise B</w:t>
      </w:r>
    </w:p>
    <w:p w14:paraId="7D363D98" w14:textId="77777777" w:rsidR="00247129" w:rsidRDefault="00247129" w:rsidP="00247129">
      <w:pPr>
        <w:rPr>
          <w:sz w:val="24"/>
          <w:szCs w:val="24"/>
        </w:rPr>
      </w:pPr>
      <w:r>
        <w:rPr>
          <w:sz w:val="24"/>
          <w:szCs w:val="24"/>
        </w:rPr>
        <w:t>Work as a group. Complete the conversation by making inference from the given picture. Use the simple present or present progressive forms of the verbs in parenthesis. Use contractions when possible.</w:t>
      </w:r>
    </w:p>
    <w:p w14:paraId="24E5E615" w14:textId="77777777" w:rsidR="00247129" w:rsidRDefault="00247129" w:rsidP="00247129">
      <w:pPr>
        <w:rPr>
          <w:sz w:val="24"/>
          <w:szCs w:val="24"/>
        </w:rPr>
      </w:pPr>
    </w:p>
    <w:p w14:paraId="22B882D5" w14:textId="279083E8" w:rsidR="00247129" w:rsidRDefault="00247129" w:rsidP="00247129">
      <w:pPr>
        <w:rPr>
          <w:sz w:val="24"/>
          <w:szCs w:val="24"/>
        </w:rPr>
      </w:pPr>
      <w:r w:rsidRPr="004C3A21">
        <w:rPr>
          <w:rFonts w:hint="eastAsia"/>
          <w:sz w:val="24"/>
          <w:szCs w:val="24"/>
          <w:shd w:val="pct15" w:color="auto" w:fill="FFFFFF"/>
        </w:rPr>
        <w:t>J</w:t>
      </w:r>
      <w:r>
        <w:rPr>
          <w:sz w:val="24"/>
          <w:szCs w:val="24"/>
          <w:shd w:val="pct15" w:color="auto" w:fill="FFFFFF"/>
        </w:rPr>
        <w:t>EN</w:t>
      </w:r>
      <w:r>
        <w:rPr>
          <w:rFonts w:hint="eastAsia"/>
          <w:sz w:val="24"/>
          <w:szCs w:val="24"/>
        </w:rPr>
        <w:t>: I</w:t>
      </w:r>
      <w:r>
        <w:rPr>
          <w:sz w:val="24"/>
          <w:szCs w:val="24"/>
        </w:rPr>
        <w:t xml:space="preserve">’m worried about Tim. He </w:t>
      </w:r>
      <w:r>
        <w:rPr>
          <w:b/>
          <w:sz w:val="24"/>
          <w:szCs w:val="24"/>
        </w:rPr>
        <w:t>isn’t doing</w:t>
      </w:r>
      <w:r>
        <w:rPr>
          <w:sz w:val="24"/>
          <w:szCs w:val="24"/>
        </w:rPr>
        <w:t xml:space="preserve"> well in school. He was always a good student, but this term he </w:t>
      </w:r>
      <w:r>
        <w:rPr>
          <w:b/>
          <w:sz w:val="24"/>
          <w:szCs w:val="24"/>
        </w:rPr>
        <w:t>is playing</w:t>
      </w:r>
      <w:r>
        <w:rPr>
          <w:sz w:val="24"/>
          <w:szCs w:val="24"/>
        </w:rPr>
        <w:t xml:space="preserve"> games or </w:t>
      </w:r>
      <w:r>
        <w:rPr>
          <w:b/>
          <w:sz w:val="24"/>
          <w:szCs w:val="24"/>
        </w:rPr>
        <w:t>texting</w:t>
      </w:r>
      <w:r>
        <w:rPr>
          <w:sz w:val="24"/>
          <w:szCs w:val="24"/>
        </w:rPr>
        <w:t xml:space="preserve"> friends all the time.</w:t>
      </w:r>
    </w:p>
    <w:p w14:paraId="1B7FD8A2" w14:textId="77777777" w:rsidR="00247129" w:rsidRDefault="00247129" w:rsidP="00247129">
      <w:pPr>
        <w:rPr>
          <w:sz w:val="24"/>
          <w:szCs w:val="24"/>
        </w:rPr>
      </w:pPr>
    </w:p>
    <w:p w14:paraId="12A67B9F" w14:textId="4CC0E5FF" w:rsidR="00247129" w:rsidRDefault="00247129" w:rsidP="00247129">
      <w:pPr>
        <w:rPr>
          <w:sz w:val="24"/>
          <w:szCs w:val="24"/>
        </w:rPr>
      </w:pPr>
      <w:r w:rsidRPr="004C3A21">
        <w:rPr>
          <w:sz w:val="24"/>
          <w:szCs w:val="24"/>
          <w:shd w:val="pct15" w:color="auto" w:fill="FFFFFF"/>
        </w:rPr>
        <w:t>RAY</w:t>
      </w:r>
      <w:r>
        <w:rPr>
          <w:sz w:val="24"/>
          <w:szCs w:val="24"/>
        </w:rPr>
        <w:t xml:space="preserve">: What </w:t>
      </w:r>
      <w:r>
        <w:rPr>
          <w:b/>
          <w:sz w:val="24"/>
          <w:szCs w:val="24"/>
        </w:rPr>
        <w:t>does</w:t>
      </w:r>
      <w:r>
        <w:rPr>
          <w:sz w:val="24"/>
          <w:szCs w:val="24"/>
        </w:rPr>
        <w:t xml:space="preserve"> Tim </w:t>
      </w:r>
      <w:r>
        <w:rPr>
          <w:b/>
          <w:sz w:val="24"/>
          <w:szCs w:val="24"/>
        </w:rPr>
        <w:t>want</w:t>
      </w:r>
      <w:r>
        <w:rPr>
          <w:sz w:val="24"/>
          <w:szCs w:val="24"/>
        </w:rPr>
        <w:t xml:space="preserve">?  </w:t>
      </w:r>
    </w:p>
    <w:p w14:paraId="17E14227" w14:textId="77777777" w:rsidR="00247129" w:rsidRDefault="00247129" w:rsidP="00247129">
      <w:pPr>
        <w:rPr>
          <w:sz w:val="24"/>
          <w:szCs w:val="24"/>
        </w:rPr>
      </w:pPr>
    </w:p>
    <w:p w14:paraId="37B39F45" w14:textId="61B59A9F" w:rsidR="00247129" w:rsidRDefault="00247129" w:rsidP="00247129">
      <w:pPr>
        <w:rPr>
          <w:sz w:val="24"/>
          <w:szCs w:val="24"/>
        </w:rPr>
      </w:pPr>
      <w:r w:rsidRPr="00C93250">
        <w:rPr>
          <w:sz w:val="24"/>
          <w:szCs w:val="24"/>
          <w:shd w:val="pct15" w:color="auto" w:fill="FFFFFF"/>
        </w:rPr>
        <w:t>JEN</w:t>
      </w:r>
      <w:r>
        <w:rPr>
          <w:sz w:val="24"/>
          <w:szCs w:val="24"/>
        </w:rPr>
        <w:t xml:space="preserve">: I </w:t>
      </w:r>
      <w:r>
        <w:rPr>
          <w:b/>
          <w:sz w:val="24"/>
          <w:szCs w:val="24"/>
        </w:rPr>
        <w:t>don’t know</w:t>
      </w:r>
      <w:r>
        <w:rPr>
          <w:sz w:val="24"/>
          <w:szCs w:val="24"/>
        </w:rPr>
        <w:t xml:space="preserve">. He </w:t>
      </w:r>
      <w:r>
        <w:rPr>
          <w:b/>
          <w:sz w:val="24"/>
          <w:szCs w:val="24"/>
        </w:rPr>
        <w:t>is playing</w:t>
      </w:r>
      <w:r>
        <w:rPr>
          <w:sz w:val="24"/>
          <w:szCs w:val="24"/>
        </w:rPr>
        <w:t xml:space="preserve"> some new games these days. He </w:t>
      </w:r>
      <w:r>
        <w:rPr>
          <w:b/>
          <w:sz w:val="24"/>
          <w:szCs w:val="24"/>
        </w:rPr>
        <w:t>loves</w:t>
      </w:r>
      <w:r>
        <w:rPr>
          <w:sz w:val="24"/>
          <w:szCs w:val="24"/>
        </w:rPr>
        <w:t xml:space="preserve"> those computer games so much.</w:t>
      </w:r>
    </w:p>
    <w:p w14:paraId="00F1F063" w14:textId="77777777" w:rsidR="00247129" w:rsidRPr="00C93250" w:rsidRDefault="00247129" w:rsidP="00247129">
      <w:pPr>
        <w:rPr>
          <w:sz w:val="24"/>
          <w:szCs w:val="24"/>
        </w:rPr>
      </w:pPr>
    </w:p>
    <w:p w14:paraId="5C9FC308" w14:textId="4093BC5E" w:rsidR="00247129" w:rsidRPr="00C93250" w:rsidRDefault="00247129" w:rsidP="00247129">
      <w:pPr>
        <w:rPr>
          <w:sz w:val="24"/>
          <w:szCs w:val="24"/>
        </w:rPr>
      </w:pPr>
      <w:r w:rsidRPr="00C93250">
        <w:rPr>
          <w:sz w:val="24"/>
          <w:szCs w:val="24"/>
          <w:shd w:val="pct15" w:color="auto" w:fill="FFFFFF"/>
        </w:rPr>
        <w:t>RAY</w:t>
      </w:r>
      <w:r>
        <w:rPr>
          <w:sz w:val="24"/>
          <w:szCs w:val="24"/>
        </w:rPr>
        <w:t xml:space="preserve">: My son used to be like that. But he </w:t>
      </w:r>
      <w:r>
        <w:rPr>
          <w:b/>
          <w:sz w:val="24"/>
          <w:szCs w:val="24"/>
        </w:rPr>
        <w:t>is studying</w:t>
      </w:r>
      <w:r>
        <w:rPr>
          <w:sz w:val="24"/>
          <w:szCs w:val="24"/>
        </w:rPr>
        <w:t xml:space="preserve"> really hard this semester. Your son will be getting better soon. </w:t>
      </w:r>
    </w:p>
    <w:p w14:paraId="7795EB8E" w14:textId="5D3DDF0A" w:rsidR="00247129" w:rsidRPr="00247129" w:rsidRDefault="00247129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3F27E67" w14:textId="3CEAD729" w:rsidR="006D4557" w:rsidRPr="00AF035F" w:rsidRDefault="006D4557" w:rsidP="00B20B00">
      <w:pPr>
        <w:rPr>
          <w:rFonts w:hint="eastAsia"/>
        </w:rPr>
      </w:pPr>
    </w:p>
    <w:tbl>
      <w:tblPr>
        <w:tblStyle w:val="a4"/>
        <w:tblpPr w:leftFromText="142" w:rightFromText="142" w:vertAnchor="page" w:horzAnchor="margin" w:tblpY="2659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6D4557" w:rsidRPr="00B20B00" w14:paraId="5199FD19" w14:textId="77777777" w:rsidTr="006D4557">
        <w:tc>
          <w:tcPr>
            <w:tcW w:w="9624" w:type="dxa"/>
            <w:gridSpan w:val="3"/>
            <w:shd w:val="clear" w:color="auto" w:fill="D6E3BC" w:themeFill="accent3" w:themeFillTint="66"/>
          </w:tcPr>
          <w:p w14:paraId="24C26B45" w14:textId="7F2DEDA1" w:rsidR="006D4557" w:rsidRPr="00B20B00" w:rsidRDefault="006D4557" w:rsidP="006D455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lastRenderedPageBreak/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6D4557" w:rsidRPr="00B20B00" w14:paraId="008E0D73" w14:textId="77777777" w:rsidTr="006D4557">
        <w:trPr>
          <w:trHeight w:val="1414"/>
        </w:trPr>
        <w:tc>
          <w:tcPr>
            <w:tcW w:w="9624" w:type="dxa"/>
            <w:gridSpan w:val="3"/>
          </w:tcPr>
          <w:p w14:paraId="1B8F896B" w14:textId="536FDFDF" w:rsidR="006D4557" w:rsidRPr="00B20B00" w:rsidRDefault="006D4557" w:rsidP="006D4557">
            <w:pPr>
              <w:rPr>
                <w:b/>
                <w:sz w:val="16"/>
              </w:rPr>
            </w:pPr>
          </w:p>
          <w:p w14:paraId="6C977F79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0B02283E" w14:textId="77777777" w:rsidR="006D4557" w:rsidRDefault="006D4557" w:rsidP="006D4557">
            <w:pPr>
              <w:rPr>
                <w:b/>
                <w:sz w:val="16"/>
              </w:rPr>
            </w:pPr>
          </w:p>
          <w:p w14:paraId="6CCE798F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481A5524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35411906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1D69D7F1" w14:textId="77777777" w:rsidR="006D4557" w:rsidRPr="00B20B00" w:rsidRDefault="006D4557" w:rsidP="006D4557">
            <w:pPr>
              <w:rPr>
                <w:b/>
                <w:sz w:val="16"/>
              </w:rPr>
            </w:pPr>
          </w:p>
        </w:tc>
      </w:tr>
      <w:tr w:rsidR="006D4557" w:rsidRPr="00B20B00" w14:paraId="6769849B" w14:textId="77777777" w:rsidTr="006D4557">
        <w:tc>
          <w:tcPr>
            <w:tcW w:w="9624" w:type="dxa"/>
            <w:gridSpan w:val="3"/>
            <w:shd w:val="clear" w:color="auto" w:fill="E5B8B7" w:themeFill="accent2" w:themeFillTint="66"/>
          </w:tcPr>
          <w:p w14:paraId="64A6A089" w14:textId="77777777" w:rsidR="006D4557" w:rsidRPr="00B20B00" w:rsidRDefault="006D4557" w:rsidP="006D455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6D4557" w:rsidRPr="00B20B00" w14:paraId="1ADF28AF" w14:textId="77777777" w:rsidTr="006D4557">
        <w:trPr>
          <w:trHeight w:val="1414"/>
        </w:trPr>
        <w:tc>
          <w:tcPr>
            <w:tcW w:w="9624" w:type="dxa"/>
            <w:gridSpan w:val="3"/>
          </w:tcPr>
          <w:p w14:paraId="561115A2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6877D432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58147507" w14:textId="77777777" w:rsidR="006D4557" w:rsidRDefault="006D4557" w:rsidP="006D4557">
            <w:pPr>
              <w:rPr>
                <w:b/>
                <w:sz w:val="16"/>
              </w:rPr>
            </w:pPr>
          </w:p>
          <w:p w14:paraId="23DA78D8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0F5AAE25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24D77358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7870CFC1" w14:textId="77777777" w:rsidR="006D4557" w:rsidRPr="00B20B00" w:rsidRDefault="006D4557" w:rsidP="006D4557">
            <w:pPr>
              <w:rPr>
                <w:b/>
                <w:sz w:val="16"/>
              </w:rPr>
            </w:pPr>
          </w:p>
        </w:tc>
      </w:tr>
      <w:tr w:rsidR="006D4557" w:rsidRPr="00B20B00" w14:paraId="73F3A4CD" w14:textId="77777777" w:rsidTr="006D4557">
        <w:tc>
          <w:tcPr>
            <w:tcW w:w="9624" w:type="dxa"/>
            <w:gridSpan w:val="3"/>
            <w:shd w:val="clear" w:color="auto" w:fill="B8CCE4" w:themeFill="accent1" w:themeFillTint="66"/>
          </w:tcPr>
          <w:p w14:paraId="7E2887EE" w14:textId="77777777" w:rsidR="006D4557" w:rsidRPr="00B20B00" w:rsidRDefault="006D4557" w:rsidP="006D455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6D4557" w:rsidRPr="00B20B00" w14:paraId="613F95D3" w14:textId="77777777" w:rsidTr="006D4557">
        <w:trPr>
          <w:trHeight w:val="702"/>
        </w:trPr>
        <w:tc>
          <w:tcPr>
            <w:tcW w:w="9624" w:type="dxa"/>
            <w:gridSpan w:val="3"/>
          </w:tcPr>
          <w:p w14:paraId="650649AD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3D455FC5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2977CDF4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7424C4C2" w14:textId="77777777" w:rsidR="006D4557" w:rsidRDefault="006D4557" w:rsidP="006D4557">
            <w:pPr>
              <w:rPr>
                <w:b/>
                <w:sz w:val="16"/>
              </w:rPr>
            </w:pPr>
          </w:p>
          <w:p w14:paraId="419D2C61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45BC6047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66C651DE" w14:textId="77777777" w:rsidR="006D4557" w:rsidRPr="00B20B00" w:rsidRDefault="006D4557" w:rsidP="006D4557">
            <w:pPr>
              <w:rPr>
                <w:b/>
                <w:sz w:val="16"/>
              </w:rPr>
            </w:pPr>
          </w:p>
        </w:tc>
      </w:tr>
      <w:tr w:rsidR="006D4557" w:rsidRPr="00B20B00" w14:paraId="0FEC6FEF" w14:textId="77777777" w:rsidTr="006D4557">
        <w:tc>
          <w:tcPr>
            <w:tcW w:w="9624" w:type="dxa"/>
            <w:gridSpan w:val="3"/>
            <w:shd w:val="clear" w:color="auto" w:fill="CCC0D9" w:themeFill="accent4" w:themeFillTint="66"/>
          </w:tcPr>
          <w:p w14:paraId="5F63BA3C" w14:textId="77777777" w:rsidR="006D4557" w:rsidRPr="00B20B00" w:rsidRDefault="006D4557" w:rsidP="006D455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6D4557" w:rsidRPr="00B20B00" w14:paraId="286765F0" w14:textId="77777777" w:rsidTr="006D4557">
        <w:tc>
          <w:tcPr>
            <w:tcW w:w="9624" w:type="dxa"/>
            <w:gridSpan w:val="3"/>
          </w:tcPr>
          <w:p w14:paraId="7C8ED905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0F2893AC" w14:textId="77777777" w:rsidR="006D4557" w:rsidRDefault="006D4557" w:rsidP="006D4557">
            <w:pPr>
              <w:rPr>
                <w:b/>
                <w:sz w:val="16"/>
              </w:rPr>
            </w:pPr>
          </w:p>
          <w:p w14:paraId="22B5F4E5" w14:textId="77777777" w:rsidR="006D4557" w:rsidRDefault="006D4557" w:rsidP="006D4557">
            <w:pPr>
              <w:rPr>
                <w:b/>
                <w:sz w:val="16"/>
              </w:rPr>
            </w:pPr>
          </w:p>
          <w:p w14:paraId="3980ACA4" w14:textId="77777777" w:rsidR="006D4557" w:rsidRDefault="006D4557" w:rsidP="006D4557">
            <w:pPr>
              <w:rPr>
                <w:b/>
                <w:sz w:val="16"/>
              </w:rPr>
            </w:pPr>
          </w:p>
          <w:p w14:paraId="186BD2F1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7B882656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3133B9B0" w14:textId="77777777" w:rsidR="006D4557" w:rsidRPr="00B20B00" w:rsidRDefault="006D4557" w:rsidP="006D4557">
            <w:pPr>
              <w:rPr>
                <w:b/>
                <w:sz w:val="16"/>
              </w:rPr>
            </w:pPr>
          </w:p>
        </w:tc>
      </w:tr>
      <w:tr w:rsidR="006D4557" w:rsidRPr="00B20B00" w14:paraId="20D7A306" w14:textId="77777777" w:rsidTr="006D4557">
        <w:tc>
          <w:tcPr>
            <w:tcW w:w="9624" w:type="dxa"/>
            <w:gridSpan w:val="3"/>
            <w:shd w:val="clear" w:color="auto" w:fill="FBD4B4" w:themeFill="accent6" w:themeFillTint="66"/>
          </w:tcPr>
          <w:p w14:paraId="21BE693A" w14:textId="77777777" w:rsidR="006D4557" w:rsidRPr="00B20B00" w:rsidRDefault="006D4557" w:rsidP="006D455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6D4557" w:rsidRPr="00B20B00" w14:paraId="7DEC6B6E" w14:textId="77777777" w:rsidTr="006D4557">
        <w:tc>
          <w:tcPr>
            <w:tcW w:w="3000" w:type="dxa"/>
            <w:vAlign w:val="center"/>
          </w:tcPr>
          <w:p w14:paraId="0B95E590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</w:p>
          <w:p w14:paraId="10948AA0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D96D047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DC0F775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3EE1F7CE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6D4557" w:rsidRPr="00B20B00" w14:paraId="3BEFAF38" w14:textId="77777777" w:rsidTr="006D4557">
        <w:tc>
          <w:tcPr>
            <w:tcW w:w="3000" w:type="dxa"/>
            <w:shd w:val="clear" w:color="auto" w:fill="B6DDE8" w:themeFill="accent5" w:themeFillTint="66"/>
          </w:tcPr>
          <w:p w14:paraId="71E253BE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12B398BC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0EF72FC1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6D4557" w:rsidRPr="00B20B00" w14:paraId="61136C28" w14:textId="77777777" w:rsidTr="006D4557">
        <w:tc>
          <w:tcPr>
            <w:tcW w:w="3000" w:type="dxa"/>
            <w:vAlign w:val="center"/>
          </w:tcPr>
          <w:p w14:paraId="7521C258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2B29A35B" w14:textId="77777777" w:rsidR="006D4557" w:rsidRPr="00B20B00" w:rsidRDefault="006D4557" w:rsidP="006D4557">
            <w:pPr>
              <w:rPr>
                <w:b/>
                <w:sz w:val="16"/>
              </w:rPr>
            </w:pPr>
          </w:p>
          <w:p w14:paraId="776C976C" w14:textId="77777777" w:rsidR="006D4557" w:rsidRPr="00B20B00" w:rsidRDefault="006D4557" w:rsidP="006D4557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BFA015F" w14:textId="77777777" w:rsidR="006D4557" w:rsidRPr="00B20B00" w:rsidRDefault="006D4557" w:rsidP="006D4557">
            <w:pPr>
              <w:jc w:val="center"/>
              <w:rPr>
                <w:b/>
                <w:sz w:val="16"/>
              </w:rPr>
            </w:pPr>
          </w:p>
        </w:tc>
      </w:tr>
    </w:tbl>
    <w:p w14:paraId="06A766BE" w14:textId="184D1FA8" w:rsidR="006D4557" w:rsidRPr="00B67282" w:rsidRDefault="00247129" w:rsidP="006D4557">
      <w:pPr>
        <w:rPr>
          <w:b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617F" wp14:editId="6924FB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7AA210" w14:textId="77777777" w:rsidR="00247129" w:rsidRPr="00127C77" w:rsidRDefault="00247129" w:rsidP="002471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B617F" id="Text Box 2" o:spid="_x0000_s1027" type="#_x0000_t202" style="position:absolute;margin-left:0;margin-top:0;width:478.8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Sqd+DtoAAAAFAQAADwAAAGRycy9k&#10;b3ducmV2LnhtbEyPzU7DMBCE70i8g7VI3KjTSqUhxKkqfiQOXCjhvo2XOCJeR/G2Sd8ewwUuK41m&#10;NPNtuZ19r040xi6wgeUiA0XcBNtxa6B+f77JQUVBttgHJgNnirCtLi9KLGyY+I1Oe2lVKuFYoAEn&#10;MhRax8aRx7gIA3HyPsPoUZIcW21HnFK57/Uqy261x47TgsOBHhw1X/ujNyBid8tz/eTjy8f8+ji5&#10;rFljbcz11by7ByU0y18YfvATOlSJ6RCObKPqDaRH5Pcm72692YA6GFjleQa6KvV/+uob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Sqd+DtoAAAAFAQAADwAAAAAAAAAAAAAAAACKBAAA&#10;ZHJzL2Rvd25yZXYueG1sUEsFBgAAAAAEAAQA8wAAAJEFAAAAAA==&#10;" filled="f" stroked="f">
                <v:textbox style="mso-fit-shape-to-text:t">
                  <w:txbxContent>
                    <w:p w14:paraId="627AA210" w14:textId="77777777" w:rsidR="00247129" w:rsidRPr="00127C77" w:rsidRDefault="00247129" w:rsidP="0024712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4557" w:rsidRPr="00B67282" w:rsidSect="0034205E">
      <w:footerReference w:type="default" r:id="rId11"/>
      <w:pgSz w:w="11906" w:h="16838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229B6" w14:textId="77777777" w:rsidR="000E3AFF" w:rsidRDefault="000E3AFF" w:rsidP="00592A2C">
      <w:pPr>
        <w:spacing w:after="0" w:line="240" w:lineRule="auto"/>
      </w:pPr>
      <w:r>
        <w:separator/>
      </w:r>
    </w:p>
  </w:endnote>
  <w:endnote w:type="continuationSeparator" w:id="0">
    <w:p w14:paraId="0E75EE06" w14:textId="77777777" w:rsidR="000E3AFF" w:rsidRDefault="000E3AFF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3CB11962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8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8D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FE2B" w14:textId="77777777" w:rsidR="000E3AFF" w:rsidRDefault="000E3AFF" w:rsidP="00592A2C">
      <w:pPr>
        <w:spacing w:after="0" w:line="240" w:lineRule="auto"/>
      </w:pPr>
      <w:r>
        <w:separator/>
      </w:r>
    </w:p>
  </w:footnote>
  <w:footnote w:type="continuationSeparator" w:id="0">
    <w:p w14:paraId="1BBC7C3A" w14:textId="77777777" w:rsidR="000E3AFF" w:rsidRDefault="000E3AFF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6CE"/>
    <w:multiLevelType w:val="hybridMultilevel"/>
    <w:tmpl w:val="A88C9128"/>
    <w:lvl w:ilvl="0" w:tplc="2B244960">
      <w:start w:val="1"/>
      <w:numFmt w:val="decimal"/>
      <w:lvlText w:val="%1)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5A05"/>
    <w:multiLevelType w:val="hybridMultilevel"/>
    <w:tmpl w:val="52F4E7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52D0"/>
    <w:multiLevelType w:val="hybridMultilevel"/>
    <w:tmpl w:val="8820C36C"/>
    <w:lvl w:ilvl="0" w:tplc="6260696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41D03"/>
    <w:multiLevelType w:val="hybridMultilevel"/>
    <w:tmpl w:val="37F2A256"/>
    <w:lvl w:ilvl="0" w:tplc="4CFCE9D6">
      <w:start w:val="1"/>
      <w:numFmt w:val="decimal"/>
      <w:lvlText w:val="%1)"/>
      <w:lvlJc w:val="left"/>
      <w:pPr>
        <w:ind w:left="4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95D2C"/>
    <w:multiLevelType w:val="hybridMultilevel"/>
    <w:tmpl w:val="77FA0CFE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3537E"/>
    <w:multiLevelType w:val="hybridMultilevel"/>
    <w:tmpl w:val="8AE85ADE"/>
    <w:lvl w:ilvl="0" w:tplc="56CEA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648D4"/>
    <w:rsid w:val="00077DA1"/>
    <w:rsid w:val="00085654"/>
    <w:rsid w:val="00093CAB"/>
    <w:rsid w:val="000A7727"/>
    <w:rsid w:val="000B5E52"/>
    <w:rsid w:val="000D748A"/>
    <w:rsid w:val="000E3AFF"/>
    <w:rsid w:val="000E66A5"/>
    <w:rsid w:val="000E699C"/>
    <w:rsid w:val="000F305F"/>
    <w:rsid w:val="000F6010"/>
    <w:rsid w:val="00101D3D"/>
    <w:rsid w:val="00127C77"/>
    <w:rsid w:val="00132D5A"/>
    <w:rsid w:val="00164B2A"/>
    <w:rsid w:val="0018598F"/>
    <w:rsid w:val="0019456A"/>
    <w:rsid w:val="00195C4E"/>
    <w:rsid w:val="001B5DE9"/>
    <w:rsid w:val="001D434F"/>
    <w:rsid w:val="001E0CA6"/>
    <w:rsid w:val="00205B9E"/>
    <w:rsid w:val="0022619D"/>
    <w:rsid w:val="00242766"/>
    <w:rsid w:val="002427EB"/>
    <w:rsid w:val="00246DE6"/>
    <w:rsid w:val="00247129"/>
    <w:rsid w:val="00252E21"/>
    <w:rsid w:val="00262445"/>
    <w:rsid w:val="00267E3A"/>
    <w:rsid w:val="002A4F2A"/>
    <w:rsid w:val="00310F24"/>
    <w:rsid w:val="0031396A"/>
    <w:rsid w:val="003266DE"/>
    <w:rsid w:val="00327D45"/>
    <w:rsid w:val="0034205E"/>
    <w:rsid w:val="003729A4"/>
    <w:rsid w:val="003766AF"/>
    <w:rsid w:val="00384AFE"/>
    <w:rsid w:val="003A4E30"/>
    <w:rsid w:val="004216C6"/>
    <w:rsid w:val="00451EE3"/>
    <w:rsid w:val="00484556"/>
    <w:rsid w:val="00496BA4"/>
    <w:rsid w:val="00496E2E"/>
    <w:rsid w:val="004A41BA"/>
    <w:rsid w:val="004D07FD"/>
    <w:rsid w:val="005119B0"/>
    <w:rsid w:val="00520D05"/>
    <w:rsid w:val="00531CAC"/>
    <w:rsid w:val="00563B50"/>
    <w:rsid w:val="0057003A"/>
    <w:rsid w:val="00592A2C"/>
    <w:rsid w:val="005A297A"/>
    <w:rsid w:val="005C6147"/>
    <w:rsid w:val="005D29A8"/>
    <w:rsid w:val="00602930"/>
    <w:rsid w:val="0064083A"/>
    <w:rsid w:val="00653FC3"/>
    <w:rsid w:val="006C5B74"/>
    <w:rsid w:val="006D180C"/>
    <w:rsid w:val="006D4557"/>
    <w:rsid w:val="006E491D"/>
    <w:rsid w:val="006F75D2"/>
    <w:rsid w:val="00736830"/>
    <w:rsid w:val="00746ABB"/>
    <w:rsid w:val="00763FE1"/>
    <w:rsid w:val="007A44B0"/>
    <w:rsid w:val="007B43F6"/>
    <w:rsid w:val="007E7FA5"/>
    <w:rsid w:val="007F0720"/>
    <w:rsid w:val="008036C5"/>
    <w:rsid w:val="00803F74"/>
    <w:rsid w:val="00806D46"/>
    <w:rsid w:val="008126F7"/>
    <w:rsid w:val="008409C6"/>
    <w:rsid w:val="008427DC"/>
    <w:rsid w:val="008803FF"/>
    <w:rsid w:val="008914AF"/>
    <w:rsid w:val="008A695D"/>
    <w:rsid w:val="008C6618"/>
    <w:rsid w:val="008E7B48"/>
    <w:rsid w:val="00900053"/>
    <w:rsid w:val="00901AB6"/>
    <w:rsid w:val="009374C8"/>
    <w:rsid w:val="00945515"/>
    <w:rsid w:val="00946611"/>
    <w:rsid w:val="009535CF"/>
    <w:rsid w:val="00970159"/>
    <w:rsid w:val="00976D43"/>
    <w:rsid w:val="009927C1"/>
    <w:rsid w:val="009A5C47"/>
    <w:rsid w:val="009E5E31"/>
    <w:rsid w:val="00A009D3"/>
    <w:rsid w:val="00A0397D"/>
    <w:rsid w:val="00A355F4"/>
    <w:rsid w:val="00A369AE"/>
    <w:rsid w:val="00A713BA"/>
    <w:rsid w:val="00AC2284"/>
    <w:rsid w:val="00AD1448"/>
    <w:rsid w:val="00AD6D9F"/>
    <w:rsid w:val="00AE3A66"/>
    <w:rsid w:val="00AF035F"/>
    <w:rsid w:val="00AF5CD3"/>
    <w:rsid w:val="00B02FBF"/>
    <w:rsid w:val="00B12FB3"/>
    <w:rsid w:val="00B20B00"/>
    <w:rsid w:val="00B44973"/>
    <w:rsid w:val="00B4651E"/>
    <w:rsid w:val="00B67282"/>
    <w:rsid w:val="00B87887"/>
    <w:rsid w:val="00BA53FA"/>
    <w:rsid w:val="00BF1CE6"/>
    <w:rsid w:val="00BF7AA0"/>
    <w:rsid w:val="00C04639"/>
    <w:rsid w:val="00C336F7"/>
    <w:rsid w:val="00C56667"/>
    <w:rsid w:val="00C6055E"/>
    <w:rsid w:val="00C74066"/>
    <w:rsid w:val="00C83B13"/>
    <w:rsid w:val="00CC778E"/>
    <w:rsid w:val="00CD176B"/>
    <w:rsid w:val="00CD339D"/>
    <w:rsid w:val="00D10FAC"/>
    <w:rsid w:val="00D323E7"/>
    <w:rsid w:val="00D325A0"/>
    <w:rsid w:val="00D421C0"/>
    <w:rsid w:val="00D57A09"/>
    <w:rsid w:val="00D6010C"/>
    <w:rsid w:val="00D96B28"/>
    <w:rsid w:val="00DD4D44"/>
    <w:rsid w:val="00E04628"/>
    <w:rsid w:val="00E14926"/>
    <w:rsid w:val="00E21379"/>
    <w:rsid w:val="00E6314A"/>
    <w:rsid w:val="00EA3850"/>
    <w:rsid w:val="00EA3F45"/>
    <w:rsid w:val="00EC5288"/>
    <w:rsid w:val="00F00B6A"/>
    <w:rsid w:val="00F3543E"/>
    <w:rsid w:val="00F40BE9"/>
    <w:rsid w:val="00F52D64"/>
    <w:rsid w:val="00F53001"/>
    <w:rsid w:val="00F75102"/>
    <w:rsid w:val="00F77DB0"/>
    <w:rsid w:val="00FA2EC8"/>
    <w:rsid w:val="00FB5BF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C751A76B-3522-4C44-B98A-38BD368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3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2765-5FB4-4973-B1C3-233B36E1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10</Pages>
  <Words>1687</Words>
  <Characters>9618</Characters>
  <Application>Microsoft Office Word</Application>
  <DocSecurity>0</DocSecurity>
  <Lines>80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Minsu</cp:lastModifiedBy>
  <cp:revision>12</cp:revision>
  <cp:lastPrinted>2017-07-14T04:07:00Z</cp:lastPrinted>
  <dcterms:created xsi:type="dcterms:W3CDTF">2019-03-30T09:48:00Z</dcterms:created>
  <dcterms:modified xsi:type="dcterms:W3CDTF">2020-04-18T01:25:00Z</dcterms:modified>
</cp:coreProperties>
</file>