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830" w:rsidRPr="00E14926" w:rsidRDefault="003F5294" w:rsidP="00127C77">
      <w:pPr>
        <w:spacing w:line="240" w:lineRule="auto"/>
        <w:rPr>
          <w:b/>
          <w:sz w:val="10"/>
        </w:rPr>
      </w:pPr>
      <w:r w:rsidRPr="003F5294">
        <w:rPr>
          <w:noProof/>
          <w:sz w:val="10"/>
          <w:lang w:val="en-GB"/>
        </w:rPr>
        <w:pict>
          <v:shapetype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fill o:detectmouseclick="t"/>
            <v:textbox>
              <w:txbxContent>
                <w:p w:rsidR="004371BC" w:rsidRPr="00020D99" w:rsidRDefault="004371BC" w:rsidP="00736830">
                  <w:pPr>
                    <w:widowControl w:val="0"/>
                    <w:wordWrap w:val="0"/>
                    <w:autoSpaceDE w:val="0"/>
                    <w:autoSpaceDN w:val="0"/>
                    <w:spacing w:after="200" w:line="276" w:lineRule="auto"/>
                    <w:jc w:val="center"/>
                    <w:rPr>
                      <w:b/>
                      <w:color w:val="000000" w:themeColor="text1"/>
                      <w:kern w:val="2"/>
                      <w:sz w:val="32"/>
                      <w:szCs w:val="72"/>
                    </w:rPr>
                  </w:pPr>
                  <w:r w:rsidRPr="00020D99">
                    <w:rPr>
                      <w:rFonts w:hint="eastAsia"/>
                      <w:b/>
                      <w:color w:val="000000" w:themeColor="text1"/>
                      <w:sz w:val="32"/>
                      <w:szCs w:val="72"/>
                    </w:rPr>
                    <w:t>Background Information Sheet</w:t>
                  </w:r>
                </w:p>
              </w:txbxContent>
            </v:textbox>
            <w10:wrap type="square"/>
          </v:shape>
        </w:pic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937"/>
        <w:gridCol w:w="1590"/>
        <w:gridCol w:w="1783"/>
        <w:gridCol w:w="1840"/>
        <w:gridCol w:w="2484"/>
      </w:tblGrid>
      <w:tr w:rsidR="00127C77" w:rsidRPr="00127C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rsidTr="004A41BA">
        <w:tc>
          <w:tcPr>
            <w:tcW w:w="1937" w:type="dxa"/>
            <w:tcBorders>
              <w:top w:val="single" w:sz="12" w:space="0" w:color="auto"/>
              <w:left w:val="single" w:sz="8" w:space="0" w:color="auto"/>
              <w:bottom w:val="single" w:sz="8" w:space="0" w:color="auto"/>
              <w:right w:val="single" w:sz="8" w:space="0" w:color="auto"/>
            </w:tcBorders>
          </w:tcPr>
          <w:p w:rsidR="00127C77" w:rsidRPr="00127C77" w:rsidRDefault="00C36A6F" w:rsidP="00127C77">
            <w:pPr>
              <w:jc w:val="center"/>
              <w:rPr>
                <w:rFonts w:asciiTheme="majorHAnsi" w:eastAsiaTheme="majorHAnsi" w:hAnsiTheme="majorHAnsi"/>
              </w:rPr>
            </w:pPr>
            <w:r>
              <w:rPr>
                <w:rFonts w:asciiTheme="majorHAnsi" w:eastAsiaTheme="majorHAnsi" w:hAnsiTheme="majorHAnsi" w:hint="eastAsia"/>
              </w:rPr>
              <w:t>KIM HYEONGHAE</w:t>
            </w:r>
          </w:p>
        </w:tc>
        <w:tc>
          <w:tcPr>
            <w:tcW w:w="1590" w:type="dxa"/>
            <w:tcBorders>
              <w:top w:val="single" w:sz="12" w:space="0" w:color="auto"/>
              <w:left w:val="single" w:sz="8" w:space="0" w:color="auto"/>
              <w:bottom w:val="single" w:sz="8" w:space="0" w:color="auto"/>
              <w:right w:val="single" w:sz="8" w:space="0" w:color="auto"/>
            </w:tcBorders>
          </w:tcPr>
          <w:p w:rsidR="00127C77" w:rsidRDefault="00117B5A" w:rsidP="00127C77">
            <w:pPr>
              <w:jc w:val="center"/>
              <w:rPr>
                <w:rFonts w:asciiTheme="majorHAnsi" w:eastAsiaTheme="majorHAnsi" w:hAnsiTheme="majorHAnsi"/>
              </w:rPr>
            </w:pPr>
            <w:r>
              <w:rPr>
                <w:rFonts w:asciiTheme="majorHAnsi" w:eastAsiaTheme="majorHAnsi" w:hAnsiTheme="majorHAnsi" w:hint="eastAsia"/>
              </w:rPr>
              <w:t>212 WD</w:t>
            </w:r>
          </w:p>
        </w:tc>
        <w:tc>
          <w:tcPr>
            <w:tcW w:w="1783" w:type="dxa"/>
            <w:tcBorders>
              <w:top w:val="single" w:sz="12" w:space="0" w:color="auto"/>
              <w:left w:val="single" w:sz="8" w:space="0" w:color="auto"/>
              <w:bottom w:val="single" w:sz="8" w:space="0" w:color="auto"/>
              <w:right w:val="single" w:sz="8" w:space="0" w:color="auto"/>
            </w:tcBorders>
          </w:tcPr>
          <w:p w:rsidR="00127C77" w:rsidRPr="00127C77" w:rsidRDefault="00C36A6F" w:rsidP="00127C77">
            <w:pPr>
              <w:jc w:val="center"/>
              <w:rPr>
                <w:rFonts w:asciiTheme="majorHAnsi" w:eastAsiaTheme="majorHAnsi" w:hAnsiTheme="majorHAnsi"/>
              </w:rPr>
            </w:pPr>
            <w:r>
              <w:rPr>
                <w:rFonts w:asciiTheme="majorHAnsi" w:eastAsiaTheme="majorHAnsi" w:hAnsiTheme="majorHAnsi" w:hint="eastAsia"/>
              </w:rPr>
              <w:t>14/10/2020</w:t>
            </w:r>
          </w:p>
        </w:tc>
        <w:tc>
          <w:tcPr>
            <w:tcW w:w="1840" w:type="dxa"/>
            <w:tcBorders>
              <w:top w:val="single" w:sz="12" w:space="0" w:color="auto"/>
              <w:left w:val="single" w:sz="8" w:space="0" w:color="auto"/>
              <w:bottom w:val="single" w:sz="8" w:space="0" w:color="auto"/>
              <w:right w:val="single" w:sz="8" w:space="0" w:color="auto"/>
            </w:tcBorders>
          </w:tcPr>
          <w:p w:rsidR="00127C77" w:rsidRPr="00127C77" w:rsidRDefault="00C36A6F" w:rsidP="00127C77">
            <w:pPr>
              <w:jc w:val="center"/>
              <w:rPr>
                <w:rFonts w:asciiTheme="majorHAnsi" w:eastAsiaTheme="majorHAnsi" w:hAnsiTheme="majorHAnsi"/>
              </w:rPr>
            </w:pPr>
            <w:r>
              <w:rPr>
                <w:rFonts w:asciiTheme="majorHAnsi" w:eastAsiaTheme="majorHAnsi" w:hAnsiTheme="majorHAnsi" w:hint="eastAsia"/>
              </w:rPr>
              <w:t>TBL</w:t>
            </w:r>
          </w:p>
        </w:tc>
        <w:tc>
          <w:tcPr>
            <w:tcW w:w="2484" w:type="dxa"/>
            <w:tcBorders>
              <w:top w:val="single" w:sz="12" w:space="0" w:color="auto"/>
              <w:left w:val="single" w:sz="8" w:space="0" w:color="auto"/>
              <w:bottom w:val="single" w:sz="8" w:space="0" w:color="auto"/>
              <w:right w:val="single" w:sz="8" w:space="0" w:color="auto"/>
            </w:tcBorders>
          </w:tcPr>
          <w:p w:rsidR="00127C77" w:rsidRPr="00127C77" w:rsidRDefault="00C36A6F" w:rsidP="00127C77">
            <w:pPr>
              <w:jc w:val="center"/>
              <w:rPr>
                <w:rFonts w:asciiTheme="majorHAnsi" w:eastAsiaTheme="majorHAnsi" w:hAnsiTheme="majorHAnsi"/>
              </w:rPr>
            </w:pPr>
            <w:r>
              <w:rPr>
                <w:rFonts w:asciiTheme="majorHAnsi" w:eastAsiaTheme="majorHAnsi" w:hAnsiTheme="majorHAnsi" w:hint="eastAsia"/>
              </w:rPr>
              <w:t>20min</w:t>
            </w:r>
          </w:p>
        </w:tc>
      </w:tr>
    </w:tbl>
    <w:p w:rsidR="00AC2284" w:rsidRPr="00592A2C" w:rsidRDefault="00AC2284" w:rsidP="00127C77">
      <w:pPr>
        <w:spacing w:line="240" w:lineRule="auto"/>
        <w:rPr>
          <w:rFonts w:asciiTheme="majorHAnsi" w:eastAsiaTheme="majorHAnsi" w:hAnsiTheme="majorHAnsi"/>
          <w:b/>
          <w:sz w:val="10"/>
        </w:rPr>
      </w:pPr>
    </w:p>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7371"/>
      </w:tblGrid>
      <w:tr w:rsidR="004A41BA" w:rsidRPr="00127C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rsidTr="004A41BA">
        <w:tc>
          <w:tcPr>
            <w:tcW w:w="2263" w:type="dxa"/>
            <w:tcBorders>
              <w:top w:val="single" w:sz="8" w:space="0" w:color="auto"/>
              <w:left w:val="single" w:sz="8" w:space="0" w:color="auto"/>
              <w:bottom w:val="single" w:sz="8"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rsidR="00736830" w:rsidRPr="00127C77" w:rsidRDefault="00C36A6F" w:rsidP="00127C77">
            <w:pPr>
              <w:rPr>
                <w:rFonts w:asciiTheme="majorHAnsi" w:eastAsiaTheme="majorHAnsi" w:hAnsiTheme="majorHAnsi"/>
              </w:rPr>
            </w:pPr>
            <w:r>
              <w:rPr>
                <w:rFonts w:asciiTheme="majorHAnsi" w:eastAsiaTheme="majorHAnsi" w:hAnsiTheme="majorHAnsi" w:hint="eastAsia"/>
              </w:rPr>
              <w:t>Lifeboat : choose who will be eliminated</w:t>
            </w:r>
          </w:p>
        </w:tc>
      </w:tr>
      <w:tr w:rsidR="004A41BA" w:rsidRPr="00127C77" w:rsidTr="004A41BA">
        <w:tc>
          <w:tcPr>
            <w:tcW w:w="2263" w:type="dxa"/>
            <w:tcBorders>
              <w:top w:val="single" w:sz="8" w:space="0" w:color="auto"/>
              <w:left w:val="single" w:sz="8" w:space="0" w:color="auto"/>
              <w:bottom w:val="single" w:sz="8"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rsidR="00736830" w:rsidRDefault="00C36A6F" w:rsidP="00127C77">
            <w:pPr>
              <w:rPr>
                <w:rFonts w:asciiTheme="majorHAnsi" w:eastAsiaTheme="majorHAnsi" w:hAnsiTheme="majorHAnsi"/>
              </w:rPr>
            </w:pPr>
            <w:r>
              <w:rPr>
                <w:rFonts w:asciiTheme="majorHAnsi" w:eastAsiaTheme="majorHAnsi" w:hAnsiTheme="majorHAnsi" w:hint="eastAsia"/>
              </w:rPr>
              <w:t>Students will practice their speaking fluency.</w:t>
            </w:r>
          </w:p>
          <w:p w:rsidR="00127C77" w:rsidRPr="00127C77" w:rsidRDefault="00127C77" w:rsidP="00127C77">
            <w:pPr>
              <w:rPr>
                <w:rFonts w:asciiTheme="majorHAnsi" w:eastAsiaTheme="majorHAnsi" w:hAnsiTheme="majorHAnsi"/>
              </w:rPr>
            </w:pPr>
          </w:p>
        </w:tc>
      </w:tr>
      <w:tr w:rsidR="004A41BA" w:rsidRPr="00127C77" w:rsidTr="004A41BA">
        <w:tc>
          <w:tcPr>
            <w:tcW w:w="2263" w:type="dxa"/>
            <w:tcBorders>
              <w:top w:val="single" w:sz="8" w:space="0" w:color="auto"/>
              <w:left w:val="single" w:sz="8" w:space="0" w:color="auto"/>
              <w:bottom w:val="single" w:sz="8"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rsidR="00736830" w:rsidRDefault="00BD73FC" w:rsidP="00127C77">
            <w:pPr>
              <w:rPr>
                <w:rFonts w:asciiTheme="majorHAnsi" w:eastAsiaTheme="majorHAnsi" w:hAnsiTheme="majorHAnsi"/>
              </w:rPr>
            </w:pPr>
            <w:r>
              <w:rPr>
                <w:rFonts w:asciiTheme="majorHAnsi" w:eastAsiaTheme="majorHAnsi" w:hAnsiTheme="majorHAnsi" w:hint="eastAsia"/>
              </w:rPr>
              <w:t>Students will practice how to speak for making an agreement.</w:t>
            </w:r>
          </w:p>
          <w:p w:rsidR="00127C77" w:rsidRPr="00127C77" w:rsidRDefault="00127C77" w:rsidP="00127C77">
            <w:pPr>
              <w:rPr>
                <w:rFonts w:asciiTheme="majorHAnsi" w:eastAsiaTheme="majorHAnsi" w:hAnsiTheme="majorHAnsi"/>
              </w:rPr>
            </w:pP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634"/>
      </w:tblGrid>
      <w:tr w:rsidR="00C83B13" w:rsidRPr="00127C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rsidTr="004A41BA">
        <w:tc>
          <w:tcPr>
            <w:tcW w:w="9634" w:type="dxa"/>
            <w:tcBorders>
              <w:top w:val="single" w:sz="4" w:space="0" w:color="auto"/>
              <w:left w:val="single" w:sz="4" w:space="0" w:color="auto"/>
              <w:bottom w:val="single" w:sz="4" w:space="0" w:color="auto"/>
              <w:right w:val="single" w:sz="4" w:space="0" w:color="auto"/>
            </w:tcBorders>
          </w:tcPr>
          <w:p w:rsidR="00C83B13" w:rsidRPr="00127C77" w:rsidRDefault="00C83B13" w:rsidP="00127C77">
            <w:pPr>
              <w:rPr>
                <w:rFonts w:asciiTheme="majorHAnsi" w:eastAsiaTheme="majorHAnsi" w:hAnsiTheme="majorHAnsi"/>
                <w:b/>
              </w:rPr>
            </w:pPr>
          </w:p>
          <w:p w:rsidR="00127C77" w:rsidRPr="00127C77" w:rsidRDefault="00C36A6F" w:rsidP="00127C77">
            <w:pPr>
              <w:rPr>
                <w:rFonts w:asciiTheme="majorHAnsi" w:eastAsiaTheme="majorHAnsi" w:hAnsiTheme="majorHAnsi"/>
                <w:b/>
              </w:rPr>
            </w:pPr>
            <w:r>
              <w:rPr>
                <w:rFonts w:asciiTheme="majorHAnsi" w:eastAsiaTheme="majorHAnsi" w:hAnsiTheme="majorHAnsi" w:hint="eastAsia"/>
                <w:b/>
              </w:rPr>
              <w:t>picture</w:t>
            </w:r>
            <w:r w:rsidR="00BD73FC">
              <w:rPr>
                <w:rFonts w:asciiTheme="majorHAnsi" w:eastAsiaTheme="majorHAnsi" w:hAnsiTheme="majorHAnsi" w:hint="eastAsia"/>
                <w:b/>
              </w:rPr>
              <w:t>s</w:t>
            </w:r>
            <w:r>
              <w:rPr>
                <w:rFonts w:asciiTheme="majorHAnsi" w:eastAsiaTheme="majorHAnsi" w:hAnsiTheme="majorHAnsi" w:hint="eastAsia"/>
                <w:b/>
              </w:rPr>
              <w:t xml:space="preserve"> from a movie </w:t>
            </w:r>
            <w:r>
              <w:rPr>
                <w:rFonts w:asciiTheme="majorHAnsi" w:eastAsiaTheme="majorHAnsi" w:hAnsiTheme="majorHAnsi"/>
                <w:b/>
              </w:rPr>
              <w:t>“</w:t>
            </w:r>
            <w:r>
              <w:rPr>
                <w:rFonts w:asciiTheme="majorHAnsi" w:eastAsiaTheme="majorHAnsi" w:hAnsiTheme="majorHAnsi" w:hint="eastAsia"/>
                <w:b/>
              </w:rPr>
              <w:t>titanic</w:t>
            </w:r>
            <w:r>
              <w:rPr>
                <w:rFonts w:asciiTheme="majorHAnsi" w:eastAsiaTheme="majorHAnsi" w:hAnsiTheme="majorHAnsi"/>
                <w:b/>
              </w:rPr>
              <w:t>”</w:t>
            </w:r>
            <w:r>
              <w:rPr>
                <w:rFonts w:asciiTheme="majorHAnsi" w:eastAsiaTheme="majorHAnsi" w:hAnsiTheme="majorHAnsi" w:hint="eastAsia"/>
                <w:b/>
              </w:rPr>
              <w:t>, worksheet</w:t>
            </w:r>
          </w:p>
        </w:tc>
      </w:tr>
    </w:tbl>
    <w:p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tblPr>
      <w:tblGrid>
        <w:gridCol w:w="2263"/>
        <w:gridCol w:w="2910"/>
        <w:gridCol w:w="2177"/>
        <w:gridCol w:w="2284"/>
      </w:tblGrid>
      <w:tr w:rsidR="00736830" w:rsidRPr="00127C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rsidTr="004A41BA">
        <w:tc>
          <w:tcPr>
            <w:tcW w:w="2263" w:type="dxa"/>
            <w:tcBorders>
              <w:top w:val="single" w:sz="12" w:space="0" w:color="auto"/>
              <w:left w:val="single" w:sz="8" w:space="0" w:color="auto"/>
              <w:bottom w:val="single" w:sz="8"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rsidR="00127C77" w:rsidRPr="00127C77" w:rsidRDefault="00C36A6F" w:rsidP="00127C77">
            <w:pPr>
              <w:rPr>
                <w:rFonts w:asciiTheme="majorHAnsi" w:eastAsiaTheme="majorHAnsi" w:hAnsiTheme="majorHAnsi"/>
              </w:rPr>
            </w:pPr>
            <w:r>
              <w:rPr>
                <w:rFonts w:asciiTheme="majorHAnsi" w:eastAsiaTheme="majorHAnsi" w:hAnsiTheme="majorHAnsi" w:hint="eastAsia"/>
              </w:rPr>
              <w:t>Advanced</w:t>
            </w:r>
          </w:p>
        </w:tc>
      </w:tr>
      <w:tr w:rsidR="00803F74" w:rsidRPr="00127C77" w:rsidTr="00803F74">
        <w:tc>
          <w:tcPr>
            <w:tcW w:w="2263" w:type="dxa"/>
            <w:tcBorders>
              <w:top w:val="single" w:sz="8" w:space="0" w:color="auto"/>
              <w:left w:val="single" w:sz="8" w:space="0" w:color="auto"/>
              <w:bottom w:val="single" w:sz="8" w:space="0" w:color="auto"/>
              <w:right w:val="single" w:sz="8" w:space="0" w:color="auto"/>
            </w:tcBorders>
            <w:vAlign w:val="center"/>
          </w:tcPr>
          <w:p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rsidR="00803F74" w:rsidRPr="00127C77" w:rsidRDefault="00C36A6F" w:rsidP="00127C77">
            <w:pPr>
              <w:rPr>
                <w:rFonts w:asciiTheme="majorHAnsi" w:eastAsiaTheme="majorHAnsi" w:hAnsiTheme="majorHAnsi"/>
              </w:rPr>
            </w:pPr>
            <w:r>
              <w:rPr>
                <w:rFonts w:asciiTheme="majorHAnsi" w:eastAsiaTheme="majorHAnsi" w:hAnsiTheme="majorHAnsi" w:hint="eastAsia"/>
              </w:rPr>
              <w:t>20-35</w:t>
            </w:r>
          </w:p>
        </w:tc>
        <w:tc>
          <w:tcPr>
            <w:tcW w:w="2177" w:type="dxa"/>
            <w:tcBorders>
              <w:left w:val="single" w:sz="12" w:space="0" w:color="auto"/>
            </w:tcBorders>
            <w:vAlign w:val="center"/>
          </w:tcPr>
          <w:p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rsidR="00803F74" w:rsidRPr="00127C77" w:rsidRDefault="00C36A6F" w:rsidP="00127C77">
            <w:pPr>
              <w:rPr>
                <w:rFonts w:asciiTheme="majorHAnsi" w:eastAsiaTheme="majorHAnsi" w:hAnsiTheme="majorHAnsi"/>
              </w:rPr>
            </w:pPr>
            <w:r>
              <w:rPr>
                <w:rFonts w:asciiTheme="majorHAnsi" w:eastAsiaTheme="majorHAnsi" w:hAnsiTheme="majorHAnsi" w:hint="eastAsia"/>
              </w:rPr>
              <w:t>3</w:t>
            </w:r>
          </w:p>
        </w:tc>
      </w:tr>
      <w:tr w:rsidR="00736830" w:rsidRPr="00127C77" w:rsidTr="004A41BA">
        <w:tc>
          <w:tcPr>
            <w:tcW w:w="2263" w:type="dxa"/>
            <w:tcBorders>
              <w:top w:val="single" w:sz="8" w:space="0" w:color="auto"/>
              <w:left w:val="single" w:sz="8" w:space="0" w:color="auto"/>
              <w:bottom w:val="single" w:sz="12"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rsidR="00736830" w:rsidRPr="00127C77" w:rsidRDefault="00C36A6F" w:rsidP="00127C77">
            <w:pPr>
              <w:rPr>
                <w:rFonts w:asciiTheme="majorHAnsi" w:eastAsiaTheme="majorHAnsi" w:hAnsiTheme="majorHAnsi"/>
              </w:rPr>
            </w:pPr>
            <w:r>
              <w:rPr>
                <w:rFonts w:asciiTheme="majorHAnsi" w:eastAsiaTheme="majorHAnsi" w:hAnsiTheme="majorHAnsi" w:hint="eastAsia"/>
              </w:rPr>
              <w:t>Students are highly motivated and willing to participate in the class to improve their English skills. They are able to express their opinion without major mistakes. But more speaking practice is needed to enhance speaking proficiency.</w:t>
            </w:r>
          </w:p>
        </w:tc>
      </w:tr>
      <w:tr w:rsidR="00C83B13" w:rsidRPr="00127C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rsidTr="004A41BA">
        <w:tc>
          <w:tcPr>
            <w:tcW w:w="9634" w:type="dxa"/>
            <w:gridSpan w:val="4"/>
            <w:tcBorders>
              <w:top w:val="single" w:sz="12" w:space="0" w:color="auto"/>
            </w:tcBorders>
          </w:tcPr>
          <w:p w:rsidR="00127C77" w:rsidRPr="00127C77" w:rsidRDefault="00BC49FC" w:rsidP="00C36A6F">
            <w:pPr>
              <w:rPr>
                <w:rFonts w:asciiTheme="majorHAnsi" w:eastAsiaTheme="majorHAnsi" w:hAnsiTheme="majorHAnsi"/>
              </w:rPr>
            </w:pPr>
            <w:r>
              <w:rPr>
                <w:rFonts w:asciiTheme="majorHAnsi" w:eastAsiaTheme="majorHAnsi" w:hAnsiTheme="majorHAnsi" w:hint="eastAsia"/>
              </w:rPr>
              <w:t>Students know the importance of making a good decision with their knowledge and experience.</w:t>
            </w:r>
          </w:p>
        </w:tc>
      </w:tr>
    </w:tbl>
    <w:p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tblPr>
      <w:tblGrid>
        <w:gridCol w:w="9634"/>
      </w:tblGrid>
      <w:tr w:rsidR="00C83B13" w:rsidRPr="00127C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rsidTr="004A41BA">
        <w:tc>
          <w:tcPr>
            <w:tcW w:w="9634" w:type="dxa"/>
            <w:tcBorders>
              <w:top w:val="single" w:sz="12" w:space="0" w:color="auto"/>
            </w:tcBorders>
          </w:tcPr>
          <w:p w:rsidR="00C83B13" w:rsidRDefault="00C36A6F" w:rsidP="00127C77">
            <w:pPr>
              <w:rPr>
                <w:rFonts w:asciiTheme="majorHAnsi" w:eastAsiaTheme="majorHAnsi" w:hAnsiTheme="majorHAnsi" w:hint="eastAsia"/>
              </w:rPr>
            </w:pPr>
            <w:r>
              <w:rPr>
                <w:rFonts w:asciiTheme="majorHAnsi" w:eastAsiaTheme="majorHAnsi" w:hAnsiTheme="majorHAnsi" w:hint="eastAsia"/>
              </w:rPr>
              <w:t xml:space="preserve">-Students get lost when discussing about </w:t>
            </w:r>
            <w:r w:rsidR="007D5E03">
              <w:rPr>
                <w:rFonts w:asciiTheme="majorHAnsi" w:eastAsiaTheme="majorHAnsi" w:hAnsiTheme="majorHAnsi" w:hint="eastAsia"/>
              </w:rPr>
              <w:t xml:space="preserve">the topic </w:t>
            </w:r>
            <w:r w:rsidR="007D5E03">
              <w:rPr>
                <w:rFonts w:asciiTheme="majorHAnsi" w:eastAsiaTheme="majorHAnsi" w:hAnsiTheme="majorHAnsi"/>
              </w:rPr>
              <w:t>→</w:t>
            </w:r>
            <w:r w:rsidR="007D5E03">
              <w:rPr>
                <w:rFonts w:asciiTheme="majorHAnsi" w:eastAsiaTheme="majorHAnsi" w:hAnsiTheme="majorHAnsi" w:hint="eastAsia"/>
              </w:rPr>
              <w:t xml:space="preserve"> give a clear instruction for each stage.</w:t>
            </w:r>
          </w:p>
          <w:p w:rsidR="00127C77" w:rsidRPr="00127C77" w:rsidRDefault="007D5E03" w:rsidP="00127C77">
            <w:pPr>
              <w:rPr>
                <w:rFonts w:asciiTheme="majorHAnsi" w:eastAsiaTheme="majorHAnsi" w:hAnsiTheme="majorHAnsi"/>
              </w:rPr>
            </w:pPr>
            <w:r>
              <w:rPr>
                <w:rFonts w:asciiTheme="majorHAnsi" w:eastAsiaTheme="majorHAnsi" w:hAnsiTheme="majorHAnsi" w:hint="eastAsia"/>
              </w:rPr>
              <w:t xml:space="preserve">-Desk arrangement </w:t>
            </w:r>
            <w:r>
              <w:rPr>
                <w:rFonts w:asciiTheme="majorHAnsi" w:eastAsiaTheme="majorHAnsi" w:hAnsiTheme="majorHAnsi"/>
              </w:rPr>
              <w:t>→</w:t>
            </w:r>
            <w:r>
              <w:rPr>
                <w:rFonts w:asciiTheme="majorHAnsi" w:eastAsiaTheme="majorHAnsi" w:hAnsiTheme="majorHAnsi" w:hint="eastAsia"/>
              </w:rPr>
              <w:t xml:space="preserve"> make a horseshoe desk arrangement, so the students communicate easily.</w:t>
            </w:r>
          </w:p>
        </w:tc>
      </w:tr>
    </w:tbl>
    <w:p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25"/>
        <w:gridCol w:w="1276"/>
        <w:gridCol w:w="7628"/>
      </w:tblGrid>
      <w:tr w:rsidR="00C83B13" w:rsidRPr="00127C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rsidTr="004A41BA">
        <w:tc>
          <w:tcPr>
            <w:tcW w:w="9629" w:type="dxa"/>
            <w:gridSpan w:val="3"/>
            <w:tcBorders>
              <w:top w:val="single" w:sz="12" w:space="0" w:color="auto"/>
              <w:left w:val="single" w:sz="4" w:space="0" w:color="auto"/>
              <w:bottom w:val="single" w:sz="4" w:space="0" w:color="auto"/>
              <w:right w:val="single" w:sz="4" w:space="0" w:color="auto"/>
            </w:tcBorders>
          </w:tcPr>
          <w:p w:rsidR="00C83B13" w:rsidRDefault="00C83B13" w:rsidP="00127C77">
            <w:pPr>
              <w:rPr>
                <w:rFonts w:hint="eastAsia"/>
              </w:rPr>
            </w:pPr>
            <w:r w:rsidRPr="00127C77">
              <w:t xml:space="preserve">What I hope most to demonstrate in this lesson is the ability to </w:t>
            </w:r>
            <w:r w:rsidR="00BD73FC">
              <w:rPr>
                <w:rFonts w:hint="eastAsia"/>
              </w:rPr>
              <w:t>lead the class smoothly through</w:t>
            </w:r>
            <w:r w:rsidR="007D5E03">
              <w:rPr>
                <w:rFonts w:hint="eastAsia"/>
              </w:rPr>
              <w:t xml:space="preserve"> giving a clear</w:t>
            </w:r>
            <w:r w:rsidR="00BD73FC">
              <w:rPr>
                <w:rFonts w:hint="eastAsia"/>
              </w:rPr>
              <w:t xml:space="preserve"> instruction</w:t>
            </w:r>
            <w:r w:rsidR="007D5E03">
              <w:rPr>
                <w:rFonts w:hint="eastAsia"/>
              </w:rPr>
              <w:t xml:space="preserve"> </w:t>
            </w:r>
            <w:r w:rsidR="00BD73FC">
              <w:rPr>
                <w:rFonts w:hint="eastAsia"/>
              </w:rPr>
              <w:t xml:space="preserve">and </w:t>
            </w:r>
            <w:r w:rsidR="007D5E03">
              <w:rPr>
                <w:rFonts w:hint="eastAsia"/>
              </w:rPr>
              <w:t>classroom management.</w:t>
            </w:r>
          </w:p>
          <w:p w:rsidR="007D5E03" w:rsidRDefault="007D5E03" w:rsidP="00127C77">
            <w:pPr>
              <w:rPr>
                <w:rFonts w:hint="eastAsia"/>
              </w:rPr>
            </w:pPr>
          </w:p>
          <w:p w:rsidR="00BC49FC" w:rsidRDefault="00BC49FC" w:rsidP="00127C77">
            <w:pPr>
              <w:rPr>
                <w:rFonts w:hint="eastAsia"/>
              </w:rPr>
            </w:pPr>
          </w:p>
          <w:p w:rsidR="00BD73FC" w:rsidRPr="007D5E03" w:rsidRDefault="00BD73FC" w:rsidP="00127C77"/>
        </w:tc>
      </w:tr>
      <w:tr w:rsidR="005A297A"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5A297A" w:rsidRPr="0064083A" w:rsidRDefault="005A297A" w:rsidP="00127C77">
            <w:pPr>
              <w:rPr>
                <w:b/>
              </w:rPr>
            </w:pPr>
            <w:r w:rsidRPr="0064083A">
              <w:rPr>
                <w:rFonts w:hint="eastAsia"/>
                <w:b/>
              </w:rPr>
              <w:lastRenderedPageBreak/>
              <w:t>Stage Name:</w:t>
            </w:r>
            <w:r w:rsidR="0091353D">
              <w:rPr>
                <w:rFonts w:hint="eastAsia"/>
              </w:rPr>
              <w:t xml:space="preserve"> Pre</w:t>
            </w:r>
            <w:r w:rsidR="0091353D">
              <w:t xml:space="preserve"> T</w:t>
            </w:r>
            <w:r w:rsidR="0091353D">
              <w:rPr>
                <w:rFonts w:hint="eastAsia"/>
              </w:rPr>
              <w:t>ask</w:t>
            </w:r>
          </w:p>
          <w:p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rsidR="00531CAC" w:rsidRPr="0064083A" w:rsidRDefault="0091353D" w:rsidP="00127C77">
            <w:r>
              <w:t>The aim is to relax students, activate their background information, and gather useful ideas for the lesson.</w:t>
            </w:r>
          </w:p>
        </w:tc>
      </w:tr>
      <w:tr w:rsidR="005A297A"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5A297A" w:rsidRPr="0064083A" w:rsidRDefault="005A297A" w:rsidP="006A5E1D">
            <w:pPr>
              <w:rPr>
                <w:b/>
              </w:rPr>
            </w:pPr>
            <w:r w:rsidRPr="0064083A">
              <w:rPr>
                <w:rFonts w:hint="eastAsia"/>
                <w:b/>
              </w:rPr>
              <w:t>Materials</w:t>
            </w:r>
            <w:r w:rsidR="00C04639" w:rsidRPr="0064083A">
              <w:rPr>
                <w:rFonts w:hint="eastAsia"/>
                <w:b/>
              </w:rPr>
              <w:t xml:space="preserve">: </w:t>
            </w:r>
            <w:r w:rsidR="006A5E1D">
              <w:rPr>
                <w:rFonts w:hint="eastAsia"/>
              </w:rPr>
              <w:t>picture</w:t>
            </w:r>
            <w:r w:rsidR="00BD73FC">
              <w:rPr>
                <w:rFonts w:hint="eastAsia"/>
              </w:rPr>
              <w:t>s</w:t>
            </w:r>
            <w:r w:rsidR="006A5E1D">
              <w:rPr>
                <w:rFonts w:hint="eastAsia"/>
              </w:rPr>
              <w:t xml:space="preserve"> (from the movie </w:t>
            </w:r>
            <w:r w:rsidR="006A5E1D">
              <w:t>“</w:t>
            </w:r>
            <w:r w:rsidR="006A5E1D">
              <w:rPr>
                <w:rFonts w:hint="eastAsia"/>
              </w:rPr>
              <w:t>Titanic</w:t>
            </w:r>
            <w:r w:rsidR="006A5E1D">
              <w:t>”</w:t>
            </w:r>
            <w:r w:rsidR="00BD73FC">
              <w:rPr>
                <w:rFonts w:hint="eastAsia"/>
              </w:rPr>
              <w:t>)</w:t>
            </w:r>
          </w:p>
        </w:tc>
      </w:tr>
      <w:tr w:rsidR="00EA3F45"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64083A" w:rsidRDefault="00C04639" w:rsidP="00127C77">
            <w:pPr>
              <w:jc w:val="center"/>
              <w:rPr>
                <w:b/>
              </w:rPr>
            </w:pPr>
            <w:r w:rsidRPr="0064083A">
              <w:rPr>
                <w:b/>
              </w:rPr>
              <w:t>Procedure</w:t>
            </w:r>
          </w:p>
        </w:tc>
      </w:tr>
      <w:tr w:rsidR="005A297A" w:rsidTr="00CB32E9">
        <w:tc>
          <w:tcPr>
            <w:tcW w:w="694" w:type="dxa"/>
            <w:tcBorders>
              <w:top w:val="single" w:sz="12" w:space="0" w:color="auto"/>
              <w:left w:val="single" w:sz="12" w:space="0" w:color="auto"/>
              <w:bottom w:val="single" w:sz="12" w:space="0" w:color="auto"/>
              <w:right w:val="single" w:sz="12" w:space="0" w:color="auto"/>
            </w:tcBorders>
          </w:tcPr>
          <w:p w:rsidR="002427EB" w:rsidRDefault="006A5E1D" w:rsidP="00127C77">
            <w:pPr>
              <w:jc w:val="center"/>
            </w:pPr>
            <w:r>
              <w:rPr>
                <w:rFonts w:hint="eastAsia"/>
              </w:rPr>
              <w:t>30sec</w:t>
            </w:r>
          </w:p>
          <w:p w:rsidR="002427EB" w:rsidRDefault="002427EB" w:rsidP="002427EB">
            <w:pPr>
              <w:jc w:val="center"/>
            </w:pPr>
          </w:p>
          <w:p w:rsidR="00D421C0" w:rsidRDefault="00D421C0" w:rsidP="002427EB">
            <w:pPr>
              <w:jc w:val="center"/>
            </w:pPr>
          </w:p>
          <w:p w:rsidR="00D421C0" w:rsidRDefault="00D421C0" w:rsidP="002427EB">
            <w:pPr>
              <w:jc w:val="center"/>
            </w:pPr>
          </w:p>
          <w:p w:rsidR="00D421C0" w:rsidRDefault="00D421C0" w:rsidP="002427EB">
            <w:pPr>
              <w:jc w:val="center"/>
            </w:pPr>
          </w:p>
          <w:p w:rsidR="00EA3F45" w:rsidRDefault="00EA3F45" w:rsidP="002427EB">
            <w:pPr>
              <w:jc w:val="center"/>
            </w:pPr>
          </w:p>
          <w:p w:rsidR="00EA3F45" w:rsidRDefault="006A5E1D" w:rsidP="0091353D">
            <w:r>
              <w:rPr>
                <w:rFonts w:hint="eastAsia"/>
              </w:rPr>
              <w:t>2min</w:t>
            </w:r>
          </w:p>
          <w:p w:rsidR="00EA3F45" w:rsidRDefault="00EA3F45" w:rsidP="006A5E1D"/>
          <w:p w:rsidR="00EA3F45" w:rsidRDefault="006A5E1D" w:rsidP="002427EB">
            <w:pPr>
              <w:jc w:val="center"/>
            </w:pPr>
            <w:r>
              <w:rPr>
                <w:rFonts w:hint="eastAsia"/>
              </w:rPr>
              <w:t>1min</w:t>
            </w:r>
          </w:p>
          <w:p w:rsidR="00EA3F45" w:rsidRDefault="00EA3F45" w:rsidP="002427EB">
            <w:pPr>
              <w:jc w:val="center"/>
            </w:pPr>
          </w:p>
          <w:p w:rsidR="002427EB" w:rsidRPr="00127C77" w:rsidRDefault="002427EB" w:rsidP="00BD73FC"/>
        </w:tc>
        <w:tc>
          <w:tcPr>
            <w:tcW w:w="1276" w:type="dxa"/>
            <w:tcBorders>
              <w:top w:val="single" w:sz="12" w:space="0" w:color="auto"/>
              <w:left w:val="single" w:sz="12" w:space="0" w:color="auto"/>
              <w:bottom w:val="single" w:sz="12" w:space="0" w:color="auto"/>
              <w:right w:val="single" w:sz="12" w:space="0" w:color="auto"/>
            </w:tcBorders>
          </w:tcPr>
          <w:p w:rsidR="002427EB" w:rsidRDefault="006A5E1D" w:rsidP="00127C77">
            <w:pPr>
              <w:jc w:val="center"/>
            </w:pPr>
            <w:r>
              <w:rPr>
                <w:rFonts w:hint="eastAsia"/>
              </w:rPr>
              <w:t>T-S</w:t>
            </w:r>
          </w:p>
          <w:p w:rsidR="002427EB" w:rsidRDefault="002427EB" w:rsidP="00127C77">
            <w:pPr>
              <w:jc w:val="center"/>
            </w:pPr>
          </w:p>
          <w:p w:rsidR="002427EB" w:rsidRDefault="002427EB" w:rsidP="00127C77">
            <w:pPr>
              <w:jc w:val="center"/>
            </w:pPr>
          </w:p>
          <w:p w:rsidR="002427EB" w:rsidRDefault="002427EB" w:rsidP="00127C77">
            <w:pPr>
              <w:jc w:val="center"/>
            </w:pPr>
          </w:p>
          <w:p w:rsidR="002427EB" w:rsidRDefault="002427EB" w:rsidP="00127C77">
            <w:pPr>
              <w:jc w:val="center"/>
            </w:pPr>
          </w:p>
          <w:p w:rsidR="002427EB" w:rsidRDefault="002427EB" w:rsidP="00127C77">
            <w:pPr>
              <w:jc w:val="center"/>
            </w:pPr>
          </w:p>
          <w:p w:rsidR="00D421C0" w:rsidRDefault="006A5E1D" w:rsidP="00127C77">
            <w:pPr>
              <w:jc w:val="center"/>
            </w:pPr>
            <w:r>
              <w:rPr>
                <w:rFonts w:hint="eastAsia"/>
              </w:rPr>
              <w:t>S</w:t>
            </w:r>
            <w:r w:rsidR="004371BC">
              <w:rPr>
                <w:rFonts w:hint="eastAsia"/>
              </w:rPr>
              <w:t>-S</w:t>
            </w:r>
          </w:p>
          <w:p w:rsidR="00EA3F45" w:rsidRDefault="00EA3F45" w:rsidP="0091353D"/>
          <w:p w:rsidR="00C04639" w:rsidRPr="00127C77" w:rsidRDefault="006A5E1D" w:rsidP="00BD73FC">
            <w:pPr>
              <w:jc w:val="center"/>
            </w:pPr>
            <w:r>
              <w:rPr>
                <w:rFonts w:hint="eastAsia"/>
              </w:rPr>
              <w:t>T-S</w:t>
            </w:r>
          </w:p>
        </w:tc>
        <w:tc>
          <w:tcPr>
            <w:tcW w:w="7659" w:type="dxa"/>
            <w:tcBorders>
              <w:top w:val="single" w:sz="12" w:space="0" w:color="auto"/>
              <w:left w:val="single" w:sz="12" w:space="0" w:color="auto"/>
              <w:bottom w:val="single" w:sz="12" w:space="0" w:color="auto"/>
              <w:right w:val="single" w:sz="12" w:space="0" w:color="auto"/>
            </w:tcBorders>
          </w:tcPr>
          <w:p w:rsidR="0091353D" w:rsidRDefault="006A5E1D" w:rsidP="0091353D">
            <w:pPr>
              <w:rPr>
                <w:rFonts w:hint="eastAsia"/>
                <w:b/>
              </w:rPr>
            </w:pPr>
            <w:r>
              <w:rPr>
                <w:b/>
              </w:rPr>
              <w:t>L</w:t>
            </w:r>
            <w:r>
              <w:rPr>
                <w:rFonts w:hint="eastAsia"/>
                <w:b/>
              </w:rPr>
              <w:t>ook</w:t>
            </w:r>
            <w:r w:rsidR="00BC49FC">
              <w:rPr>
                <w:rFonts w:hint="eastAsia"/>
                <w:b/>
              </w:rPr>
              <w:t xml:space="preserve"> at the</w:t>
            </w:r>
            <w:r>
              <w:rPr>
                <w:rFonts w:hint="eastAsia"/>
                <w:b/>
              </w:rPr>
              <w:t xml:space="preserve"> picture</w:t>
            </w:r>
            <w:r w:rsidR="00BD73FC">
              <w:rPr>
                <w:rFonts w:hint="eastAsia"/>
                <w:b/>
              </w:rPr>
              <w:t>s</w:t>
            </w:r>
            <w:r>
              <w:rPr>
                <w:rFonts w:hint="eastAsia"/>
                <w:b/>
              </w:rPr>
              <w:t>. Have you watched this movie? Can you imagine how would it be, if you were in that situation?</w:t>
            </w:r>
          </w:p>
          <w:p w:rsidR="006A5E1D" w:rsidRDefault="006A5E1D" w:rsidP="0091353D">
            <w:pPr>
              <w:rPr>
                <w:rFonts w:hint="eastAsia"/>
                <w:b/>
              </w:rPr>
            </w:pPr>
            <w:r>
              <w:rPr>
                <w:rFonts w:hint="eastAsia"/>
                <w:b/>
              </w:rPr>
              <w:t>Talk with your classmates, what you</w:t>
            </w:r>
            <w:r>
              <w:rPr>
                <w:b/>
              </w:rPr>
              <w:t>’</w:t>
            </w:r>
            <w:r>
              <w:rPr>
                <w:rFonts w:hint="eastAsia"/>
                <w:b/>
              </w:rPr>
              <w:t>re going to do if you were the captain.</w:t>
            </w:r>
          </w:p>
          <w:p w:rsidR="006A5E1D" w:rsidRDefault="006A5E1D" w:rsidP="0091353D">
            <w:pPr>
              <w:rPr>
                <w:rFonts w:hint="eastAsia"/>
                <w:b/>
              </w:rPr>
            </w:pPr>
            <w:r>
              <w:rPr>
                <w:b/>
              </w:rPr>
              <w:t>Y</w:t>
            </w:r>
            <w:r>
              <w:rPr>
                <w:rFonts w:hint="eastAsia"/>
                <w:b/>
              </w:rPr>
              <w:t>ou just got the report from one of your sailors that there is the crack in the cruise ship and the water is coming into it.</w:t>
            </w:r>
          </w:p>
          <w:p w:rsidR="006A5E1D" w:rsidRDefault="006A5E1D" w:rsidP="0091353D">
            <w:pPr>
              <w:rPr>
                <w:rFonts w:hint="eastAsia"/>
                <w:b/>
              </w:rPr>
            </w:pPr>
          </w:p>
          <w:p w:rsidR="006A5E1D" w:rsidRDefault="006A5E1D" w:rsidP="0091353D">
            <w:pPr>
              <w:rPr>
                <w:rFonts w:hint="eastAsia"/>
                <w:b/>
              </w:rPr>
            </w:pPr>
            <w:r>
              <w:rPr>
                <w:rFonts w:hint="eastAsia"/>
                <w:b/>
              </w:rPr>
              <w:t xml:space="preserve">Ss discuss with </w:t>
            </w:r>
            <w:r>
              <w:rPr>
                <w:b/>
              </w:rPr>
              <w:t>their</w:t>
            </w:r>
            <w:r>
              <w:rPr>
                <w:rFonts w:hint="eastAsia"/>
                <w:b/>
              </w:rPr>
              <w:t xml:space="preserve"> classmates.</w:t>
            </w:r>
          </w:p>
          <w:p w:rsidR="006A5E1D" w:rsidRDefault="006A5E1D" w:rsidP="0091353D">
            <w:pPr>
              <w:rPr>
                <w:rFonts w:hint="eastAsia"/>
                <w:b/>
              </w:rPr>
            </w:pPr>
          </w:p>
          <w:p w:rsidR="006A5E1D" w:rsidRPr="006A5E1D" w:rsidRDefault="006A5E1D" w:rsidP="0091353D">
            <w:pPr>
              <w:rPr>
                <w:b/>
              </w:rPr>
            </w:pPr>
            <w:r>
              <w:rPr>
                <w:rFonts w:hint="eastAsia"/>
                <w:b/>
              </w:rPr>
              <w:t>Ask students to share their ideas.</w:t>
            </w:r>
          </w:p>
        </w:tc>
      </w:tr>
    </w:tbl>
    <w:p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25"/>
        <w:gridCol w:w="1276"/>
        <w:gridCol w:w="7628"/>
      </w:tblGrid>
      <w:tr w:rsidR="0091353D" w:rsidRPr="0064083A" w:rsidTr="006A5E1D">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91353D" w:rsidRPr="0064083A" w:rsidRDefault="0091353D" w:rsidP="006A5E1D">
            <w:pPr>
              <w:rPr>
                <w:b/>
              </w:rPr>
            </w:pPr>
            <w:r w:rsidRPr="0064083A">
              <w:rPr>
                <w:rFonts w:hint="eastAsia"/>
                <w:b/>
              </w:rPr>
              <w:t>Stage Name:</w:t>
            </w:r>
            <w:r>
              <w:rPr>
                <w:rFonts w:hint="eastAsia"/>
              </w:rPr>
              <w:t xml:space="preserve"> Task Preparation</w:t>
            </w:r>
          </w:p>
          <w:p w:rsidR="0091353D" w:rsidRPr="0064083A" w:rsidRDefault="0091353D" w:rsidP="00C770E8">
            <w:r w:rsidRPr="0064083A">
              <w:rPr>
                <w:rFonts w:hint="eastAsia"/>
                <w:b/>
              </w:rPr>
              <w:t>Purpose of this stage:</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rsidTr="006A5E1D">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91353D" w:rsidRPr="0064083A" w:rsidRDefault="0091353D" w:rsidP="006A5E1D">
            <w:pPr>
              <w:rPr>
                <w:b/>
              </w:rPr>
            </w:pPr>
            <w:r w:rsidRPr="0064083A">
              <w:rPr>
                <w:rFonts w:hint="eastAsia"/>
                <w:b/>
              </w:rPr>
              <w:t xml:space="preserve">Materials: </w:t>
            </w:r>
            <w:r w:rsidR="006A5E1D">
              <w:rPr>
                <w:rFonts w:hint="eastAsia"/>
              </w:rPr>
              <w:t>worksheet</w:t>
            </w:r>
          </w:p>
        </w:tc>
      </w:tr>
      <w:tr w:rsidR="0091353D" w:rsidRPr="0064083A"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1353D" w:rsidRPr="0064083A" w:rsidRDefault="00CB32E9" w:rsidP="006A5E1D">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1353D" w:rsidRPr="0064083A" w:rsidRDefault="00CB32E9" w:rsidP="006A5E1D">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1353D" w:rsidRPr="0064083A" w:rsidRDefault="0091353D" w:rsidP="006A5E1D">
            <w:pPr>
              <w:jc w:val="center"/>
              <w:rPr>
                <w:b/>
              </w:rPr>
            </w:pPr>
            <w:r w:rsidRPr="0064083A">
              <w:rPr>
                <w:b/>
              </w:rPr>
              <w:t>Procedure</w:t>
            </w:r>
          </w:p>
        </w:tc>
      </w:tr>
      <w:tr w:rsidR="0091353D" w:rsidTr="00CB32E9">
        <w:tc>
          <w:tcPr>
            <w:tcW w:w="694" w:type="dxa"/>
            <w:tcBorders>
              <w:top w:val="single" w:sz="12" w:space="0" w:color="auto"/>
              <w:left w:val="single" w:sz="12" w:space="0" w:color="auto"/>
              <w:bottom w:val="single" w:sz="12" w:space="0" w:color="auto"/>
              <w:right w:val="single" w:sz="12" w:space="0" w:color="auto"/>
            </w:tcBorders>
          </w:tcPr>
          <w:p w:rsidR="0091353D" w:rsidRDefault="0091353D" w:rsidP="006A5E1D">
            <w:pPr>
              <w:jc w:val="center"/>
            </w:pPr>
          </w:p>
          <w:p w:rsidR="0091353D" w:rsidRDefault="006A5E1D" w:rsidP="006A5E1D">
            <w:pPr>
              <w:jc w:val="center"/>
            </w:pPr>
            <w:r>
              <w:rPr>
                <w:rFonts w:hint="eastAsia"/>
              </w:rPr>
              <w:t>30sec</w:t>
            </w:r>
          </w:p>
          <w:p w:rsidR="0091353D" w:rsidRDefault="0091353D" w:rsidP="006A5E1D">
            <w:pPr>
              <w:jc w:val="center"/>
            </w:pPr>
          </w:p>
          <w:p w:rsidR="0091353D" w:rsidRDefault="0091353D" w:rsidP="0091353D"/>
          <w:p w:rsidR="0091353D" w:rsidRDefault="0091353D" w:rsidP="00C770E8"/>
          <w:p w:rsidR="0091353D" w:rsidRDefault="0091353D" w:rsidP="006A5E1D">
            <w:pPr>
              <w:jc w:val="center"/>
              <w:rPr>
                <w:rFonts w:hint="eastAsia"/>
              </w:rPr>
            </w:pPr>
          </w:p>
          <w:p w:rsidR="004371BC" w:rsidRDefault="004371BC" w:rsidP="006A5E1D">
            <w:pPr>
              <w:jc w:val="center"/>
              <w:rPr>
                <w:rFonts w:hint="eastAsia"/>
              </w:rPr>
            </w:pPr>
          </w:p>
          <w:p w:rsidR="004371BC" w:rsidRDefault="004371BC" w:rsidP="006A5E1D">
            <w:pPr>
              <w:jc w:val="center"/>
              <w:rPr>
                <w:rFonts w:hint="eastAsia"/>
              </w:rPr>
            </w:pPr>
          </w:p>
          <w:p w:rsidR="004371BC" w:rsidRDefault="004371BC" w:rsidP="006A5E1D">
            <w:pPr>
              <w:jc w:val="center"/>
              <w:rPr>
                <w:rFonts w:hint="eastAsia"/>
              </w:rPr>
            </w:pPr>
          </w:p>
          <w:p w:rsidR="004371BC" w:rsidRDefault="004371BC" w:rsidP="006A5E1D">
            <w:pPr>
              <w:jc w:val="center"/>
              <w:rPr>
                <w:rFonts w:hint="eastAsia"/>
              </w:rPr>
            </w:pPr>
            <w:r>
              <w:rPr>
                <w:rFonts w:hint="eastAsia"/>
              </w:rPr>
              <w:t>4min</w:t>
            </w:r>
          </w:p>
          <w:p w:rsidR="004371BC" w:rsidRDefault="004371BC" w:rsidP="006A5E1D">
            <w:pPr>
              <w:jc w:val="center"/>
              <w:rPr>
                <w:rFonts w:hint="eastAsia"/>
              </w:rPr>
            </w:pPr>
          </w:p>
          <w:p w:rsidR="004371BC" w:rsidRPr="00127C77" w:rsidRDefault="004371BC" w:rsidP="006A5E1D">
            <w:pPr>
              <w:jc w:val="center"/>
            </w:pPr>
            <w:r>
              <w:rPr>
                <w:rFonts w:hint="eastAsia"/>
              </w:rPr>
              <w:lastRenderedPageBreak/>
              <w:t>1min</w:t>
            </w:r>
          </w:p>
        </w:tc>
        <w:tc>
          <w:tcPr>
            <w:tcW w:w="1276" w:type="dxa"/>
            <w:tcBorders>
              <w:top w:val="single" w:sz="12" w:space="0" w:color="auto"/>
              <w:left w:val="single" w:sz="12" w:space="0" w:color="auto"/>
              <w:bottom w:val="single" w:sz="12" w:space="0" w:color="auto"/>
              <w:right w:val="single" w:sz="12" w:space="0" w:color="auto"/>
            </w:tcBorders>
          </w:tcPr>
          <w:p w:rsidR="0091353D" w:rsidRDefault="0091353D" w:rsidP="0091353D"/>
          <w:p w:rsidR="0091353D" w:rsidRDefault="006A5E1D" w:rsidP="006A5E1D">
            <w:pPr>
              <w:jc w:val="center"/>
            </w:pPr>
            <w:r>
              <w:rPr>
                <w:rFonts w:hint="eastAsia"/>
              </w:rPr>
              <w:t>T</w:t>
            </w:r>
          </w:p>
          <w:p w:rsidR="0091353D" w:rsidRPr="00127C77" w:rsidRDefault="0091353D" w:rsidP="00C770E8"/>
          <w:p w:rsidR="0091353D" w:rsidRDefault="0091353D" w:rsidP="006A5E1D">
            <w:pPr>
              <w:jc w:val="center"/>
              <w:rPr>
                <w:rFonts w:hint="eastAsia"/>
              </w:rPr>
            </w:pPr>
          </w:p>
          <w:p w:rsidR="004371BC" w:rsidRDefault="004371BC" w:rsidP="006A5E1D">
            <w:pPr>
              <w:jc w:val="center"/>
              <w:rPr>
                <w:rFonts w:hint="eastAsia"/>
              </w:rPr>
            </w:pPr>
          </w:p>
          <w:p w:rsidR="004371BC" w:rsidRDefault="004371BC" w:rsidP="006A5E1D">
            <w:pPr>
              <w:jc w:val="center"/>
              <w:rPr>
                <w:rFonts w:hint="eastAsia"/>
              </w:rPr>
            </w:pPr>
          </w:p>
          <w:p w:rsidR="004371BC" w:rsidRDefault="004371BC" w:rsidP="006A5E1D">
            <w:pPr>
              <w:jc w:val="center"/>
              <w:rPr>
                <w:rFonts w:hint="eastAsia"/>
              </w:rPr>
            </w:pPr>
          </w:p>
          <w:p w:rsidR="004371BC" w:rsidRDefault="004371BC" w:rsidP="006A5E1D">
            <w:pPr>
              <w:jc w:val="center"/>
              <w:rPr>
                <w:rFonts w:hint="eastAsia"/>
              </w:rPr>
            </w:pPr>
          </w:p>
          <w:p w:rsidR="004371BC" w:rsidRDefault="004371BC" w:rsidP="006A5E1D">
            <w:pPr>
              <w:jc w:val="center"/>
              <w:rPr>
                <w:rFonts w:hint="eastAsia"/>
              </w:rPr>
            </w:pPr>
          </w:p>
          <w:p w:rsidR="004371BC" w:rsidRDefault="004371BC" w:rsidP="006A5E1D">
            <w:pPr>
              <w:jc w:val="center"/>
              <w:rPr>
                <w:rFonts w:hint="eastAsia"/>
              </w:rPr>
            </w:pPr>
            <w:r>
              <w:rPr>
                <w:rFonts w:hint="eastAsia"/>
              </w:rPr>
              <w:t>S-S</w:t>
            </w:r>
          </w:p>
          <w:p w:rsidR="004371BC" w:rsidRDefault="004371BC" w:rsidP="006A5E1D">
            <w:pPr>
              <w:jc w:val="center"/>
              <w:rPr>
                <w:rFonts w:hint="eastAsia"/>
              </w:rPr>
            </w:pPr>
          </w:p>
          <w:p w:rsidR="004371BC" w:rsidRPr="00127C77" w:rsidRDefault="004371BC" w:rsidP="006A5E1D">
            <w:pPr>
              <w:jc w:val="center"/>
            </w:pPr>
            <w:r>
              <w:rPr>
                <w:rFonts w:hint="eastAsia"/>
              </w:rPr>
              <w:lastRenderedPageBreak/>
              <w:t>T-S</w:t>
            </w:r>
          </w:p>
        </w:tc>
        <w:tc>
          <w:tcPr>
            <w:tcW w:w="7659" w:type="dxa"/>
            <w:tcBorders>
              <w:top w:val="single" w:sz="12" w:space="0" w:color="auto"/>
              <w:left w:val="single" w:sz="12" w:space="0" w:color="auto"/>
              <w:bottom w:val="single" w:sz="12" w:space="0" w:color="auto"/>
              <w:right w:val="single" w:sz="12" w:space="0" w:color="auto"/>
            </w:tcBorders>
          </w:tcPr>
          <w:p w:rsidR="0091353D" w:rsidRDefault="0091353D" w:rsidP="006A5E1D">
            <w:pPr>
              <w:rPr>
                <w:b/>
              </w:rPr>
            </w:pPr>
          </w:p>
          <w:p w:rsidR="0091353D" w:rsidRDefault="006A5E1D" w:rsidP="006A5E1D">
            <w:pPr>
              <w:rPr>
                <w:rFonts w:hint="eastAsia"/>
                <w:b/>
              </w:rPr>
            </w:pPr>
            <w:r>
              <w:rPr>
                <w:rFonts w:hint="eastAsia"/>
                <w:b/>
              </w:rPr>
              <w:t>Give out the worksheet.</w:t>
            </w:r>
          </w:p>
          <w:p w:rsidR="006A5E1D" w:rsidRDefault="006A5E1D" w:rsidP="006A5E1D">
            <w:pPr>
              <w:rPr>
                <w:rFonts w:hint="eastAsia"/>
                <w:b/>
              </w:rPr>
            </w:pPr>
            <w:r>
              <w:rPr>
                <w:rFonts w:hint="eastAsia"/>
                <w:b/>
              </w:rPr>
              <w:t xml:space="preserve">So now you are the captain of a wrecked liner. </w:t>
            </w:r>
            <w:r w:rsidR="004371BC">
              <w:rPr>
                <w:rFonts w:hint="eastAsia"/>
                <w:b/>
              </w:rPr>
              <w:t>There is a lifeboat but it only can accommodate 9 people out of 15.</w:t>
            </w:r>
          </w:p>
          <w:p w:rsidR="004371BC" w:rsidRDefault="004371BC" w:rsidP="006A5E1D">
            <w:pPr>
              <w:rPr>
                <w:rFonts w:hint="eastAsia"/>
                <w:b/>
              </w:rPr>
            </w:pPr>
            <w:r>
              <w:rPr>
                <w:rFonts w:hint="eastAsia"/>
                <w:b/>
              </w:rPr>
              <w:t>Now, discuss with your classmate</w:t>
            </w:r>
            <w:r w:rsidR="00BC49FC">
              <w:rPr>
                <w:rFonts w:hint="eastAsia"/>
                <w:b/>
              </w:rPr>
              <w:t>s</w:t>
            </w:r>
            <w:r>
              <w:rPr>
                <w:rFonts w:hint="eastAsia"/>
                <w:b/>
              </w:rPr>
              <w:t xml:space="preserve"> </w:t>
            </w:r>
            <w:r w:rsidR="00BC49FC">
              <w:rPr>
                <w:rFonts w:hint="eastAsia"/>
                <w:b/>
              </w:rPr>
              <w:t>and choose</w:t>
            </w:r>
            <w:r>
              <w:rPr>
                <w:rFonts w:hint="eastAsia"/>
                <w:b/>
              </w:rPr>
              <w:t xml:space="preserve"> top 3 people who you will be going to save</w:t>
            </w:r>
            <w:r w:rsidR="00BC49FC">
              <w:rPr>
                <w:rFonts w:hint="eastAsia"/>
                <w:b/>
              </w:rPr>
              <w:t>. All of you need to agree with the result.</w:t>
            </w:r>
            <w:r>
              <w:rPr>
                <w:rFonts w:hint="eastAsia"/>
                <w:b/>
              </w:rPr>
              <w:t xml:space="preserve"> </w:t>
            </w:r>
            <w:r>
              <w:rPr>
                <w:b/>
              </w:rPr>
              <w:t>Y</w:t>
            </w:r>
            <w:r>
              <w:rPr>
                <w:rFonts w:hint="eastAsia"/>
                <w:b/>
              </w:rPr>
              <w:t>ou should have a valid reason when you choose someone to save.</w:t>
            </w:r>
            <w:r w:rsidR="00BC49FC">
              <w:rPr>
                <w:rFonts w:hint="eastAsia"/>
                <w:b/>
              </w:rPr>
              <w:t xml:space="preserve"> I</w:t>
            </w:r>
            <w:r w:rsidR="00BC49FC">
              <w:rPr>
                <w:b/>
              </w:rPr>
              <w:t>’</w:t>
            </w:r>
            <w:r w:rsidR="00BC49FC">
              <w:rPr>
                <w:rFonts w:hint="eastAsia"/>
                <w:b/>
              </w:rPr>
              <w:t>ll give you 4 min.</w:t>
            </w:r>
          </w:p>
          <w:p w:rsidR="004371BC" w:rsidRDefault="004371BC" w:rsidP="006A5E1D">
            <w:pPr>
              <w:rPr>
                <w:rFonts w:hint="eastAsia"/>
                <w:b/>
              </w:rPr>
            </w:pPr>
          </w:p>
          <w:p w:rsidR="00BC49FC" w:rsidRDefault="00BC49FC" w:rsidP="006A5E1D">
            <w:pPr>
              <w:rPr>
                <w:rFonts w:hint="eastAsia"/>
                <w:b/>
              </w:rPr>
            </w:pPr>
          </w:p>
          <w:p w:rsidR="004371BC" w:rsidRDefault="004371BC" w:rsidP="006A5E1D">
            <w:pPr>
              <w:rPr>
                <w:rFonts w:hint="eastAsia"/>
                <w:b/>
              </w:rPr>
            </w:pPr>
            <w:r>
              <w:rPr>
                <w:rFonts w:hint="eastAsia"/>
                <w:b/>
              </w:rPr>
              <w:t>Ss discuss.</w:t>
            </w:r>
          </w:p>
          <w:p w:rsidR="004371BC" w:rsidRDefault="004371BC" w:rsidP="006A5E1D">
            <w:pPr>
              <w:rPr>
                <w:rFonts w:hint="eastAsia"/>
                <w:b/>
              </w:rPr>
            </w:pPr>
          </w:p>
          <w:p w:rsidR="004371BC" w:rsidRDefault="004371BC" w:rsidP="006A5E1D">
            <w:pPr>
              <w:rPr>
                <w:b/>
              </w:rPr>
            </w:pPr>
            <w:r>
              <w:rPr>
                <w:rFonts w:hint="eastAsia"/>
                <w:b/>
              </w:rPr>
              <w:lastRenderedPageBreak/>
              <w:t>Feedback. Ask students to share the agreement.</w:t>
            </w:r>
          </w:p>
        </w:tc>
      </w:tr>
    </w:tbl>
    <w:p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25"/>
        <w:gridCol w:w="1276"/>
        <w:gridCol w:w="7628"/>
      </w:tblGrid>
      <w:tr w:rsidR="00C770E8" w:rsidRPr="0064083A" w:rsidTr="006A5E1D">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C770E8" w:rsidRPr="0064083A" w:rsidRDefault="00C770E8" w:rsidP="006A5E1D">
            <w:pPr>
              <w:rPr>
                <w:b/>
              </w:rPr>
            </w:pPr>
            <w:r w:rsidRPr="0064083A">
              <w:rPr>
                <w:rFonts w:hint="eastAsia"/>
                <w:b/>
              </w:rPr>
              <w:t>Stage Name:</w:t>
            </w:r>
            <w:r>
              <w:rPr>
                <w:rFonts w:hint="eastAsia"/>
              </w:rPr>
              <w:t xml:space="preserve"> Task Reali</w:t>
            </w:r>
            <w:r>
              <w:t>z</w:t>
            </w:r>
            <w:r>
              <w:rPr>
                <w:rFonts w:hint="eastAsia"/>
              </w:rPr>
              <w:t xml:space="preserve">ation </w:t>
            </w:r>
          </w:p>
          <w:p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r w:rsidR="004A4D7E">
              <w:t>Classroom management may be an important consideration here.</w:t>
            </w:r>
            <w:bookmarkStart w:id="0" w:name="_GoBack"/>
            <w:bookmarkEnd w:id="0"/>
          </w:p>
        </w:tc>
      </w:tr>
      <w:tr w:rsidR="00C770E8" w:rsidRPr="0064083A" w:rsidTr="006A5E1D">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C770E8" w:rsidRPr="0064083A" w:rsidRDefault="00C770E8" w:rsidP="004371BC">
            <w:pPr>
              <w:rPr>
                <w:b/>
              </w:rPr>
            </w:pPr>
            <w:r w:rsidRPr="0064083A">
              <w:rPr>
                <w:rFonts w:hint="eastAsia"/>
                <w:b/>
              </w:rPr>
              <w:t xml:space="preserve">Materials: </w:t>
            </w:r>
            <w:r w:rsidR="004371BC">
              <w:rPr>
                <w:rFonts w:hint="eastAsia"/>
              </w:rPr>
              <w:t>worksheet</w:t>
            </w:r>
          </w:p>
        </w:tc>
      </w:tr>
      <w:tr w:rsidR="00C770E8" w:rsidRPr="0064083A"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B32E9" w:rsidP="006A5E1D">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B32E9" w:rsidP="006A5E1D">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770E8" w:rsidP="006A5E1D">
            <w:pPr>
              <w:jc w:val="center"/>
              <w:rPr>
                <w:b/>
              </w:rPr>
            </w:pPr>
            <w:r w:rsidRPr="0064083A">
              <w:rPr>
                <w:b/>
              </w:rPr>
              <w:t>Procedure</w:t>
            </w:r>
          </w:p>
        </w:tc>
      </w:tr>
      <w:tr w:rsidR="00C770E8" w:rsidTr="00CB32E9">
        <w:tc>
          <w:tcPr>
            <w:tcW w:w="694" w:type="dxa"/>
            <w:tcBorders>
              <w:top w:val="single" w:sz="12" w:space="0" w:color="auto"/>
              <w:left w:val="single" w:sz="12" w:space="0" w:color="auto"/>
              <w:bottom w:val="single" w:sz="12" w:space="0" w:color="auto"/>
              <w:right w:val="single" w:sz="12" w:space="0" w:color="auto"/>
            </w:tcBorders>
          </w:tcPr>
          <w:p w:rsidR="00C770E8" w:rsidRDefault="00C770E8" w:rsidP="00C770E8"/>
          <w:p w:rsidR="00C770E8" w:rsidRDefault="004371BC" w:rsidP="006A5E1D">
            <w:pPr>
              <w:jc w:val="center"/>
            </w:pPr>
            <w:r>
              <w:rPr>
                <w:rFonts w:hint="eastAsia"/>
              </w:rPr>
              <w:t>30sec</w:t>
            </w:r>
          </w:p>
          <w:p w:rsidR="00C770E8" w:rsidRDefault="00C770E8" w:rsidP="006A5E1D">
            <w:pPr>
              <w:jc w:val="center"/>
            </w:pPr>
          </w:p>
          <w:p w:rsidR="00C770E8" w:rsidRDefault="00C770E8" w:rsidP="006A5E1D">
            <w:pPr>
              <w:jc w:val="center"/>
            </w:pPr>
          </w:p>
          <w:p w:rsidR="00C770E8" w:rsidRDefault="00C770E8" w:rsidP="006A5E1D">
            <w:pPr>
              <w:jc w:val="center"/>
            </w:pPr>
          </w:p>
          <w:p w:rsidR="00BC49FC" w:rsidRDefault="00BC49FC" w:rsidP="006A5E1D">
            <w:pPr>
              <w:jc w:val="center"/>
              <w:rPr>
                <w:rFonts w:hint="eastAsia"/>
              </w:rPr>
            </w:pPr>
          </w:p>
          <w:p w:rsidR="00C770E8" w:rsidRDefault="004371BC" w:rsidP="006A5E1D">
            <w:pPr>
              <w:jc w:val="center"/>
              <w:rPr>
                <w:rFonts w:hint="eastAsia"/>
              </w:rPr>
            </w:pPr>
            <w:r>
              <w:rPr>
                <w:rFonts w:hint="eastAsia"/>
              </w:rPr>
              <w:t>5min</w:t>
            </w:r>
          </w:p>
          <w:p w:rsidR="004371BC" w:rsidRDefault="004371BC" w:rsidP="006A5E1D">
            <w:pPr>
              <w:jc w:val="center"/>
              <w:rPr>
                <w:rFonts w:hint="eastAsia"/>
              </w:rPr>
            </w:pPr>
          </w:p>
          <w:p w:rsidR="004371BC" w:rsidRDefault="004371BC" w:rsidP="006A5E1D">
            <w:pPr>
              <w:jc w:val="center"/>
            </w:pPr>
            <w:r>
              <w:rPr>
                <w:rFonts w:hint="eastAsia"/>
              </w:rPr>
              <w:t>2min</w:t>
            </w:r>
          </w:p>
          <w:p w:rsidR="00C770E8" w:rsidRPr="00127C77" w:rsidRDefault="00C770E8" w:rsidP="006A5E1D">
            <w:pPr>
              <w:jc w:val="center"/>
            </w:pPr>
          </w:p>
        </w:tc>
        <w:tc>
          <w:tcPr>
            <w:tcW w:w="1276" w:type="dxa"/>
            <w:tcBorders>
              <w:top w:val="single" w:sz="12" w:space="0" w:color="auto"/>
              <w:left w:val="single" w:sz="12" w:space="0" w:color="auto"/>
              <w:bottom w:val="single" w:sz="12" w:space="0" w:color="auto"/>
              <w:right w:val="single" w:sz="12" w:space="0" w:color="auto"/>
            </w:tcBorders>
          </w:tcPr>
          <w:p w:rsidR="00C770E8" w:rsidRDefault="00C770E8" w:rsidP="00C770E8"/>
          <w:p w:rsidR="00C770E8" w:rsidRDefault="004371BC" w:rsidP="006A5E1D">
            <w:pPr>
              <w:jc w:val="center"/>
            </w:pPr>
            <w:r>
              <w:rPr>
                <w:rFonts w:hint="eastAsia"/>
              </w:rPr>
              <w:t>T</w:t>
            </w:r>
          </w:p>
          <w:p w:rsidR="00C770E8" w:rsidRDefault="00C770E8" w:rsidP="00C770E8"/>
          <w:p w:rsidR="00C770E8" w:rsidRDefault="00C770E8" w:rsidP="006A5E1D">
            <w:pPr>
              <w:jc w:val="center"/>
            </w:pPr>
          </w:p>
          <w:p w:rsidR="00C770E8" w:rsidRPr="00127C77" w:rsidRDefault="00C770E8" w:rsidP="006A5E1D">
            <w:pPr>
              <w:jc w:val="center"/>
            </w:pPr>
          </w:p>
          <w:p w:rsidR="00BC49FC" w:rsidRDefault="00BC49FC" w:rsidP="006A5E1D">
            <w:pPr>
              <w:jc w:val="center"/>
              <w:rPr>
                <w:rFonts w:hint="eastAsia"/>
              </w:rPr>
            </w:pPr>
          </w:p>
          <w:p w:rsidR="00C770E8" w:rsidRDefault="004371BC" w:rsidP="006A5E1D">
            <w:pPr>
              <w:jc w:val="center"/>
              <w:rPr>
                <w:rFonts w:hint="eastAsia"/>
              </w:rPr>
            </w:pPr>
            <w:r>
              <w:rPr>
                <w:rFonts w:hint="eastAsia"/>
              </w:rPr>
              <w:t>S-S</w:t>
            </w:r>
          </w:p>
          <w:p w:rsidR="004371BC" w:rsidRDefault="004371BC" w:rsidP="006A5E1D">
            <w:pPr>
              <w:jc w:val="center"/>
              <w:rPr>
                <w:rFonts w:hint="eastAsia"/>
              </w:rPr>
            </w:pPr>
          </w:p>
          <w:p w:rsidR="004371BC" w:rsidRPr="00127C77" w:rsidRDefault="004371BC" w:rsidP="006A5E1D">
            <w:pPr>
              <w:jc w:val="center"/>
            </w:pPr>
            <w:r>
              <w:rPr>
                <w:rFonts w:hint="eastAsia"/>
              </w:rPr>
              <w:t>T-S</w:t>
            </w:r>
          </w:p>
        </w:tc>
        <w:tc>
          <w:tcPr>
            <w:tcW w:w="7659" w:type="dxa"/>
            <w:tcBorders>
              <w:top w:val="single" w:sz="12" w:space="0" w:color="auto"/>
              <w:left w:val="single" w:sz="12" w:space="0" w:color="auto"/>
              <w:bottom w:val="single" w:sz="12" w:space="0" w:color="auto"/>
              <w:right w:val="single" w:sz="12" w:space="0" w:color="auto"/>
            </w:tcBorders>
          </w:tcPr>
          <w:p w:rsidR="00C770E8" w:rsidRDefault="00C770E8" w:rsidP="006A5E1D">
            <w:pPr>
              <w:rPr>
                <w:rFonts w:hint="eastAsia"/>
                <w:b/>
              </w:rPr>
            </w:pPr>
          </w:p>
          <w:p w:rsidR="004371BC" w:rsidRDefault="004371BC" w:rsidP="006A5E1D">
            <w:pPr>
              <w:rPr>
                <w:rFonts w:hint="eastAsia"/>
                <w:b/>
              </w:rPr>
            </w:pPr>
            <w:r>
              <w:rPr>
                <w:rFonts w:hint="eastAsia"/>
                <w:b/>
              </w:rPr>
              <w:t xml:space="preserve">Now, talk </w:t>
            </w:r>
            <w:r>
              <w:rPr>
                <w:b/>
              </w:rPr>
              <w:t>with</w:t>
            </w:r>
            <w:r>
              <w:rPr>
                <w:rFonts w:hint="eastAsia"/>
                <w:b/>
              </w:rPr>
              <w:t xml:space="preserve"> your classmates, who you are going to eliminate.</w:t>
            </w:r>
          </w:p>
          <w:p w:rsidR="004371BC" w:rsidRDefault="004371BC" w:rsidP="006A5E1D">
            <w:pPr>
              <w:rPr>
                <w:rFonts w:hint="eastAsia"/>
                <w:b/>
              </w:rPr>
            </w:pPr>
            <w:r>
              <w:rPr>
                <w:rFonts w:hint="eastAsia"/>
                <w:b/>
              </w:rPr>
              <w:t>Choose 6 people to eliminate. If you can</w:t>
            </w:r>
            <w:r>
              <w:rPr>
                <w:b/>
              </w:rPr>
              <w:t>’</w:t>
            </w:r>
            <w:r>
              <w:rPr>
                <w:rFonts w:hint="eastAsia"/>
                <w:b/>
              </w:rPr>
              <w:t>t choose 6 people, everyone will be dead. When you choose the person, yo</w:t>
            </w:r>
            <w:r w:rsidR="00BC49FC">
              <w:rPr>
                <w:rFonts w:hint="eastAsia"/>
                <w:b/>
              </w:rPr>
              <w:t>u should have a reason, as before.</w:t>
            </w:r>
          </w:p>
          <w:p w:rsidR="004371BC" w:rsidRDefault="004371BC" w:rsidP="006A5E1D">
            <w:pPr>
              <w:rPr>
                <w:rFonts w:hint="eastAsia"/>
                <w:b/>
              </w:rPr>
            </w:pPr>
          </w:p>
          <w:p w:rsidR="00BC49FC" w:rsidRDefault="00BC49FC" w:rsidP="006A5E1D">
            <w:pPr>
              <w:rPr>
                <w:rFonts w:hint="eastAsia"/>
                <w:b/>
              </w:rPr>
            </w:pPr>
          </w:p>
          <w:p w:rsidR="004371BC" w:rsidRDefault="004371BC" w:rsidP="006A5E1D">
            <w:pPr>
              <w:rPr>
                <w:rFonts w:hint="eastAsia"/>
                <w:b/>
              </w:rPr>
            </w:pPr>
            <w:r>
              <w:rPr>
                <w:rFonts w:hint="eastAsia"/>
                <w:b/>
              </w:rPr>
              <w:t>Ss discuss.</w:t>
            </w:r>
          </w:p>
          <w:p w:rsidR="004371BC" w:rsidRDefault="004371BC" w:rsidP="006A5E1D">
            <w:pPr>
              <w:rPr>
                <w:rFonts w:hint="eastAsia"/>
                <w:b/>
              </w:rPr>
            </w:pPr>
          </w:p>
          <w:p w:rsidR="004371BC" w:rsidRDefault="004371BC" w:rsidP="006A5E1D">
            <w:pPr>
              <w:rPr>
                <w:b/>
              </w:rPr>
            </w:pPr>
            <w:r>
              <w:rPr>
                <w:rFonts w:hint="eastAsia"/>
                <w:b/>
              </w:rPr>
              <w:t>Feedback. Ask students to share the conclusion.</w:t>
            </w:r>
          </w:p>
        </w:tc>
      </w:tr>
    </w:tbl>
    <w:p w:rsidR="00C770E8" w:rsidRDefault="00C770E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25"/>
        <w:gridCol w:w="1276"/>
        <w:gridCol w:w="7628"/>
      </w:tblGrid>
      <w:tr w:rsidR="00C770E8" w:rsidRPr="0064083A" w:rsidTr="006A5E1D">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C770E8" w:rsidRPr="0064083A" w:rsidRDefault="00C770E8" w:rsidP="006A5E1D">
            <w:pPr>
              <w:rPr>
                <w:b/>
              </w:rPr>
            </w:pPr>
            <w:r w:rsidRPr="0064083A">
              <w:rPr>
                <w:rFonts w:hint="eastAsia"/>
                <w:b/>
              </w:rPr>
              <w:t>Stage Name:</w:t>
            </w:r>
            <w:r>
              <w:rPr>
                <w:rFonts w:hint="eastAsia"/>
              </w:rPr>
              <w:t xml:space="preserve"> Post Ta</w:t>
            </w:r>
            <w:r>
              <w:t>s</w:t>
            </w:r>
            <w:r>
              <w:rPr>
                <w:rFonts w:hint="eastAsia"/>
              </w:rPr>
              <w:t>k</w:t>
            </w:r>
          </w:p>
          <w:p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rsidTr="006A5E1D">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C770E8" w:rsidRPr="0064083A" w:rsidRDefault="00C770E8" w:rsidP="004371BC">
            <w:pPr>
              <w:rPr>
                <w:b/>
              </w:rPr>
            </w:pPr>
            <w:r w:rsidRPr="0064083A">
              <w:rPr>
                <w:rFonts w:hint="eastAsia"/>
                <w:b/>
              </w:rPr>
              <w:t xml:space="preserve">Materials: </w:t>
            </w:r>
            <w:r w:rsidR="004371BC">
              <w:rPr>
                <w:rFonts w:hint="eastAsia"/>
              </w:rPr>
              <w:t>N/A</w:t>
            </w:r>
          </w:p>
        </w:tc>
      </w:tr>
      <w:tr w:rsidR="00C770E8" w:rsidRPr="0064083A"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770E8" w:rsidP="006A5E1D">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770E8" w:rsidP="006A5E1D">
            <w:pPr>
              <w:jc w:val="center"/>
              <w:rPr>
                <w:b/>
              </w:rPr>
            </w:pPr>
            <w:r w:rsidRPr="0064083A">
              <w:rPr>
                <w:b/>
              </w:rPr>
              <w:t>Procedure</w:t>
            </w:r>
          </w:p>
        </w:tc>
      </w:tr>
      <w:tr w:rsidR="00C770E8" w:rsidTr="00CB32E9">
        <w:tc>
          <w:tcPr>
            <w:tcW w:w="694" w:type="dxa"/>
            <w:tcBorders>
              <w:top w:val="single" w:sz="12" w:space="0" w:color="auto"/>
              <w:left w:val="single" w:sz="12" w:space="0" w:color="auto"/>
              <w:bottom w:val="single" w:sz="12" w:space="0" w:color="auto"/>
              <w:right w:val="single" w:sz="12" w:space="0" w:color="auto"/>
            </w:tcBorders>
          </w:tcPr>
          <w:p w:rsidR="00C770E8" w:rsidRDefault="004371BC" w:rsidP="00C770E8">
            <w:pPr>
              <w:rPr>
                <w:rFonts w:hint="eastAsia"/>
              </w:rPr>
            </w:pPr>
            <w:r>
              <w:rPr>
                <w:rFonts w:hint="eastAsia"/>
              </w:rPr>
              <w:t>1min</w:t>
            </w:r>
          </w:p>
          <w:p w:rsidR="004371BC" w:rsidRDefault="004371BC" w:rsidP="00C770E8">
            <w:pPr>
              <w:rPr>
                <w:rFonts w:hint="eastAsia"/>
              </w:rPr>
            </w:pPr>
          </w:p>
          <w:p w:rsidR="004371BC" w:rsidRDefault="004371BC" w:rsidP="00C770E8">
            <w:pPr>
              <w:rPr>
                <w:rFonts w:hint="eastAsia"/>
              </w:rPr>
            </w:pPr>
          </w:p>
          <w:p w:rsidR="004371BC" w:rsidRDefault="004371BC" w:rsidP="00C770E8">
            <w:pPr>
              <w:rPr>
                <w:rFonts w:hint="eastAsia"/>
              </w:rPr>
            </w:pPr>
          </w:p>
          <w:p w:rsidR="004371BC" w:rsidRDefault="004371BC" w:rsidP="00C770E8">
            <w:pPr>
              <w:rPr>
                <w:rFonts w:hint="eastAsia"/>
              </w:rPr>
            </w:pPr>
          </w:p>
          <w:p w:rsidR="004371BC" w:rsidRDefault="004371BC" w:rsidP="00C770E8">
            <w:pPr>
              <w:rPr>
                <w:rFonts w:hint="eastAsia"/>
              </w:rPr>
            </w:pPr>
          </w:p>
          <w:p w:rsidR="00BC49FC" w:rsidRDefault="00BC49FC" w:rsidP="00C770E8">
            <w:pPr>
              <w:rPr>
                <w:rFonts w:hint="eastAsia"/>
              </w:rPr>
            </w:pPr>
          </w:p>
          <w:p w:rsidR="004371BC" w:rsidRDefault="004371BC" w:rsidP="00C770E8">
            <w:pPr>
              <w:rPr>
                <w:rFonts w:hint="eastAsia"/>
              </w:rPr>
            </w:pPr>
            <w:r>
              <w:rPr>
                <w:rFonts w:hint="eastAsia"/>
              </w:rPr>
              <w:t>1min</w:t>
            </w:r>
          </w:p>
          <w:p w:rsidR="004371BC" w:rsidRDefault="004371BC" w:rsidP="00C770E8">
            <w:pPr>
              <w:rPr>
                <w:rFonts w:hint="eastAsia"/>
              </w:rPr>
            </w:pPr>
            <w:r>
              <w:rPr>
                <w:rFonts w:hint="eastAsia"/>
              </w:rPr>
              <w:t>30sec</w:t>
            </w:r>
          </w:p>
          <w:p w:rsidR="004371BC" w:rsidRDefault="004371BC" w:rsidP="00C770E8">
            <w:pPr>
              <w:rPr>
                <w:rFonts w:hint="eastAsia"/>
              </w:rPr>
            </w:pPr>
          </w:p>
          <w:p w:rsidR="004371BC" w:rsidRPr="00127C77" w:rsidRDefault="004371BC" w:rsidP="00C770E8">
            <w:r>
              <w:rPr>
                <w:rFonts w:hint="eastAsia"/>
              </w:rPr>
              <w:t>30sec</w:t>
            </w:r>
          </w:p>
        </w:tc>
        <w:tc>
          <w:tcPr>
            <w:tcW w:w="1276" w:type="dxa"/>
            <w:tcBorders>
              <w:top w:val="single" w:sz="12" w:space="0" w:color="auto"/>
              <w:left w:val="single" w:sz="12" w:space="0" w:color="auto"/>
              <w:bottom w:val="single" w:sz="12" w:space="0" w:color="auto"/>
              <w:right w:val="single" w:sz="12" w:space="0" w:color="auto"/>
            </w:tcBorders>
          </w:tcPr>
          <w:p w:rsidR="00C770E8" w:rsidRDefault="004371BC" w:rsidP="00C770E8">
            <w:r>
              <w:rPr>
                <w:rFonts w:hint="eastAsia"/>
              </w:rPr>
              <w:t xml:space="preserve">     T</w:t>
            </w:r>
          </w:p>
          <w:p w:rsidR="00C770E8" w:rsidRDefault="00C770E8" w:rsidP="006A5E1D">
            <w:pPr>
              <w:jc w:val="center"/>
            </w:pPr>
          </w:p>
          <w:p w:rsidR="00C770E8" w:rsidRDefault="00C770E8" w:rsidP="00C770E8"/>
          <w:p w:rsidR="00C770E8" w:rsidRDefault="00C770E8" w:rsidP="006A5E1D">
            <w:pPr>
              <w:jc w:val="center"/>
            </w:pPr>
          </w:p>
          <w:p w:rsidR="00C770E8" w:rsidRDefault="00C770E8" w:rsidP="006A5E1D">
            <w:pPr>
              <w:jc w:val="center"/>
            </w:pPr>
          </w:p>
          <w:p w:rsidR="00C770E8" w:rsidRDefault="00C770E8" w:rsidP="006A5E1D">
            <w:pPr>
              <w:jc w:val="center"/>
            </w:pPr>
          </w:p>
          <w:p w:rsidR="00BC49FC" w:rsidRDefault="00BC49FC" w:rsidP="006A5E1D">
            <w:pPr>
              <w:jc w:val="center"/>
              <w:rPr>
                <w:rFonts w:hint="eastAsia"/>
              </w:rPr>
            </w:pPr>
          </w:p>
          <w:p w:rsidR="00C770E8" w:rsidRPr="00127C77" w:rsidRDefault="004371BC" w:rsidP="006A5E1D">
            <w:pPr>
              <w:jc w:val="center"/>
            </w:pPr>
            <w:r>
              <w:rPr>
                <w:rFonts w:hint="eastAsia"/>
              </w:rPr>
              <w:t>S-S</w:t>
            </w:r>
          </w:p>
          <w:p w:rsidR="00C770E8" w:rsidRDefault="00C770E8" w:rsidP="006A5E1D">
            <w:pPr>
              <w:jc w:val="center"/>
              <w:rPr>
                <w:rFonts w:hint="eastAsia"/>
              </w:rPr>
            </w:pPr>
          </w:p>
          <w:p w:rsidR="004371BC" w:rsidRDefault="004371BC" w:rsidP="006A5E1D">
            <w:pPr>
              <w:jc w:val="center"/>
              <w:rPr>
                <w:rFonts w:hint="eastAsia"/>
              </w:rPr>
            </w:pPr>
          </w:p>
          <w:p w:rsidR="004371BC" w:rsidRPr="00127C77" w:rsidRDefault="004371BC" w:rsidP="006A5E1D">
            <w:pPr>
              <w:jc w:val="center"/>
            </w:pPr>
            <w:r>
              <w:rPr>
                <w:rFonts w:hint="eastAsia"/>
              </w:rPr>
              <w:t>T</w:t>
            </w:r>
          </w:p>
        </w:tc>
        <w:tc>
          <w:tcPr>
            <w:tcW w:w="7659" w:type="dxa"/>
            <w:tcBorders>
              <w:top w:val="single" w:sz="12" w:space="0" w:color="auto"/>
              <w:left w:val="single" w:sz="12" w:space="0" w:color="auto"/>
              <w:bottom w:val="single" w:sz="12" w:space="0" w:color="auto"/>
              <w:right w:val="single" w:sz="12" w:space="0" w:color="auto"/>
            </w:tcBorders>
          </w:tcPr>
          <w:p w:rsidR="004371BC" w:rsidRDefault="004371BC" w:rsidP="006A5E1D">
            <w:pPr>
              <w:rPr>
                <w:rFonts w:hint="eastAsia"/>
                <w:b/>
              </w:rPr>
            </w:pPr>
            <w:r>
              <w:rPr>
                <w:rFonts w:hint="eastAsia"/>
                <w:b/>
              </w:rPr>
              <w:t>Feedback. Delayed er</w:t>
            </w:r>
            <w:r w:rsidR="00BD73FC">
              <w:rPr>
                <w:rFonts w:hint="eastAsia"/>
                <w:b/>
              </w:rPr>
              <w:t>ror correction, if there was</w:t>
            </w:r>
            <w:r w:rsidR="00BC49FC">
              <w:rPr>
                <w:rFonts w:hint="eastAsia"/>
                <w:b/>
              </w:rPr>
              <w:t xml:space="preserve"> any</w:t>
            </w:r>
            <w:r w:rsidR="00BD73FC">
              <w:rPr>
                <w:rFonts w:hint="eastAsia"/>
                <w:b/>
              </w:rPr>
              <w:t>. (E</w:t>
            </w:r>
            <w:r>
              <w:rPr>
                <w:rFonts w:hint="eastAsia"/>
                <w:b/>
              </w:rPr>
              <w:t>specially, for function</w:t>
            </w:r>
            <w:r w:rsidR="00BC49FC">
              <w:rPr>
                <w:rFonts w:hint="eastAsia"/>
                <w:b/>
              </w:rPr>
              <w:t xml:space="preserve"> area</w:t>
            </w:r>
            <w:r>
              <w:rPr>
                <w:rFonts w:hint="eastAsia"/>
                <w:b/>
              </w:rPr>
              <w:t>.)</w:t>
            </w:r>
          </w:p>
          <w:p w:rsidR="004371BC" w:rsidRDefault="004371BC" w:rsidP="006A5E1D">
            <w:pPr>
              <w:rPr>
                <w:rFonts w:hint="eastAsia"/>
                <w:b/>
              </w:rPr>
            </w:pPr>
          </w:p>
          <w:p w:rsidR="004371BC" w:rsidRDefault="004371BC" w:rsidP="006A5E1D">
            <w:pPr>
              <w:rPr>
                <w:rFonts w:hint="eastAsia"/>
                <w:b/>
              </w:rPr>
            </w:pPr>
            <w:r>
              <w:rPr>
                <w:rFonts w:hint="eastAsia"/>
                <w:b/>
              </w:rPr>
              <w:t>How was it to make decision about who would be eliminated?</w:t>
            </w:r>
          </w:p>
          <w:p w:rsidR="004371BC" w:rsidRPr="004371BC" w:rsidRDefault="004371BC" w:rsidP="006A5E1D">
            <w:pPr>
              <w:rPr>
                <w:rFonts w:hint="eastAsia"/>
                <w:b/>
              </w:rPr>
            </w:pPr>
            <w:r>
              <w:rPr>
                <w:rFonts w:hint="eastAsia"/>
                <w:b/>
              </w:rPr>
              <w:t xml:space="preserve">Talk </w:t>
            </w:r>
            <w:r>
              <w:rPr>
                <w:b/>
              </w:rPr>
              <w:t>with</w:t>
            </w:r>
            <w:r>
              <w:rPr>
                <w:rFonts w:hint="eastAsia"/>
                <w:b/>
              </w:rPr>
              <w:t xml:space="preserve"> your classmates, how we can make a better decision, especially for a critical one.</w:t>
            </w:r>
          </w:p>
          <w:p w:rsidR="004371BC" w:rsidRDefault="004371BC" w:rsidP="006A5E1D">
            <w:pPr>
              <w:rPr>
                <w:b/>
              </w:rPr>
            </w:pPr>
          </w:p>
          <w:p w:rsidR="00C770E8" w:rsidRDefault="004371BC" w:rsidP="006A5E1D">
            <w:pPr>
              <w:rPr>
                <w:rFonts w:hint="eastAsia"/>
                <w:b/>
              </w:rPr>
            </w:pPr>
            <w:r>
              <w:rPr>
                <w:rFonts w:hint="eastAsia"/>
                <w:b/>
              </w:rPr>
              <w:t>Ss discuss.</w:t>
            </w:r>
          </w:p>
          <w:p w:rsidR="004371BC" w:rsidRDefault="004371BC" w:rsidP="006A5E1D">
            <w:pPr>
              <w:rPr>
                <w:rFonts w:hint="eastAsia"/>
                <w:b/>
              </w:rPr>
            </w:pPr>
          </w:p>
          <w:p w:rsidR="004371BC" w:rsidRDefault="004371BC" w:rsidP="006A5E1D">
            <w:pPr>
              <w:rPr>
                <w:rFonts w:hint="eastAsia"/>
                <w:b/>
              </w:rPr>
            </w:pPr>
          </w:p>
          <w:p w:rsidR="004371BC" w:rsidRDefault="004371BC" w:rsidP="006A5E1D">
            <w:pPr>
              <w:rPr>
                <w:b/>
              </w:rPr>
            </w:pPr>
            <w:r>
              <w:rPr>
                <w:rFonts w:hint="eastAsia"/>
                <w:b/>
              </w:rPr>
              <w:t>Feedback. Nominate 1 or 2 to share their opinion.</w:t>
            </w:r>
          </w:p>
        </w:tc>
      </w:tr>
    </w:tbl>
    <w:p w:rsidR="00BD73FC" w:rsidRDefault="00BD73FC" w:rsidP="00127C77">
      <w:pPr>
        <w:rPr>
          <w:rFonts w:hint="eastAsia"/>
          <w:b/>
          <w:sz w:val="10"/>
          <w:u w:val="single"/>
        </w:rPr>
      </w:pPr>
    </w:p>
    <w:p w:rsidR="00BD73FC" w:rsidRDefault="00BD73FC" w:rsidP="00127C77">
      <w:pPr>
        <w:rPr>
          <w:rFonts w:hint="eastAsia"/>
          <w:b/>
          <w:sz w:val="10"/>
          <w:u w:val="single"/>
        </w:rPr>
      </w:pPr>
    </w:p>
    <w:p w:rsidR="00BD73FC" w:rsidRDefault="00BD73FC" w:rsidP="00127C77">
      <w:pPr>
        <w:rPr>
          <w:rFonts w:hint="eastAsia"/>
          <w:b/>
          <w:sz w:val="10"/>
          <w:u w:val="single"/>
        </w:rPr>
      </w:pPr>
    </w:p>
    <w:p w:rsidR="00BD73FC" w:rsidRDefault="00BD73FC" w:rsidP="00127C77">
      <w:pPr>
        <w:rPr>
          <w:rFonts w:hint="eastAsia"/>
          <w:b/>
          <w:sz w:val="10"/>
          <w:u w:val="single"/>
        </w:rPr>
      </w:pPr>
      <w:r>
        <w:rPr>
          <w:rFonts w:ascii="Roboto" w:hAnsi="Roboto" w:hint="eastAsia"/>
          <w:noProof/>
          <w:color w:val="2962FF"/>
        </w:rPr>
        <w:drawing>
          <wp:inline distT="0" distB="0" distL="0" distR="0">
            <wp:extent cx="5779700" cy="3251588"/>
            <wp:effectExtent l="19050" t="0" r="0" b="0"/>
            <wp:docPr id="5" name="그림 4" descr="How &quot;Titanic&quot; Helps Us Empathize with the Past - YouTub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quot;Titanic&quot; Helps Us Empathize with the Past - YouTube">
                      <a:hlinkClick r:id="rId8" tgtFrame="&quot;_blank&quot;"/>
                    </pic:cNvPr>
                    <pic:cNvPicPr>
                      <a:picLocks noChangeAspect="1" noChangeArrowheads="1"/>
                    </pic:cNvPicPr>
                  </pic:nvPicPr>
                  <pic:blipFill>
                    <a:blip r:embed="rId9"/>
                    <a:srcRect/>
                    <a:stretch>
                      <a:fillRect/>
                    </a:stretch>
                  </pic:blipFill>
                  <pic:spPr bwMode="auto">
                    <a:xfrm>
                      <a:off x="0" y="0"/>
                      <a:ext cx="5781752" cy="3252743"/>
                    </a:xfrm>
                    <a:prstGeom prst="rect">
                      <a:avLst/>
                    </a:prstGeom>
                    <a:noFill/>
                    <a:ln w="9525">
                      <a:noFill/>
                      <a:miter lim="800000"/>
                      <a:headEnd/>
                      <a:tailEnd/>
                    </a:ln>
                  </pic:spPr>
                </pic:pic>
              </a:graphicData>
            </a:graphic>
          </wp:inline>
        </w:drawing>
      </w:r>
    </w:p>
    <w:p w:rsidR="00BD73FC" w:rsidRDefault="00BD73FC" w:rsidP="00127C77">
      <w:pPr>
        <w:rPr>
          <w:rFonts w:hint="eastAsia"/>
          <w:b/>
          <w:sz w:val="10"/>
          <w:u w:val="single"/>
        </w:rPr>
      </w:pPr>
    </w:p>
    <w:p w:rsidR="00BD73FC" w:rsidRDefault="00BD73FC" w:rsidP="00127C77">
      <w:pPr>
        <w:rPr>
          <w:rFonts w:hint="eastAsia"/>
          <w:b/>
          <w:sz w:val="10"/>
          <w:u w:val="single"/>
        </w:rPr>
      </w:pPr>
      <w:r w:rsidRPr="00BD73FC">
        <w:rPr>
          <w:b/>
          <w:sz w:val="10"/>
          <w:u w:val="single"/>
        </w:rPr>
        <w:drawing>
          <wp:inline distT="0" distB="0" distL="0" distR="0">
            <wp:extent cx="5834901" cy="3746665"/>
            <wp:effectExtent l="19050" t="0" r="0" b="0"/>
            <wp:docPr id="8" name="그림 1" descr="Titanic' is a great film. It's also the movie that gave rise to hater  culture | EW.com">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anic' is a great film. It's also the movie that gave rise to hater  culture | EW.com">
                      <a:hlinkClick r:id="rId10" tgtFrame="&quot;_blank&quot;"/>
                    </pic:cNvPr>
                    <pic:cNvPicPr>
                      <a:picLocks noChangeAspect="1" noChangeArrowheads="1"/>
                    </pic:cNvPicPr>
                  </pic:nvPicPr>
                  <pic:blipFill>
                    <a:blip r:embed="rId11"/>
                    <a:srcRect/>
                    <a:stretch>
                      <a:fillRect/>
                    </a:stretch>
                  </pic:blipFill>
                  <pic:spPr bwMode="auto">
                    <a:xfrm>
                      <a:off x="0" y="0"/>
                      <a:ext cx="5834867" cy="3746643"/>
                    </a:xfrm>
                    <a:prstGeom prst="rect">
                      <a:avLst/>
                    </a:prstGeom>
                    <a:noFill/>
                    <a:ln w="9525">
                      <a:noFill/>
                      <a:miter lim="800000"/>
                      <a:headEnd/>
                      <a:tailEnd/>
                    </a:ln>
                  </pic:spPr>
                </pic:pic>
              </a:graphicData>
            </a:graphic>
          </wp:inline>
        </w:drawing>
      </w:r>
    </w:p>
    <w:p w:rsidR="00BD73FC" w:rsidRDefault="00BD73FC" w:rsidP="00127C77">
      <w:pPr>
        <w:rPr>
          <w:rFonts w:hint="eastAsia"/>
          <w:b/>
          <w:sz w:val="10"/>
          <w:u w:val="single"/>
        </w:rPr>
      </w:pPr>
    </w:p>
    <w:p w:rsidR="00BD73FC" w:rsidRDefault="00BD73FC" w:rsidP="00127C77">
      <w:pPr>
        <w:rPr>
          <w:rFonts w:hint="eastAsia"/>
          <w:b/>
          <w:sz w:val="10"/>
          <w:u w:val="single"/>
        </w:rPr>
      </w:pPr>
    </w:p>
    <w:p w:rsidR="00BD73FC" w:rsidRDefault="00BD73FC" w:rsidP="00127C77">
      <w:pPr>
        <w:rPr>
          <w:rFonts w:hint="eastAsia"/>
          <w:b/>
          <w:sz w:val="10"/>
          <w:u w:val="single"/>
        </w:rPr>
      </w:pPr>
    </w:p>
    <w:p w:rsidR="003165B1" w:rsidRDefault="003165B1" w:rsidP="00127C77">
      <w:pPr>
        <w:rPr>
          <w:rFonts w:hint="eastAsia"/>
          <w:b/>
          <w:sz w:val="10"/>
          <w:u w:val="single"/>
        </w:rPr>
      </w:pPr>
    </w:p>
    <w:p w:rsidR="003165B1" w:rsidRDefault="003165B1" w:rsidP="003165B1">
      <w:pPr>
        <w:rPr>
          <w:rFonts w:asciiTheme="majorHAnsi" w:eastAsiaTheme="majorHAnsi" w:hAnsiTheme="majorHAnsi" w:cs="굴림" w:hint="eastAsia"/>
          <w:sz w:val="24"/>
          <w:szCs w:val="24"/>
        </w:rPr>
      </w:pPr>
      <w:r>
        <w:rPr>
          <w:rFonts w:asciiTheme="majorHAnsi" w:eastAsiaTheme="majorHAnsi" w:hAnsiTheme="majorHAnsi" w:cs="굴림" w:hint="eastAsia"/>
          <w:sz w:val="24"/>
          <w:szCs w:val="24"/>
        </w:rPr>
        <w:lastRenderedPageBreak/>
        <w:t>Worksheet 1</w:t>
      </w:r>
    </w:p>
    <w:p w:rsidR="003165B1" w:rsidRDefault="003165B1" w:rsidP="003165B1">
      <w:pPr>
        <w:rPr>
          <w:rFonts w:asciiTheme="majorHAnsi" w:eastAsiaTheme="majorHAnsi" w:hAnsiTheme="majorHAnsi" w:cs="굴림" w:hint="eastAsia"/>
          <w:sz w:val="24"/>
          <w:szCs w:val="24"/>
        </w:rPr>
      </w:pPr>
    </w:p>
    <w:p w:rsidR="003165B1" w:rsidRDefault="003165B1" w:rsidP="003165B1">
      <w:pPr>
        <w:rPr>
          <w:rFonts w:eastAsiaTheme="minorHAnsi" w:cs="굴림" w:hint="eastAsia"/>
          <w:sz w:val="24"/>
          <w:szCs w:val="24"/>
        </w:rPr>
      </w:pPr>
      <w:r w:rsidRPr="00416EA2">
        <w:rPr>
          <w:rFonts w:asciiTheme="majorHAnsi" w:eastAsiaTheme="majorHAnsi" w:hAnsiTheme="majorHAnsi" w:cs="굴림"/>
          <w:sz w:val="24"/>
          <w:szCs w:val="24"/>
        </w:rPr>
        <w:t xml:space="preserve">A passenger liner is </w:t>
      </w:r>
      <w:r w:rsidRPr="00416EA2">
        <w:rPr>
          <w:rFonts w:asciiTheme="majorHAnsi" w:eastAsiaTheme="majorHAnsi" w:hAnsiTheme="majorHAnsi" w:cs="굴림"/>
          <w:b/>
          <w:bCs/>
          <w:sz w:val="24"/>
          <w:szCs w:val="24"/>
        </w:rPr>
        <w:t>wrecked</w:t>
      </w:r>
      <w:r w:rsidRPr="00416EA2">
        <w:rPr>
          <w:rFonts w:asciiTheme="majorHAnsi" w:eastAsiaTheme="majorHAnsi" w:hAnsiTheme="majorHAnsi" w:cs="굴림"/>
          <w:sz w:val="24"/>
          <w:szCs w:val="24"/>
        </w:rPr>
        <w:t xml:space="preserve"> at sea and these </w:t>
      </w:r>
      <w:r w:rsidRPr="00416EA2">
        <w:rPr>
          <w:rFonts w:asciiTheme="majorHAnsi" w:eastAsiaTheme="majorHAnsi" w:hAnsiTheme="majorHAnsi" w:cs="굴림"/>
          <w:b/>
          <w:bCs/>
          <w:sz w:val="24"/>
          <w:szCs w:val="24"/>
        </w:rPr>
        <w:t>15</w:t>
      </w:r>
      <w:r w:rsidRPr="00416EA2">
        <w:rPr>
          <w:rFonts w:asciiTheme="majorHAnsi" w:eastAsiaTheme="majorHAnsi" w:hAnsiTheme="majorHAnsi" w:cs="굴림"/>
          <w:sz w:val="24"/>
          <w:szCs w:val="24"/>
        </w:rPr>
        <w:t xml:space="preserve"> people find themselves together in a lifeboat. The lifeboat however can </w:t>
      </w:r>
      <w:r w:rsidRPr="00416EA2">
        <w:rPr>
          <w:rFonts w:asciiTheme="majorHAnsi" w:eastAsiaTheme="majorHAnsi" w:hAnsiTheme="majorHAnsi" w:cs="굴림"/>
          <w:b/>
          <w:bCs/>
          <w:sz w:val="24"/>
          <w:szCs w:val="24"/>
        </w:rPr>
        <w:t>only</w:t>
      </w:r>
      <w:r w:rsidRPr="00416EA2">
        <w:rPr>
          <w:rFonts w:asciiTheme="majorHAnsi" w:eastAsiaTheme="majorHAnsi" w:hAnsiTheme="majorHAnsi" w:cs="굴림"/>
          <w:sz w:val="24"/>
          <w:szCs w:val="24"/>
        </w:rPr>
        <w:t xml:space="preserve"> support </w:t>
      </w:r>
      <w:r w:rsidRPr="00416EA2">
        <w:rPr>
          <w:rFonts w:asciiTheme="majorHAnsi" w:eastAsiaTheme="majorHAnsi" w:hAnsiTheme="majorHAnsi" w:cs="굴림"/>
          <w:b/>
          <w:bCs/>
          <w:sz w:val="24"/>
          <w:szCs w:val="24"/>
        </w:rPr>
        <w:t>9</w:t>
      </w:r>
      <w:r w:rsidRPr="00416EA2">
        <w:rPr>
          <w:rFonts w:asciiTheme="majorHAnsi" w:eastAsiaTheme="majorHAnsi" w:hAnsiTheme="majorHAnsi" w:cs="굴림"/>
          <w:sz w:val="24"/>
          <w:szCs w:val="24"/>
        </w:rPr>
        <w:t xml:space="preserve"> people. If six are not </w:t>
      </w:r>
      <w:r w:rsidRPr="00416EA2">
        <w:rPr>
          <w:rFonts w:eastAsiaTheme="minorHAnsi" w:cs="굴림"/>
          <w:sz w:val="24"/>
          <w:szCs w:val="24"/>
        </w:rPr>
        <w:t xml:space="preserve">eliminated </w:t>
      </w:r>
      <w:r w:rsidRPr="00416EA2">
        <w:rPr>
          <w:rFonts w:eastAsiaTheme="minorHAnsi" w:cs="굴림"/>
          <w:sz w:val="24"/>
          <w:szCs w:val="24"/>
          <w:u w:val="single"/>
        </w:rPr>
        <w:t>everyone will die</w:t>
      </w:r>
      <w:r w:rsidRPr="00416EA2">
        <w:rPr>
          <w:rFonts w:eastAsiaTheme="minorHAnsi" w:cs="굴림"/>
          <w:sz w:val="24"/>
          <w:szCs w:val="24"/>
        </w:rPr>
        <w:t xml:space="preserve">. </w:t>
      </w:r>
      <w:r>
        <w:rPr>
          <w:rFonts w:eastAsiaTheme="minorHAnsi" w:cs="굴림" w:hint="eastAsia"/>
          <w:sz w:val="24"/>
          <w:szCs w:val="24"/>
        </w:rPr>
        <w:t>If you were in command of the lifeboat, which person would you choose to be eliminated?</w:t>
      </w:r>
    </w:p>
    <w:p w:rsidR="003165B1" w:rsidRPr="00416EA2" w:rsidRDefault="003165B1" w:rsidP="003165B1">
      <w:pPr>
        <w:rPr>
          <w:rFonts w:ascii="굴림" w:eastAsia="굴림" w:hAnsi="굴림" w:cs="굴림"/>
          <w:sz w:val="24"/>
          <w:szCs w:val="24"/>
        </w:rPr>
      </w:pPr>
    </w:p>
    <w:p w:rsidR="003165B1" w:rsidRPr="00416EA2" w:rsidRDefault="003165B1" w:rsidP="003165B1">
      <w:pPr>
        <w:rPr>
          <w:rFonts w:ascii="굴림" w:eastAsia="굴림" w:hAnsi="굴림" w:cs="굴림"/>
          <w:sz w:val="24"/>
          <w:szCs w:val="24"/>
        </w:rPr>
      </w:pPr>
      <w:r w:rsidRPr="00416EA2">
        <w:rPr>
          <w:rFonts w:ascii="굴림" w:eastAsia="굴림" w:hAnsi="굴림" w:cs="굴림"/>
          <w:sz w:val="24"/>
          <w:szCs w:val="24"/>
        </w:rPr>
        <w:t>1.</w:t>
      </w:r>
      <w:r>
        <w:rPr>
          <w:rFonts w:ascii="굴림" w:eastAsia="굴림" w:hAnsi="굴림" w:cs="굴림"/>
          <w:sz w:val="24"/>
          <w:szCs w:val="24"/>
        </w:rPr>
        <w:t xml:space="preserve"> </w:t>
      </w:r>
      <w:r w:rsidRPr="00416EA2">
        <w:rPr>
          <w:rFonts w:ascii="굴림" w:eastAsia="굴림" w:hAnsi="굴림" w:cs="굴림"/>
          <w:sz w:val="24"/>
          <w:szCs w:val="24"/>
        </w:rPr>
        <w:t>A doctor. He is addicted to drugs and very nervous, aged 60.</w:t>
      </w:r>
    </w:p>
    <w:p w:rsidR="003165B1" w:rsidRPr="00416EA2" w:rsidRDefault="003165B1" w:rsidP="003165B1">
      <w:pPr>
        <w:rPr>
          <w:rFonts w:ascii="굴림" w:eastAsia="굴림" w:hAnsi="굴림" w:cs="굴림"/>
          <w:sz w:val="24"/>
          <w:szCs w:val="24"/>
        </w:rPr>
      </w:pPr>
      <w:r w:rsidRPr="00416EA2">
        <w:rPr>
          <w:rFonts w:ascii="굴림" w:eastAsia="굴림" w:hAnsi="굴림" w:cs="굴림"/>
          <w:sz w:val="24"/>
          <w:szCs w:val="24"/>
        </w:rPr>
        <w:t>2. A black Minister. Age 27.</w:t>
      </w:r>
    </w:p>
    <w:p w:rsidR="003165B1" w:rsidRPr="00416EA2" w:rsidRDefault="003165B1" w:rsidP="003165B1">
      <w:pPr>
        <w:rPr>
          <w:rFonts w:ascii="굴림" w:eastAsia="굴림" w:hAnsi="굴림" w:cs="굴림"/>
          <w:sz w:val="24"/>
          <w:szCs w:val="24"/>
        </w:rPr>
      </w:pPr>
      <w:r w:rsidRPr="00416EA2">
        <w:rPr>
          <w:rFonts w:ascii="굴림" w:eastAsia="굴림" w:hAnsi="굴림" w:cs="굴림"/>
          <w:sz w:val="24"/>
          <w:szCs w:val="24"/>
        </w:rPr>
        <w:t>3. A Prostitute, no parents. She is an excellent nurse. Has already saved a drowning child. Age 37.</w:t>
      </w:r>
    </w:p>
    <w:p w:rsidR="003165B1" w:rsidRPr="00416EA2" w:rsidRDefault="003165B1" w:rsidP="003165B1">
      <w:pPr>
        <w:rPr>
          <w:rFonts w:ascii="굴림" w:eastAsia="굴림" w:hAnsi="굴림" w:cs="굴림"/>
          <w:sz w:val="24"/>
          <w:szCs w:val="24"/>
        </w:rPr>
      </w:pPr>
      <w:r w:rsidRPr="00416EA2">
        <w:rPr>
          <w:rFonts w:ascii="굴림" w:eastAsia="굴림" w:hAnsi="굴림" w:cs="굴림"/>
          <w:sz w:val="24"/>
          <w:szCs w:val="24"/>
        </w:rPr>
        <w:t>4. A male criminal. Charged with murder. He is the only one capable of navigating the boat. Age 37.</w:t>
      </w:r>
    </w:p>
    <w:p w:rsidR="003165B1" w:rsidRPr="00416EA2" w:rsidRDefault="003165B1" w:rsidP="003165B1">
      <w:pPr>
        <w:rPr>
          <w:rFonts w:ascii="굴림" w:eastAsia="굴림" w:hAnsi="굴림" w:cs="굴림"/>
          <w:sz w:val="24"/>
          <w:szCs w:val="24"/>
        </w:rPr>
      </w:pPr>
      <w:r w:rsidRPr="00416EA2">
        <w:rPr>
          <w:rFonts w:ascii="굴림" w:eastAsia="굴림" w:hAnsi="굴림" w:cs="굴림"/>
          <w:sz w:val="24"/>
          <w:szCs w:val="24"/>
        </w:rPr>
        <w:t>5. A man mentally disturbed, who carries important government secrets in his head, age 41.</w:t>
      </w:r>
    </w:p>
    <w:p w:rsidR="003165B1" w:rsidRPr="00416EA2" w:rsidRDefault="003165B1" w:rsidP="003165B1">
      <w:pPr>
        <w:rPr>
          <w:rFonts w:ascii="굴림" w:eastAsia="굴림" w:hAnsi="굴림" w:cs="굴림"/>
          <w:sz w:val="24"/>
          <w:szCs w:val="24"/>
        </w:rPr>
      </w:pPr>
      <w:r w:rsidRPr="00416EA2">
        <w:rPr>
          <w:rFonts w:ascii="굴림" w:eastAsia="굴림" w:hAnsi="굴림" w:cs="굴림"/>
          <w:sz w:val="24"/>
          <w:szCs w:val="24"/>
        </w:rPr>
        <w:t>6. A salesman. He sales automatic washing machines. Age 51.</w:t>
      </w:r>
    </w:p>
    <w:p w:rsidR="003165B1" w:rsidRPr="00416EA2" w:rsidRDefault="003165B1" w:rsidP="003165B1">
      <w:pPr>
        <w:rPr>
          <w:rFonts w:ascii="굴림" w:eastAsia="굴림" w:hAnsi="굴림" w:cs="굴림"/>
          <w:sz w:val="24"/>
          <w:szCs w:val="24"/>
        </w:rPr>
      </w:pPr>
      <w:r w:rsidRPr="00416EA2">
        <w:rPr>
          <w:rFonts w:ascii="굴림" w:eastAsia="굴림" w:hAnsi="굴림" w:cs="굴림"/>
          <w:sz w:val="24"/>
          <w:szCs w:val="24"/>
        </w:rPr>
        <w:t>7. A crippled boy, paralyzed since birth. He can not use his hands, or do anything for him-self, so must be fed by others. Age 8.</w:t>
      </w:r>
    </w:p>
    <w:p w:rsidR="003165B1" w:rsidRPr="00416EA2" w:rsidRDefault="003165B1" w:rsidP="003165B1">
      <w:pPr>
        <w:rPr>
          <w:rFonts w:ascii="굴림" w:eastAsia="굴림" w:hAnsi="굴림" w:cs="굴림"/>
          <w:sz w:val="24"/>
          <w:szCs w:val="24"/>
        </w:rPr>
      </w:pPr>
      <w:r w:rsidRPr="00416EA2">
        <w:rPr>
          <w:rFonts w:ascii="굴림" w:eastAsia="굴림" w:hAnsi="굴림" w:cs="굴림"/>
          <w:sz w:val="24"/>
          <w:szCs w:val="24"/>
        </w:rPr>
        <w:t>8. A married couple. He is a construction worker, who drinks a lot. Age 27. She is a housewife with two children at home. Age 23.</w:t>
      </w:r>
    </w:p>
    <w:p w:rsidR="003165B1" w:rsidRPr="00416EA2" w:rsidRDefault="003165B1" w:rsidP="003165B1">
      <w:pPr>
        <w:rPr>
          <w:rFonts w:ascii="굴림" w:eastAsia="굴림" w:hAnsi="굴림" w:cs="굴림"/>
          <w:sz w:val="24"/>
          <w:szCs w:val="24"/>
        </w:rPr>
      </w:pPr>
      <w:r w:rsidRPr="00416EA2">
        <w:rPr>
          <w:rFonts w:ascii="굴림" w:eastAsia="굴림" w:hAnsi="굴림" w:cs="굴림"/>
          <w:sz w:val="24"/>
          <w:szCs w:val="24"/>
        </w:rPr>
        <w:t>9. A Jewish restaurant owner married with three children at home. Age 40.</w:t>
      </w:r>
    </w:p>
    <w:p w:rsidR="003165B1" w:rsidRPr="00416EA2" w:rsidRDefault="003165B1" w:rsidP="003165B1">
      <w:pPr>
        <w:rPr>
          <w:rFonts w:ascii="굴림" w:eastAsia="굴림" w:hAnsi="굴림" w:cs="굴림"/>
          <w:sz w:val="24"/>
          <w:szCs w:val="24"/>
        </w:rPr>
      </w:pPr>
      <w:r w:rsidRPr="00416EA2">
        <w:rPr>
          <w:rFonts w:ascii="굴림" w:eastAsia="굴림" w:hAnsi="굴림" w:cs="굴림"/>
          <w:sz w:val="24"/>
          <w:szCs w:val="24"/>
        </w:rPr>
        <w:t>10. A teacher considered one of the best in London. Age 32.</w:t>
      </w:r>
    </w:p>
    <w:p w:rsidR="003165B1" w:rsidRPr="00416EA2" w:rsidRDefault="003165B1" w:rsidP="003165B1">
      <w:pPr>
        <w:rPr>
          <w:rFonts w:ascii="굴림" w:eastAsia="굴림" w:hAnsi="굴림" w:cs="굴림"/>
          <w:sz w:val="24"/>
          <w:szCs w:val="24"/>
        </w:rPr>
      </w:pPr>
      <w:r w:rsidRPr="00416EA2">
        <w:rPr>
          <w:rFonts w:ascii="굴림" w:eastAsia="굴림" w:hAnsi="굴림" w:cs="굴림"/>
          <w:sz w:val="24"/>
          <w:szCs w:val="24"/>
        </w:rPr>
        <w:t>11. A catholic Nun. Supervisor of a girl’s school. Age 46.</w:t>
      </w:r>
    </w:p>
    <w:p w:rsidR="003165B1" w:rsidRPr="00416EA2" w:rsidRDefault="003165B1" w:rsidP="003165B1">
      <w:pPr>
        <w:rPr>
          <w:rFonts w:ascii="굴림" w:eastAsia="굴림" w:hAnsi="굴림" w:cs="굴림"/>
          <w:sz w:val="24"/>
          <w:szCs w:val="24"/>
        </w:rPr>
      </w:pPr>
      <w:r w:rsidRPr="00416EA2">
        <w:rPr>
          <w:rFonts w:ascii="굴림" w:eastAsia="굴림" w:hAnsi="굴림" w:cs="굴림"/>
          <w:sz w:val="24"/>
          <w:szCs w:val="24"/>
        </w:rPr>
        <w:t>12. An unemployed man, formally a professor of literature. He has a great sense of humour, showed courage in the last war and was in a concentration camp for three years, age 53.</w:t>
      </w:r>
    </w:p>
    <w:p w:rsidR="003165B1" w:rsidRPr="00416EA2" w:rsidRDefault="003165B1" w:rsidP="003165B1">
      <w:pPr>
        <w:rPr>
          <w:rFonts w:ascii="굴림" w:eastAsia="굴림" w:hAnsi="굴림" w:cs="굴림"/>
          <w:sz w:val="24"/>
          <w:szCs w:val="24"/>
        </w:rPr>
      </w:pPr>
      <w:r w:rsidRPr="00416EA2">
        <w:rPr>
          <w:rFonts w:ascii="굴림" w:eastAsia="굴림" w:hAnsi="굴림" w:cs="굴림"/>
          <w:sz w:val="24"/>
          <w:szCs w:val="24"/>
        </w:rPr>
        <w:t>13. A married couple deeply in love, but yet no children. Both Irish. He is studying to be a pharmacist. Age 24. She is a housewife, helps with a playgroup. Age 21.</w:t>
      </w:r>
    </w:p>
    <w:p w:rsidR="003165B1" w:rsidRPr="003165B1" w:rsidRDefault="003165B1" w:rsidP="00127C77">
      <w:pPr>
        <w:rPr>
          <w:rFonts w:hint="eastAsia"/>
          <w:b/>
          <w:sz w:val="10"/>
          <w:u w:val="single"/>
        </w:rPr>
      </w:pPr>
    </w:p>
    <w:p w:rsidR="003165B1" w:rsidRDefault="003165B1" w:rsidP="00127C77">
      <w:pPr>
        <w:rPr>
          <w:rFonts w:hint="eastAsia"/>
          <w:b/>
          <w:sz w:val="10"/>
          <w:u w:val="single"/>
        </w:rPr>
      </w:pPr>
    </w:p>
    <w:p w:rsidR="003165B1" w:rsidRDefault="003165B1" w:rsidP="00127C77">
      <w:pPr>
        <w:rPr>
          <w:rFonts w:hint="eastAsia"/>
          <w:b/>
          <w:sz w:val="10"/>
          <w:u w:val="single"/>
        </w:rPr>
      </w:pPr>
    </w:p>
    <w:p w:rsidR="00BD73FC" w:rsidRDefault="00BD73FC" w:rsidP="00127C77">
      <w:pPr>
        <w:rPr>
          <w:rFonts w:hint="eastAsia"/>
          <w:b/>
          <w:sz w:val="10"/>
          <w:u w:val="single"/>
        </w:rPr>
      </w:pPr>
    </w:p>
    <w:p w:rsidR="00D6010C" w:rsidRPr="00592A2C" w:rsidRDefault="003F5294" w:rsidP="00127C77">
      <w:pPr>
        <w:rPr>
          <w:b/>
          <w:sz w:val="10"/>
          <w:u w:val="single"/>
        </w:rPr>
      </w:pPr>
      <w:r w:rsidRPr="003F5294">
        <w:rPr>
          <w:noProof/>
          <w:lang w:val="en-GB"/>
        </w:rPr>
        <w:lastRenderedPageBreak/>
        <w:pict>
          <v:shape id="Text Box 2" o:spid="_x0000_s1027" type="#_x0000_t202" style="position:absolute;margin-left:.1pt;margin-top:.15pt;width:478.85pt;height:2in;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rsidR="004371BC" w:rsidRPr="00127C77" w:rsidRDefault="004371BC" w:rsidP="00127C77">
                  <w:pPr>
                    <w:jc w:val="center"/>
                    <w:rPr>
                      <w:b/>
                      <w:color w:val="000000" w:themeColor="text1"/>
                      <w:sz w:val="32"/>
                      <w:szCs w:val="72"/>
                    </w:rPr>
                  </w:pPr>
                  <w:r w:rsidRPr="00127C77">
                    <w:rPr>
                      <w:rFonts w:hint="eastAsia"/>
                      <w:b/>
                      <w:color w:val="000000" w:themeColor="text1"/>
                      <w:sz w:val="32"/>
                      <w:szCs w:val="72"/>
                    </w:rPr>
                    <w:t>Instructor</w:t>
                  </w:r>
                  <w:r w:rsidRPr="00127C77">
                    <w:rPr>
                      <w:b/>
                      <w:color w:val="000000" w:themeColor="text1"/>
                      <w:sz w:val="32"/>
                      <w:szCs w:val="72"/>
                    </w:rPr>
                    <w:t>’</w:t>
                  </w:r>
                  <w:r w:rsidRPr="00127C77">
                    <w:rPr>
                      <w:rFonts w:hint="eastAsia"/>
                      <w:b/>
                      <w:color w:val="000000" w:themeColor="text1"/>
                      <w:sz w:val="32"/>
                      <w:szCs w:val="72"/>
                    </w:rPr>
                    <w:t>s Comments and Assessment</w:t>
                  </w:r>
                </w:p>
              </w:txbxContent>
            </v:textbox>
            <w10:wrap type="square"/>
          </v:shape>
        </w:pic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000"/>
        <w:gridCol w:w="2998"/>
        <w:gridCol w:w="3626"/>
      </w:tblGrid>
      <w:tr w:rsidR="00127C77" w:rsidRPr="00127C77" w:rsidTr="005119B0">
        <w:tc>
          <w:tcPr>
            <w:tcW w:w="9624" w:type="dxa"/>
            <w:gridSpan w:val="3"/>
            <w:shd w:val="clear" w:color="auto" w:fill="D6E3BC" w:themeFill="accent3" w:themeFillTint="66"/>
          </w:tcPr>
          <w:p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rsidTr="005119B0">
        <w:trPr>
          <w:trHeight w:val="1414"/>
        </w:trPr>
        <w:tc>
          <w:tcPr>
            <w:tcW w:w="9624" w:type="dxa"/>
            <w:gridSpan w:val="3"/>
          </w:tcPr>
          <w:p w:rsidR="00127C77" w:rsidRDefault="00127C77" w:rsidP="006A5E1D">
            <w:pPr>
              <w:rPr>
                <w:b/>
              </w:rPr>
            </w:pPr>
          </w:p>
          <w:p w:rsidR="00127C77" w:rsidRDefault="00127C77" w:rsidP="006A5E1D">
            <w:pPr>
              <w:rPr>
                <w:b/>
              </w:rPr>
            </w:pPr>
          </w:p>
          <w:p w:rsidR="00127C77" w:rsidRDefault="00127C77" w:rsidP="006A5E1D">
            <w:pPr>
              <w:rPr>
                <w:b/>
              </w:rPr>
            </w:pPr>
          </w:p>
          <w:p w:rsidR="00127C77" w:rsidRDefault="00127C77" w:rsidP="006A5E1D">
            <w:pPr>
              <w:rPr>
                <w:b/>
              </w:rPr>
            </w:pPr>
          </w:p>
          <w:p w:rsidR="00127C77" w:rsidRPr="00127C77" w:rsidRDefault="00127C77" w:rsidP="006A5E1D">
            <w:pPr>
              <w:rPr>
                <w:b/>
              </w:rPr>
            </w:pPr>
          </w:p>
        </w:tc>
      </w:tr>
      <w:tr w:rsidR="00127C77" w:rsidRPr="00127C77" w:rsidTr="005119B0">
        <w:tc>
          <w:tcPr>
            <w:tcW w:w="9624" w:type="dxa"/>
            <w:gridSpan w:val="3"/>
            <w:shd w:val="clear" w:color="auto" w:fill="E5B8B7" w:themeFill="accent2" w:themeFillTint="66"/>
          </w:tcPr>
          <w:p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rsidTr="005119B0">
        <w:trPr>
          <w:trHeight w:val="1414"/>
        </w:trPr>
        <w:tc>
          <w:tcPr>
            <w:tcW w:w="9624" w:type="dxa"/>
            <w:gridSpan w:val="3"/>
          </w:tcPr>
          <w:p w:rsidR="00127C77" w:rsidRDefault="00127C77" w:rsidP="006A5E1D">
            <w:pPr>
              <w:rPr>
                <w:b/>
              </w:rPr>
            </w:pPr>
          </w:p>
          <w:p w:rsidR="00127C77" w:rsidRDefault="00127C77" w:rsidP="006A5E1D">
            <w:pPr>
              <w:rPr>
                <w:b/>
              </w:rPr>
            </w:pPr>
          </w:p>
          <w:p w:rsidR="00127C77" w:rsidRDefault="00127C77" w:rsidP="006A5E1D">
            <w:pPr>
              <w:rPr>
                <w:b/>
              </w:rPr>
            </w:pPr>
          </w:p>
          <w:p w:rsidR="00127C77" w:rsidRDefault="00127C77" w:rsidP="006A5E1D">
            <w:pPr>
              <w:rPr>
                <w:b/>
              </w:rPr>
            </w:pPr>
          </w:p>
          <w:p w:rsidR="00127C77" w:rsidRDefault="00127C77" w:rsidP="006A5E1D">
            <w:pPr>
              <w:rPr>
                <w:b/>
              </w:rPr>
            </w:pPr>
          </w:p>
          <w:p w:rsidR="00127C77" w:rsidRPr="00127C77" w:rsidRDefault="00127C77" w:rsidP="006A5E1D">
            <w:pPr>
              <w:rPr>
                <w:b/>
              </w:rPr>
            </w:pPr>
          </w:p>
        </w:tc>
      </w:tr>
      <w:tr w:rsidR="00127C77" w:rsidRPr="00127C77" w:rsidTr="005119B0">
        <w:tc>
          <w:tcPr>
            <w:tcW w:w="9624" w:type="dxa"/>
            <w:gridSpan w:val="3"/>
            <w:shd w:val="clear" w:color="auto" w:fill="B8CCE4" w:themeFill="accent1" w:themeFillTint="66"/>
          </w:tcPr>
          <w:p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rsidTr="005119B0">
        <w:trPr>
          <w:trHeight w:val="702"/>
        </w:trPr>
        <w:tc>
          <w:tcPr>
            <w:tcW w:w="9624" w:type="dxa"/>
            <w:gridSpan w:val="3"/>
          </w:tcPr>
          <w:p w:rsidR="00127C77" w:rsidRDefault="00127C77" w:rsidP="006A5E1D">
            <w:pPr>
              <w:rPr>
                <w:b/>
              </w:rPr>
            </w:pPr>
          </w:p>
          <w:p w:rsidR="00127C77" w:rsidRDefault="00127C77" w:rsidP="006A5E1D">
            <w:pPr>
              <w:rPr>
                <w:b/>
              </w:rPr>
            </w:pPr>
          </w:p>
          <w:p w:rsidR="00127C77" w:rsidRDefault="00127C77" w:rsidP="006A5E1D">
            <w:pPr>
              <w:rPr>
                <w:b/>
              </w:rPr>
            </w:pPr>
          </w:p>
          <w:p w:rsidR="00127C77" w:rsidRDefault="00127C77" w:rsidP="006A5E1D">
            <w:pPr>
              <w:rPr>
                <w:b/>
              </w:rPr>
            </w:pPr>
          </w:p>
          <w:p w:rsidR="00127C77" w:rsidRDefault="00127C77" w:rsidP="006A5E1D">
            <w:pPr>
              <w:rPr>
                <w:b/>
              </w:rPr>
            </w:pPr>
          </w:p>
          <w:p w:rsidR="00127C77" w:rsidRPr="00127C77" w:rsidRDefault="00127C77" w:rsidP="006A5E1D">
            <w:pPr>
              <w:rPr>
                <w:b/>
              </w:rPr>
            </w:pPr>
          </w:p>
        </w:tc>
      </w:tr>
      <w:tr w:rsidR="00127C77" w:rsidRPr="00127C77" w:rsidTr="005119B0">
        <w:tc>
          <w:tcPr>
            <w:tcW w:w="9624" w:type="dxa"/>
            <w:gridSpan w:val="3"/>
            <w:shd w:val="clear" w:color="auto" w:fill="CCC0D9" w:themeFill="accent4" w:themeFillTint="66"/>
          </w:tcPr>
          <w:p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rsidTr="005119B0">
        <w:tc>
          <w:tcPr>
            <w:tcW w:w="9624" w:type="dxa"/>
            <w:gridSpan w:val="3"/>
          </w:tcPr>
          <w:p w:rsidR="00127C77" w:rsidRDefault="00127C77" w:rsidP="006A5E1D">
            <w:pPr>
              <w:rPr>
                <w:b/>
              </w:rPr>
            </w:pPr>
          </w:p>
          <w:p w:rsidR="00127C77" w:rsidRDefault="00127C77" w:rsidP="006A5E1D">
            <w:pPr>
              <w:rPr>
                <w:b/>
              </w:rPr>
            </w:pPr>
          </w:p>
          <w:p w:rsidR="00127C77" w:rsidRDefault="00127C77" w:rsidP="006A5E1D">
            <w:pPr>
              <w:rPr>
                <w:b/>
              </w:rPr>
            </w:pPr>
          </w:p>
          <w:p w:rsidR="00127C77" w:rsidRPr="00127C77" w:rsidRDefault="00127C77" w:rsidP="006A5E1D">
            <w:pPr>
              <w:rPr>
                <w:b/>
              </w:rPr>
            </w:pPr>
          </w:p>
        </w:tc>
      </w:tr>
      <w:tr w:rsidR="00127C77" w:rsidTr="005119B0">
        <w:tc>
          <w:tcPr>
            <w:tcW w:w="9624" w:type="dxa"/>
            <w:gridSpan w:val="3"/>
            <w:shd w:val="clear" w:color="auto" w:fill="FBD4B4" w:themeFill="accent6" w:themeFillTint="66"/>
          </w:tcPr>
          <w:p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rsidTr="005119B0">
        <w:tc>
          <w:tcPr>
            <w:tcW w:w="3000" w:type="dxa"/>
            <w:vAlign w:val="center"/>
          </w:tcPr>
          <w:p w:rsidR="00127C77" w:rsidRDefault="00127C77" w:rsidP="00127C77">
            <w:pPr>
              <w:jc w:val="center"/>
              <w:rPr>
                <w:b/>
              </w:rPr>
            </w:pPr>
          </w:p>
          <w:p w:rsidR="00127C77" w:rsidRDefault="00127C77" w:rsidP="00127C77">
            <w:pPr>
              <w:jc w:val="center"/>
              <w:rPr>
                <w:b/>
              </w:rPr>
            </w:pPr>
            <w:r>
              <w:rPr>
                <w:b/>
              </w:rPr>
              <w:t>Above Standard 85%-100%</w:t>
            </w:r>
          </w:p>
          <w:p w:rsidR="00127C77" w:rsidRDefault="00127C77" w:rsidP="00127C77">
            <w:pPr>
              <w:jc w:val="center"/>
              <w:rPr>
                <w:b/>
              </w:rPr>
            </w:pPr>
          </w:p>
        </w:tc>
        <w:tc>
          <w:tcPr>
            <w:tcW w:w="2998" w:type="dxa"/>
            <w:vAlign w:val="center"/>
          </w:tcPr>
          <w:p w:rsidR="00127C77" w:rsidRDefault="00127C77" w:rsidP="00127C77">
            <w:pPr>
              <w:jc w:val="center"/>
              <w:rPr>
                <w:b/>
              </w:rPr>
            </w:pPr>
            <w:r>
              <w:rPr>
                <w:b/>
              </w:rPr>
              <w:t>Standard 70%-84%</w:t>
            </w:r>
          </w:p>
        </w:tc>
        <w:tc>
          <w:tcPr>
            <w:tcW w:w="3626" w:type="dxa"/>
            <w:vAlign w:val="center"/>
          </w:tcPr>
          <w:p w:rsidR="00127C77" w:rsidRDefault="00127C77" w:rsidP="00127C77">
            <w:pPr>
              <w:jc w:val="center"/>
              <w:rPr>
                <w:b/>
              </w:rPr>
            </w:pPr>
            <w:r>
              <w:rPr>
                <w:b/>
              </w:rPr>
              <w:t>Below Standard 69%-0%</w:t>
            </w:r>
          </w:p>
        </w:tc>
      </w:tr>
      <w:tr w:rsidR="00127C77" w:rsidTr="005119B0">
        <w:tc>
          <w:tcPr>
            <w:tcW w:w="3000" w:type="dxa"/>
            <w:shd w:val="clear" w:color="auto" w:fill="B6DDE8" w:themeFill="accent5" w:themeFillTint="66"/>
          </w:tcPr>
          <w:p w:rsidR="00127C77" w:rsidRDefault="00127C77" w:rsidP="00127C77">
            <w:pPr>
              <w:jc w:val="center"/>
              <w:rPr>
                <w:b/>
              </w:rPr>
            </w:pPr>
            <w:r w:rsidRPr="001B5DE9">
              <w:rPr>
                <w:b/>
                <w:sz w:val="24"/>
              </w:rPr>
              <w:t>Instructor</w:t>
            </w:r>
          </w:p>
        </w:tc>
        <w:tc>
          <w:tcPr>
            <w:tcW w:w="2998" w:type="dxa"/>
            <w:shd w:val="clear" w:color="auto" w:fill="B6DDE8" w:themeFill="accent5" w:themeFillTint="66"/>
          </w:tcPr>
          <w:p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rsidR="00127C77" w:rsidRDefault="00127C77" w:rsidP="00127C77">
            <w:pPr>
              <w:jc w:val="center"/>
              <w:rPr>
                <w:b/>
              </w:rPr>
            </w:pPr>
            <w:r w:rsidRPr="001B5DE9">
              <w:rPr>
                <w:b/>
                <w:sz w:val="24"/>
              </w:rPr>
              <w:t>Date</w:t>
            </w:r>
          </w:p>
        </w:tc>
      </w:tr>
      <w:tr w:rsidR="00127C77" w:rsidTr="005119B0">
        <w:tc>
          <w:tcPr>
            <w:tcW w:w="3000" w:type="dxa"/>
            <w:vAlign w:val="center"/>
          </w:tcPr>
          <w:p w:rsidR="00127C77" w:rsidRDefault="00127C77" w:rsidP="00127C77">
            <w:pPr>
              <w:jc w:val="center"/>
              <w:rPr>
                <w:b/>
              </w:rPr>
            </w:pPr>
            <w:r>
              <w:rPr>
                <w:b/>
              </w:rPr>
              <w:t>Taute, David</w:t>
            </w:r>
          </w:p>
        </w:tc>
        <w:tc>
          <w:tcPr>
            <w:tcW w:w="2998" w:type="dxa"/>
          </w:tcPr>
          <w:p w:rsidR="00127C77" w:rsidRDefault="00127C77" w:rsidP="00901AB6">
            <w:pPr>
              <w:rPr>
                <w:b/>
              </w:rPr>
            </w:pPr>
          </w:p>
          <w:p w:rsidR="00127C77" w:rsidRDefault="00127C77" w:rsidP="00901AB6">
            <w:pPr>
              <w:rPr>
                <w:b/>
              </w:rPr>
            </w:pPr>
          </w:p>
        </w:tc>
        <w:tc>
          <w:tcPr>
            <w:tcW w:w="3626" w:type="dxa"/>
            <w:vAlign w:val="center"/>
          </w:tcPr>
          <w:p w:rsidR="00127C77" w:rsidRDefault="00127C77" w:rsidP="00127C77">
            <w:pPr>
              <w:jc w:val="center"/>
              <w:rPr>
                <w:b/>
              </w:rPr>
            </w:pPr>
          </w:p>
        </w:tc>
      </w:tr>
    </w:tbl>
    <w:p w:rsidR="00D6010C" w:rsidRPr="00B67282" w:rsidRDefault="00D6010C" w:rsidP="00C770E8">
      <w:pPr>
        <w:rPr>
          <w:b/>
        </w:rPr>
      </w:pPr>
    </w:p>
    <w:sectPr w:rsidR="00D6010C" w:rsidRPr="00B67282" w:rsidSect="005119B0">
      <w:footerReference w:type="default" r:id="rId12"/>
      <w:pgSz w:w="11906" w:h="16838"/>
      <w:pgMar w:top="1701" w:right="1134" w:bottom="1440"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36E" w:rsidRDefault="003B336E" w:rsidP="00592A2C">
      <w:pPr>
        <w:spacing w:after="0" w:line="240" w:lineRule="auto"/>
      </w:pPr>
      <w:r>
        <w:separator/>
      </w:r>
    </w:p>
  </w:endnote>
  <w:endnote w:type="continuationSeparator" w:id="1">
    <w:p w:rsidR="003B336E" w:rsidRDefault="003B336E" w:rsidP="00592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Roboto">
    <w:altName w:val="Times New Roman"/>
    <w:charset w:val="00"/>
    <w:family w:val="auto"/>
    <w:pitch w:val="default"/>
    <w:sig w:usb0="00000000" w:usb1="00000000" w:usb2="00000000" w:usb3="00000000" w:csb0="0000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584551"/>
      <w:docPartObj>
        <w:docPartGallery w:val="Page Numbers (Bottom of Page)"/>
        <w:docPartUnique/>
      </w:docPartObj>
    </w:sdtPr>
    <w:sdtContent>
      <w:sdt>
        <w:sdtPr>
          <w:id w:val="1728636285"/>
          <w:docPartObj>
            <w:docPartGallery w:val="Page Numbers (Top of Page)"/>
            <w:docPartUnique/>
          </w:docPartObj>
        </w:sdtPr>
        <w:sdtContent>
          <w:p w:rsidR="004371BC" w:rsidRDefault="004371BC">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14B5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14B59">
              <w:rPr>
                <w:b/>
                <w:bCs/>
                <w:noProof/>
              </w:rPr>
              <w:t>6</w:t>
            </w:r>
            <w:r>
              <w:rPr>
                <w:b/>
                <w:bCs/>
                <w:sz w:val="24"/>
                <w:szCs w:val="24"/>
              </w:rPr>
              <w:fldChar w:fldCharType="end"/>
            </w:r>
          </w:p>
        </w:sdtContent>
      </w:sdt>
    </w:sdtContent>
  </w:sdt>
  <w:p w:rsidR="004371BC" w:rsidRDefault="004371BC" w:rsidP="008C6618">
    <w:pPr>
      <w:pStyle w:val="af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36E" w:rsidRDefault="003B336E" w:rsidP="00592A2C">
      <w:pPr>
        <w:spacing w:after="0" w:line="240" w:lineRule="auto"/>
      </w:pPr>
      <w:r>
        <w:separator/>
      </w:r>
    </w:p>
  </w:footnote>
  <w:footnote w:type="continuationSeparator" w:id="1">
    <w:p w:rsidR="003B336E" w:rsidRDefault="003B336E" w:rsidP="00592A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800"/>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2284"/>
    <w:rsid w:val="00020D99"/>
    <w:rsid w:val="000D748A"/>
    <w:rsid w:val="000F6010"/>
    <w:rsid w:val="00101D3D"/>
    <w:rsid w:val="00117B5A"/>
    <w:rsid w:val="00127C77"/>
    <w:rsid w:val="00132D5A"/>
    <w:rsid w:val="00164B2A"/>
    <w:rsid w:val="00195C4E"/>
    <w:rsid w:val="001B5DE9"/>
    <w:rsid w:val="001D434F"/>
    <w:rsid w:val="0022619D"/>
    <w:rsid w:val="00242766"/>
    <w:rsid w:val="002427EB"/>
    <w:rsid w:val="00267E3A"/>
    <w:rsid w:val="00293D87"/>
    <w:rsid w:val="003165B1"/>
    <w:rsid w:val="00327D45"/>
    <w:rsid w:val="003766AF"/>
    <w:rsid w:val="003B336E"/>
    <w:rsid w:val="003F5294"/>
    <w:rsid w:val="004371BC"/>
    <w:rsid w:val="00447783"/>
    <w:rsid w:val="004A41BA"/>
    <w:rsid w:val="004A4D7E"/>
    <w:rsid w:val="005119B0"/>
    <w:rsid w:val="00531CAC"/>
    <w:rsid w:val="00592A2C"/>
    <w:rsid w:val="005A297A"/>
    <w:rsid w:val="0064083A"/>
    <w:rsid w:val="006A5E1D"/>
    <w:rsid w:val="006D180C"/>
    <w:rsid w:val="00736830"/>
    <w:rsid w:val="007B43F6"/>
    <w:rsid w:val="007D5E03"/>
    <w:rsid w:val="00803F74"/>
    <w:rsid w:val="00806D46"/>
    <w:rsid w:val="00814B59"/>
    <w:rsid w:val="008164A5"/>
    <w:rsid w:val="008C6618"/>
    <w:rsid w:val="00900053"/>
    <w:rsid w:val="00901AB6"/>
    <w:rsid w:val="0091353D"/>
    <w:rsid w:val="009927C1"/>
    <w:rsid w:val="00A009D3"/>
    <w:rsid w:val="00A355F4"/>
    <w:rsid w:val="00A661EA"/>
    <w:rsid w:val="00AC2284"/>
    <w:rsid w:val="00AF5CD3"/>
    <w:rsid w:val="00B42AE0"/>
    <w:rsid w:val="00B67282"/>
    <w:rsid w:val="00BC49FC"/>
    <w:rsid w:val="00BD73FC"/>
    <w:rsid w:val="00BF7AA0"/>
    <w:rsid w:val="00C04639"/>
    <w:rsid w:val="00C336F7"/>
    <w:rsid w:val="00C36A6F"/>
    <w:rsid w:val="00C6055E"/>
    <w:rsid w:val="00C770E8"/>
    <w:rsid w:val="00C83B13"/>
    <w:rsid w:val="00CB32E9"/>
    <w:rsid w:val="00CC778E"/>
    <w:rsid w:val="00CD339D"/>
    <w:rsid w:val="00D10FAC"/>
    <w:rsid w:val="00D421C0"/>
    <w:rsid w:val="00D6010C"/>
    <w:rsid w:val="00E14926"/>
    <w:rsid w:val="00EA3850"/>
    <w:rsid w:val="00EA3F45"/>
    <w:rsid w:val="00F00B6A"/>
    <w:rsid w:val="00F131E6"/>
    <w:rsid w:val="00F40BE9"/>
    <w:rsid w:val="00F7510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styleId="af4">
    <w:name w:val="Balloon Text"/>
    <w:basedOn w:val="a"/>
    <w:link w:val="Char5"/>
    <w:uiPriority w:val="99"/>
    <w:semiHidden/>
    <w:unhideWhenUsed/>
    <w:rsid w:val="00BD73FC"/>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4"/>
    <w:uiPriority w:val="99"/>
    <w:semiHidden/>
    <w:rsid w:val="00BD73F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3A%2F%2Fwww.youtube.com%2Fwatch%3Fv%3DwKvizRlisgM&amp;psig=AOvVaw11p2AbbhnXSsha3CNl-NxR&amp;ust=1602681739385000&amp;source=images&amp;cd=vfe&amp;ved=0CAIQjRxqFwoTCLD0qvXUsewCFQAAAAAdAAAAAB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google.com/url?sa=i&amp;url=https%3A%2F%2Few.com%2Farticle%2F2012%2F04%2F09%2Ftitanic-and-the-rise-of-hater-culture%2F&amp;psig=AOvVaw11p2AbbhnXSsha3CNl-NxR&amp;ust=1602681739385000&amp;source=images&amp;cd=vfe&amp;ved=0CAIQjRxqFwoTCLD0qvXUsewCFQAAAAAdAAAAABAH"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6B5EF-D18F-497A-A800-1DB33458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915</Words>
  <Characters>5222</Characters>
  <Application>Microsoft Office Word</Application>
  <DocSecurity>0</DocSecurity>
  <Lines>43</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정다숙</cp:lastModifiedBy>
  <cp:revision>3</cp:revision>
  <cp:lastPrinted>2017-07-14T04:07:00Z</cp:lastPrinted>
  <dcterms:created xsi:type="dcterms:W3CDTF">2020-10-13T13:44:00Z</dcterms:created>
  <dcterms:modified xsi:type="dcterms:W3CDTF">2020-10-13T13:50:00Z</dcterms:modified>
</cp:coreProperties>
</file>