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49" w:rsidRPr="00150549" w:rsidRDefault="00150549" w:rsidP="00150549">
      <w:pPr>
        <w:spacing w:after="0" w:line="240" w:lineRule="auto"/>
        <w:rPr>
          <w:rFonts w:eastAsiaTheme="minorHAnsi"/>
        </w:rPr>
      </w:pPr>
      <w:r w:rsidRPr="00150549">
        <w:rPr>
          <w:rFonts w:eastAsiaTheme="minorHAnsi"/>
        </w:rPr>
        <w:t xml:space="preserve">Name: </w:t>
      </w:r>
      <w:proofErr w:type="spellStart"/>
      <w:r w:rsidRPr="00150549">
        <w:rPr>
          <w:rFonts w:eastAsiaTheme="minorHAnsi"/>
        </w:rPr>
        <w:t>Binnie</w:t>
      </w:r>
      <w:proofErr w:type="spellEnd"/>
    </w:p>
    <w:p w:rsidR="00150549" w:rsidRDefault="00150549" w:rsidP="00150549">
      <w:pPr>
        <w:spacing w:after="0" w:line="240" w:lineRule="auto"/>
        <w:rPr>
          <w:rFonts w:eastAsiaTheme="minorHAnsi"/>
        </w:rPr>
      </w:pPr>
      <w:r w:rsidRPr="00150549">
        <w:rPr>
          <w:rFonts w:eastAsiaTheme="minorHAnsi" w:hint="eastAsia"/>
        </w:rPr>
        <w:t>Class Number: 215WD</w:t>
      </w:r>
    </w:p>
    <w:p w:rsidR="005C79F6" w:rsidRPr="00150549" w:rsidRDefault="005C79F6" w:rsidP="00150549">
      <w:pPr>
        <w:spacing w:after="0" w:line="240" w:lineRule="auto"/>
        <w:rPr>
          <w:rFonts w:eastAsiaTheme="minorHAnsi"/>
        </w:rPr>
      </w:pPr>
    </w:p>
    <w:p w:rsidR="00150549" w:rsidRPr="00150549" w:rsidRDefault="00150549" w:rsidP="00150549">
      <w:pPr>
        <w:spacing w:after="0" w:line="276" w:lineRule="auto"/>
        <w:rPr>
          <w:rFonts w:eastAsiaTheme="minorHAnsi"/>
        </w:rPr>
      </w:pPr>
      <w:r w:rsidRPr="00150549">
        <w:rPr>
          <w:rFonts w:eastAsiaTheme="minorHAnsi" w:hint="eastAsia"/>
        </w:rPr>
        <w:t xml:space="preserve"> </w:t>
      </w:r>
    </w:p>
    <w:p w:rsidR="00150549" w:rsidRDefault="00150549" w:rsidP="00150549">
      <w:pPr>
        <w:spacing w:after="0" w:line="276" w:lineRule="auto"/>
        <w:jc w:val="center"/>
        <w:rPr>
          <w:rFonts w:asciiTheme="majorHAnsi" w:eastAsiaTheme="majorHAnsi" w:hAnsiTheme="majorHAnsi"/>
          <w:sz w:val="24"/>
          <w:szCs w:val="24"/>
        </w:rPr>
      </w:pPr>
      <w:proofErr w:type="gramStart"/>
      <w:r w:rsidRPr="00150549">
        <w:rPr>
          <w:rFonts w:asciiTheme="majorHAnsi" w:eastAsiaTheme="majorHAnsi" w:hAnsiTheme="majorHAnsi"/>
          <w:sz w:val="24"/>
          <w:szCs w:val="24"/>
        </w:rPr>
        <w:t xml:space="preserve">My experience of L2 Acquisition – a </w:t>
      </w:r>
      <w:r w:rsidR="001C3098">
        <w:rPr>
          <w:rFonts w:asciiTheme="majorHAnsi" w:eastAsiaTheme="majorHAnsi" w:hAnsiTheme="majorHAnsi"/>
          <w:sz w:val="24"/>
          <w:szCs w:val="24"/>
        </w:rPr>
        <w:t>Success or</w:t>
      </w:r>
      <w:r w:rsidRPr="00150549">
        <w:rPr>
          <w:rFonts w:asciiTheme="majorHAnsi" w:eastAsiaTheme="majorHAnsi" w:hAnsiTheme="majorHAnsi"/>
          <w:sz w:val="24"/>
          <w:szCs w:val="24"/>
        </w:rPr>
        <w:t xml:space="preserve"> Failure?</w:t>
      </w:r>
      <w:proofErr w:type="gramEnd"/>
    </w:p>
    <w:p w:rsidR="005C79F6" w:rsidRPr="00150549" w:rsidRDefault="005C79F6" w:rsidP="00150549">
      <w:pPr>
        <w:spacing w:after="0" w:line="276" w:lineRule="auto"/>
        <w:jc w:val="center"/>
        <w:rPr>
          <w:rFonts w:asciiTheme="majorHAnsi" w:eastAsiaTheme="majorHAnsi" w:hAnsiTheme="majorHAnsi"/>
          <w:sz w:val="24"/>
          <w:szCs w:val="24"/>
        </w:rPr>
      </w:pPr>
    </w:p>
    <w:p w:rsidR="00150549" w:rsidRPr="00150549" w:rsidRDefault="00150549" w:rsidP="00150549">
      <w:pPr>
        <w:spacing w:after="0" w:line="276" w:lineRule="auto"/>
        <w:rPr>
          <w:rFonts w:ascii="바탕체" w:eastAsia="바탕체" w:hAnsi="바탕체"/>
        </w:rPr>
      </w:pPr>
      <w:r w:rsidRPr="00150549">
        <w:rPr>
          <w:rFonts w:ascii="바탕체" w:eastAsia="바탕체" w:hAnsi="바탕체"/>
        </w:rPr>
        <w:t xml:space="preserve"> </w:t>
      </w:r>
    </w:p>
    <w:p w:rsidR="005C79F6" w:rsidRPr="005C79F6" w:rsidRDefault="001C3098" w:rsidP="005C79F6">
      <w:pPr>
        <w:ind w:firstLineChars="50" w:firstLine="100"/>
        <w:rPr>
          <w:rFonts w:asciiTheme="minorEastAsia" w:hAnsiTheme="minorEastAsia"/>
        </w:rPr>
      </w:pPr>
      <w:r w:rsidRPr="001C3098">
        <w:rPr>
          <w:rFonts w:asciiTheme="minorEastAsia" w:hAnsiTheme="minorEastAsia"/>
        </w:rPr>
        <w:t xml:space="preserve">There are a lot of methods to get Second language. I would like to discuss Language acquisition and whether it end up for me to </w:t>
      </w:r>
      <w:r w:rsidR="005C79F6">
        <w:rPr>
          <w:rFonts w:asciiTheme="minorEastAsia" w:hAnsiTheme="minorEastAsia"/>
        </w:rPr>
        <w:t>be Success or Failure in acquir</w:t>
      </w:r>
      <w:r w:rsidR="006D63CF">
        <w:rPr>
          <w:rFonts w:asciiTheme="minorEastAsia" w:hAnsiTheme="minorEastAsia"/>
        </w:rPr>
        <w:t xml:space="preserve">ing. </w:t>
      </w:r>
      <w:r w:rsidR="006D63CF">
        <w:rPr>
          <w:rFonts w:asciiTheme="minorEastAsia" w:hAnsiTheme="minorEastAsia" w:hint="eastAsia"/>
        </w:rPr>
        <w:t>A</w:t>
      </w:r>
      <w:r w:rsidRPr="001C3098">
        <w:rPr>
          <w:rFonts w:asciiTheme="minorEastAsia" w:hAnsiTheme="minorEastAsia"/>
        </w:rPr>
        <w:t>cquisition is that process of building the ability to understand a language, using it to communicate with others. Second language acquisition refers to the way children learn their languages. The more learners focus</w:t>
      </w:r>
      <w:r w:rsidR="005C79F6">
        <w:rPr>
          <w:rFonts w:asciiTheme="minorEastAsia" w:hAnsiTheme="minorEastAsia"/>
        </w:rPr>
        <w:t xml:space="preserve"> on acquiring Second language, t</w:t>
      </w:r>
      <w:r w:rsidRPr="001C3098">
        <w:rPr>
          <w:rFonts w:asciiTheme="minorEastAsia" w:hAnsiTheme="minorEastAsia"/>
        </w:rPr>
        <w:t>he more L2 can be stored deeply in their brain and will naturally talk L2.</w:t>
      </w:r>
      <w:r w:rsidR="005C79F6">
        <w:rPr>
          <w:rFonts w:asciiTheme="minorEastAsia" w:hAnsiTheme="minorEastAsia"/>
        </w:rPr>
        <w:t xml:space="preserve"> Indeed, my experience of L2 acquisition was a success during the time when I went to English academy in 2019. </w:t>
      </w:r>
    </w:p>
    <w:p w:rsidR="005C79F6" w:rsidRDefault="005C79F6" w:rsidP="005C79F6">
      <w:pPr>
        <w:ind w:firstLineChars="50" w:firstLine="100"/>
        <w:rPr>
          <w:rFonts w:asciiTheme="minorEastAsia" w:eastAsia="바탕체" w:hAnsiTheme="minorEastAsia"/>
        </w:rPr>
      </w:pPr>
      <w:proofErr w:type="gramStart"/>
      <w:r>
        <w:rPr>
          <w:rFonts w:asciiTheme="minorEastAsia" w:eastAsia="바탕체" w:hAnsiTheme="minorEastAsia"/>
        </w:rPr>
        <w:t>W</w:t>
      </w:r>
      <w:r>
        <w:rPr>
          <w:rFonts w:asciiTheme="minorEastAsia" w:eastAsia="바탕체" w:hAnsiTheme="minorEastAsia" w:hint="eastAsia"/>
        </w:rPr>
        <w:t xml:space="preserve">hen </w:t>
      </w:r>
      <w:r>
        <w:rPr>
          <w:rFonts w:asciiTheme="minorEastAsia" w:eastAsia="바탕체" w:hAnsiTheme="minorEastAsia"/>
        </w:rPr>
        <w:t>I met my teacher at first</w:t>
      </w:r>
      <w:r w:rsidR="00670A15">
        <w:rPr>
          <w:rFonts w:asciiTheme="minorEastAsia" w:eastAsia="바탕체" w:hAnsiTheme="minorEastAsia"/>
        </w:rPr>
        <w:t xml:space="preserve"> in the academy</w:t>
      </w:r>
      <w:r>
        <w:rPr>
          <w:rFonts w:asciiTheme="minorEastAsia" w:eastAsia="바탕체" w:hAnsiTheme="minorEastAsia"/>
        </w:rPr>
        <w:t>.</w:t>
      </w:r>
      <w:proofErr w:type="gramEnd"/>
      <w:r>
        <w:rPr>
          <w:rFonts w:asciiTheme="minorEastAsia" w:eastAsia="바탕체" w:hAnsiTheme="minorEastAsia"/>
        </w:rPr>
        <w:t xml:space="preserve"> I was surprised that he memorized all leaners names and </w:t>
      </w:r>
      <w:proofErr w:type="gramStart"/>
      <w:r>
        <w:rPr>
          <w:rFonts w:asciiTheme="minorEastAsia" w:eastAsia="바탕체" w:hAnsiTheme="minorEastAsia"/>
        </w:rPr>
        <w:t>try</w:t>
      </w:r>
      <w:proofErr w:type="gramEnd"/>
      <w:r>
        <w:rPr>
          <w:rFonts w:asciiTheme="minorEastAsia" w:eastAsia="바탕체" w:hAnsiTheme="minorEastAsia"/>
        </w:rPr>
        <w:t xml:space="preserve"> to call our names as much as he can during the class. It caused good </w:t>
      </w:r>
      <w:r w:rsidRPr="005C79F6">
        <w:rPr>
          <w:rFonts w:asciiTheme="minorEastAsia" w:eastAsia="바탕체" w:hAnsiTheme="minorEastAsia"/>
          <w:b/>
        </w:rPr>
        <w:t>rapport</w:t>
      </w:r>
      <w:r>
        <w:rPr>
          <w:rFonts w:asciiTheme="minorEastAsia" w:eastAsia="바탕체" w:hAnsiTheme="minorEastAsia"/>
        </w:rPr>
        <w:t xml:space="preserve"> between teacher and learners. In addition, he was also not native speaker </w:t>
      </w:r>
      <w:proofErr w:type="gramStart"/>
      <w:r>
        <w:rPr>
          <w:rFonts w:asciiTheme="minorEastAsia" w:eastAsia="바탕체" w:hAnsiTheme="minorEastAsia"/>
        </w:rPr>
        <w:t>though,</w:t>
      </w:r>
      <w:proofErr w:type="gramEnd"/>
      <w:r>
        <w:rPr>
          <w:rFonts w:asciiTheme="minorEastAsia" w:eastAsia="바탕체" w:hAnsiTheme="minorEastAsia"/>
        </w:rPr>
        <w:t xml:space="preserve"> he had ever experienced a success in acquiring English. So that he was good at empathizing with our feelings and problems for English. </w:t>
      </w:r>
      <w:proofErr w:type="gramStart"/>
      <w:r>
        <w:rPr>
          <w:rFonts w:asciiTheme="minorEastAsia" w:eastAsia="바탕체" w:hAnsiTheme="minorEastAsia"/>
        </w:rPr>
        <w:t>Thanks</w:t>
      </w:r>
      <w:r w:rsidR="00670A15">
        <w:rPr>
          <w:rFonts w:asciiTheme="minorEastAsia" w:eastAsia="바탕체" w:hAnsiTheme="minorEastAsia"/>
        </w:rPr>
        <w:t xml:space="preserve"> to</w:t>
      </w:r>
      <w:r>
        <w:rPr>
          <w:rFonts w:asciiTheme="minorEastAsia" w:eastAsia="바탕체" w:hAnsiTheme="minorEastAsia"/>
        </w:rPr>
        <w:t xml:space="preserve"> his effort to create good </w:t>
      </w:r>
      <w:r w:rsidRPr="005C79F6">
        <w:rPr>
          <w:rFonts w:asciiTheme="minorEastAsia" w:eastAsia="바탕체" w:hAnsiTheme="minorEastAsia"/>
          <w:b/>
        </w:rPr>
        <w:t>effective teaching qualities</w:t>
      </w:r>
      <w:r>
        <w:rPr>
          <w:rFonts w:asciiTheme="minorEastAsia" w:eastAsia="바탕체" w:hAnsiTheme="minorEastAsia"/>
        </w:rPr>
        <w:t xml:space="preserve"> by always being authenticity and respecting us.</w:t>
      </w:r>
      <w:proofErr w:type="gramEnd"/>
      <w:r>
        <w:rPr>
          <w:rFonts w:asciiTheme="minorEastAsia" w:eastAsia="바탕체" w:hAnsiTheme="minorEastAsia"/>
        </w:rPr>
        <w:t xml:space="preserve"> I can learn L2 in </w:t>
      </w:r>
      <w:r>
        <w:rPr>
          <w:rFonts w:asciiTheme="minorEastAsia" w:eastAsia="바탕체" w:hAnsiTheme="minorEastAsia" w:hint="eastAsia"/>
        </w:rPr>
        <w:t>a zero anxiety environment.</w:t>
      </w:r>
      <w:r>
        <w:rPr>
          <w:rFonts w:asciiTheme="minorEastAsia" w:eastAsia="바탕체" w:hAnsiTheme="minorEastAsia"/>
        </w:rPr>
        <w:t xml:space="preserve"> </w:t>
      </w:r>
    </w:p>
    <w:p w:rsidR="005C79F6" w:rsidRDefault="005C79F6" w:rsidP="0012696D">
      <w:pPr>
        <w:ind w:firstLineChars="50" w:firstLine="100"/>
        <w:rPr>
          <w:rFonts w:asciiTheme="minorEastAsia" w:eastAsia="바탕체" w:hAnsiTheme="minorEastAsia"/>
        </w:rPr>
      </w:pPr>
      <w:r>
        <w:rPr>
          <w:rFonts w:asciiTheme="minorEastAsia" w:eastAsia="바탕체" w:hAnsiTheme="minorEastAsia"/>
        </w:rPr>
        <w:t xml:space="preserve">Throughout my class, he </w:t>
      </w:r>
      <w:r w:rsidR="00670A15">
        <w:rPr>
          <w:rFonts w:asciiTheme="minorEastAsia" w:eastAsia="바탕체" w:hAnsiTheme="minorEastAsia"/>
        </w:rPr>
        <w:t>made</w:t>
      </w:r>
      <w:r>
        <w:rPr>
          <w:rFonts w:asciiTheme="minorEastAsia" w:eastAsia="바탕체" w:hAnsiTheme="minorEastAsia"/>
        </w:rPr>
        <w:t xml:space="preserve"> us to consult with him often in order to find out </w:t>
      </w:r>
      <w:r w:rsidRPr="005C79F6">
        <w:rPr>
          <w:rFonts w:asciiTheme="minorEastAsia" w:eastAsia="바탕체" w:hAnsiTheme="minorEastAsia"/>
          <w:b/>
        </w:rPr>
        <w:t>individual learner differences</w:t>
      </w:r>
      <w:r w:rsidR="006D63CF">
        <w:rPr>
          <w:rFonts w:asciiTheme="minorEastAsia" w:eastAsia="바탕체" w:hAnsiTheme="minorEastAsia"/>
        </w:rPr>
        <w:t xml:space="preserve">. </w:t>
      </w:r>
      <w:r w:rsidR="006D63CF">
        <w:rPr>
          <w:rFonts w:asciiTheme="minorEastAsia" w:eastAsia="바탕체" w:hAnsiTheme="minorEastAsia" w:hint="eastAsia"/>
        </w:rPr>
        <w:t>W</w:t>
      </w:r>
      <w:r>
        <w:rPr>
          <w:rFonts w:asciiTheme="minorEastAsia" w:eastAsia="바탕체" w:hAnsiTheme="minorEastAsia"/>
        </w:rPr>
        <w:t>e had talking of our level, motivation, interests and so on. And then he run</w:t>
      </w:r>
      <w:r w:rsidR="006D63CF">
        <w:rPr>
          <w:rFonts w:asciiTheme="minorEastAsia" w:eastAsia="바탕체" w:hAnsiTheme="minorEastAsia" w:hint="eastAsia"/>
        </w:rPr>
        <w:t>s</w:t>
      </w:r>
      <w:r>
        <w:rPr>
          <w:rFonts w:asciiTheme="minorEastAsia" w:eastAsia="바탕체" w:hAnsiTheme="minorEastAsia"/>
        </w:rPr>
        <w:t xml:space="preserve"> his own class focus on </w:t>
      </w:r>
      <w:r w:rsidRPr="005C79F6">
        <w:rPr>
          <w:rFonts w:asciiTheme="minorEastAsia" w:eastAsia="바탕체" w:hAnsiTheme="minorEastAsia"/>
          <w:b/>
        </w:rPr>
        <w:t>classroom dynamic</w:t>
      </w:r>
      <w:r>
        <w:rPr>
          <w:rFonts w:asciiTheme="minorEastAsia" w:eastAsia="바탕체" w:hAnsiTheme="minorEastAsia"/>
        </w:rPr>
        <w:t xml:space="preserve">. He took most important factor is to keep students motivated and set up a positive classroom atmosphere. He took attractive resources which is pop-song and Animation in English. We </w:t>
      </w:r>
      <w:r w:rsidR="00670A15">
        <w:rPr>
          <w:rFonts w:asciiTheme="minorEastAsia" w:eastAsia="바탕체" w:hAnsiTheme="minorEastAsia"/>
        </w:rPr>
        <w:t>sung</w:t>
      </w:r>
      <w:r>
        <w:rPr>
          <w:rFonts w:asciiTheme="minorEastAsia" w:eastAsia="바탕체" w:hAnsiTheme="minorEastAsia"/>
        </w:rPr>
        <w:t xml:space="preserve"> pop-song and watch</w:t>
      </w:r>
      <w:r w:rsidR="00670A15">
        <w:rPr>
          <w:rFonts w:asciiTheme="minorEastAsia" w:eastAsia="바탕체" w:hAnsiTheme="minorEastAsia"/>
        </w:rPr>
        <w:t>ed</w:t>
      </w:r>
      <w:r>
        <w:rPr>
          <w:rFonts w:asciiTheme="minorEastAsia" w:eastAsia="바탕체" w:hAnsiTheme="minorEastAsia"/>
        </w:rPr>
        <w:t xml:space="preserve"> animation together. He was not trying to use only one </w:t>
      </w:r>
      <w:r w:rsidRPr="005C79F6">
        <w:rPr>
          <w:rFonts w:asciiTheme="minorEastAsia" w:eastAsia="바탕체" w:hAnsiTheme="minorEastAsia"/>
          <w:b/>
        </w:rPr>
        <w:t>multiple intelligence theory</w:t>
      </w:r>
      <w:r>
        <w:rPr>
          <w:rFonts w:asciiTheme="minorEastAsia" w:eastAsia="바탕체" w:hAnsiTheme="minorEastAsia"/>
        </w:rPr>
        <w:t xml:space="preserve">. We </w:t>
      </w:r>
      <w:r w:rsidR="00670A15">
        <w:rPr>
          <w:rFonts w:asciiTheme="minorEastAsia" w:eastAsia="바탕체" w:hAnsiTheme="minorEastAsia"/>
        </w:rPr>
        <w:t>practiced</w:t>
      </w:r>
      <w:r w:rsidR="006D63CF">
        <w:rPr>
          <w:rFonts w:asciiTheme="minorEastAsia" w:eastAsia="바탕체" w:hAnsiTheme="minorEastAsia"/>
        </w:rPr>
        <w:t xml:space="preserve"> acting of animation with </w:t>
      </w:r>
      <w:r w:rsidR="006D63CF">
        <w:rPr>
          <w:rFonts w:asciiTheme="minorEastAsia" w:eastAsia="바탕체" w:hAnsiTheme="minorEastAsia" w:hint="eastAsia"/>
        </w:rPr>
        <w:t>our</w:t>
      </w:r>
      <w:r>
        <w:rPr>
          <w:rFonts w:asciiTheme="minorEastAsia" w:eastAsia="바탕체" w:hAnsiTheme="minorEastAsia"/>
        </w:rPr>
        <w:t xml:space="preserve"> partner and he made dance routine that fits with pop song so we could dance while singing. Teacher always combined a variety of way such as visual, kinesthetic, intrapersonal intelligence. Afterwards, teacher followed </w:t>
      </w:r>
      <w:r w:rsidRPr="005C79F6">
        <w:rPr>
          <w:rFonts w:asciiTheme="minorEastAsia" w:eastAsia="바탕체" w:hAnsiTheme="minorEastAsia"/>
          <w:b/>
        </w:rPr>
        <w:t>Language system</w:t>
      </w:r>
      <w:r>
        <w:rPr>
          <w:rFonts w:asciiTheme="minorEastAsia" w:eastAsia="바탕체" w:hAnsiTheme="minorEastAsia"/>
        </w:rPr>
        <w:t xml:space="preserve"> by letting us follow the sounds and getting the meaning of the word.</w:t>
      </w:r>
      <w:r w:rsidR="0012696D">
        <w:rPr>
          <w:rFonts w:asciiTheme="minorEastAsia" w:eastAsia="바탕체" w:hAnsiTheme="minorEastAsia"/>
        </w:rPr>
        <w:t xml:space="preserve"> So I was able to get the meaning in singing not memorizing</w:t>
      </w:r>
      <w:r>
        <w:rPr>
          <w:rFonts w:asciiTheme="minorEastAsia" w:eastAsia="바탕체" w:hAnsiTheme="minorEastAsia"/>
        </w:rPr>
        <w:t xml:space="preserve"> </w:t>
      </w:r>
      <w:r w:rsidR="008012B3">
        <w:rPr>
          <w:rFonts w:asciiTheme="minorEastAsia" w:eastAsia="바탕체" w:hAnsiTheme="minorEastAsia"/>
        </w:rPr>
        <w:t xml:space="preserve">naturally. </w:t>
      </w:r>
      <w:r>
        <w:rPr>
          <w:rFonts w:asciiTheme="minorEastAsia" w:eastAsia="바탕체" w:hAnsiTheme="minorEastAsia"/>
        </w:rPr>
        <w:t xml:space="preserve">If it is necessary, he explained of grammar briefly with animation and pop song, so that I was able to get the comprehensible input without any pressure. </w:t>
      </w:r>
    </w:p>
    <w:p w:rsidR="005C79F6" w:rsidRDefault="005C79F6" w:rsidP="005C79F6">
      <w:pPr>
        <w:ind w:firstLineChars="50" w:firstLine="100"/>
        <w:rPr>
          <w:rFonts w:asciiTheme="minorEastAsia" w:eastAsia="바탕체" w:hAnsiTheme="minorEastAsia"/>
        </w:rPr>
      </w:pPr>
      <w:r>
        <w:rPr>
          <w:rFonts w:asciiTheme="minorEastAsia" w:eastAsia="바탕체" w:hAnsiTheme="minorEastAsia"/>
        </w:rPr>
        <w:t xml:space="preserve">Academy that I went claimed that the most important thing for beginner is to be fluent not </w:t>
      </w:r>
      <w:r w:rsidR="00670A15">
        <w:rPr>
          <w:rFonts w:asciiTheme="minorEastAsia" w:eastAsia="바탕체" w:hAnsiTheme="minorEastAsia"/>
        </w:rPr>
        <w:t xml:space="preserve">to be </w:t>
      </w:r>
      <w:r w:rsidR="006D63CF">
        <w:rPr>
          <w:rFonts w:asciiTheme="minorEastAsia" w:eastAsia="바탕체" w:hAnsiTheme="minorEastAsia"/>
        </w:rPr>
        <w:t>accuracy. So they set “</w:t>
      </w:r>
      <w:r>
        <w:rPr>
          <w:rFonts w:asciiTheme="minorEastAsia" w:eastAsia="바탕체" w:hAnsiTheme="minorEastAsia"/>
        </w:rPr>
        <w:t xml:space="preserve">Only English Zone </w:t>
      </w:r>
      <w:proofErr w:type="gramStart"/>
      <w:r>
        <w:rPr>
          <w:rFonts w:asciiTheme="minorEastAsia" w:eastAsia="바탕체" w:hAnsiTheme="minorEastAsia"/>
        </w:rPr>
        <w:t>“ all</w:t>
      </w:r>
      <w:proofErr w:type="gramEnd"/>
      <w:r>
        <w:rPr>
          <w:rFonts w:asciiTheme="minorEastAsia" w:eastAsia="바탕체" w:hAnsiTheme="minorEastAsia"/>
        </w:rPr>
        <w:t xml:space="preserve"> around academy then we had to speak English instead of speaking Korean. And teacher sometimes gave us g</w:t>
      </w:r>
      <w:r w:rsidR="006D63CF">
        <w:rPr>
          <w:rFonts w:asciiTheme="minorEastAsia" w:eastAsia="바탕체" w:hAnsiTheme="minorEastAsia"/>
        </w:rPr>
        <w:t xml:space="preserve">roup project which help us to </w:t>
      </w:r>
      <w:r w:rsidR="006D63CF">
        <w:rPr>
          <w:rFonts w:asciiTheme="minorEastAsia" w:eastAsia="바탕체" w:hAnsiTheme="minorEastAsia" w:hint="eastAsia"/>
        </w:rPr>
        <w:t>be</w:t>
      </w:r>
      <w:r>
        <w:rPr>
          <w:rFonts w:asciiTheme="minorEastAsia" w:eastAsia="바탕체" w:hAnsiTheme="minorEastAsia"/>
        </w:rPr>
        <w:t xml:space="preserve"> </w:t>
      </w:r>
      <w:r>
        <w:rPr>
          <w:rFonts w:asciiTheme="minorEastAsia" w:eastAsia="바탕체" w:hAnsiTheme="minorEastAsia"/>
        </w:rPr>
        <w:lastRenderedPageBreak/>
        <w:t xml:space="preserve">more sociable. The more I get involved in this class, the more I </w:t>
      </w:r>
      <w:r w:rsidR="00670A15">
        <w:rPr>
          <w:rFonts w:asciiTheme="minorEastAsia" w:eastAsia="바탕체" w:hAnsiTheme="minorEastAsia"/>
        </w:rPr>
        <w:t>was getting lose</w:t>
      </w:r>
      <w:r>
        <w:rPr>
          <w:rFonts w:asciiTheme="minorEastAsia" w:eastAsia="바탕체" w:hAnsiTheme="minorEastAsia"/>
        </w:rPr>
        <w:t xml:space="preserve"> </w:t>
      </w:r>
      <w:r w:rsidR="00670A15">
        <w:rPr>
          <w:rFonts w:asciiTheme="minorEastAsia" w:eastAsia="바탕체" w:hAnsiTheme="minorEastAsia"/>
        </w:rPr>
        <w:t>anxiety</w:t>
      </w:r>
      <w:r>
        <w:rPr>
          <w:rFonts w:asciiTheme="minorEastAsia" w:eastAsia="바탕체" w:hAnsiTheme="minorEastAsia"/>
        </w:rPr>
        <w:t xml:space="preserve"> about grammar</w:t>
      </w:r>
      <w:r w:rsidR="00670A15">
        <w:rPr>
          <w:rFonts w:asciiTheme="minorEastAsia" w:eastAsia="바탕체" w:hAnsiTheme="minorEastAsia"/>
        </w:rPr>
        <w:t xml:space="preserve"> but</w:t>
      </w:r>
      <w:r>
        <w:rPr>
          <w:rFonts w:asciiTheme="minorEastAsia" w:eastAsia="바탕체" w:hAnsiTheme="minorEastAsia"/>
        </w:rPr>
        <w:t xml:space="preserve"> </w:t>
      </w:r>
      <w:r w:rsidR="00670A15">
        <w:rPr>
          <w:rFonts w:asciiTheme="minorEastAsia" w:eastAsia="바탕체" w:hAnsiTheme="minorEastAsia"/>
        </w:rPr>
        <w:t xml:space="preserve">contrarily </w:t>
      </w:r>
      <w:r w:rsidRPr="005C79F6">
        <w:rPr>
          <w:rFonts w:asciiTheme="minorEastAsia" w:eastAsia="바탕체" w:hAnsiTheme="minorEastAsia"/>
        </w:rPr>
        <w:t>talking subject</w:t>
      </w:r>
      <w:r w:rsidR="00670A15">
        <w:rPr>
          <w:rFonts w:asciiTheme="minorEastAsia" w:eastAsia="바탕체" w:hAnsiTheme="minorEastAsia"/>
        </w:rPr>
        <w:t xml:space="preserve"> was increasing</w:t>
      </w:r>
      <w:r w:rsidRPr="005C79F6">
        <w:rPr>
          <w:rFonts w:asciiTheme="minorEastAsia" w:eastAsia="바탕체" w:hAnsiTheme="minorEastAsia"/>
        </w:rPr>
        <w:t xml:space="preserve">. Eventually I became to enjoy speaking English with others. I got the feeling that I was changed as a </w:t>
      </w:r>
      <w:r w:rsidRPr="005C79F6">
        <w:rPr>
          <w:rFonts w:asciiTheme="minorEastAsia" w:eastAsia="바탕체" w:hAnsiTheme="minorEastAsia"/>
          <w:b/>
        </w:rPr>
        <w:t>data gatherer</w:t>
      </w:r>
      <w:r w:rsidR="006D63CF">
        <w:rPr>
          <w:rFonts w:asciiTheme="minorEastAsia" w:eastAsia="바탕체" w:hAnsiTheme="minorEastAsia"/>
        </w:rPr>
        <w:t xml:space="preserve">. </w:t>
      </w:r>
      <w:r w:rsidR="006D63CF">
        <w:rPr>
          <w:rFonts w:asciiTheme="minorEastAsia" w:eastAsia="바탕체" w:hAnsiTheme="minorEastAsia" w:hint="eastAsia"/>
        </w:rPr>
        <w:t>I</w:t>
      </w:r>
      <w:r w:rsidRPr="005C79F6">
        <w:rPr>
          <w:rFonts w:asciiTheme="minorEastAsia" w:eastAsia="바탕체" w:hAnsiTheme="minorEastAsia"/>
        </w:rPr>
        <w:t>t was not only what I achi</w:t>
      </w:r>
      <w:r>
        <w:rPr>
          <w:rFonts w:asciiTheme="minorEastAsia" w:eastAsia="바탕체" w:hAnsiTheme="minorEastAsia"/>
        </w:rPr>
        <w:t>e</w:t>
      </w:r>
      <w:r w:rsidRPr="005C79F6">
        <w:rPr>
          <w:rFonts w:asciiTheme="minorEastAsia" w:eastAsia="바탕체" w:hAnsiTheme="minorEastAsia"/>
        </w:rPr>
        <w:t xml:space="preserve">ved. My teacher was with me to support me. He understood for adults what is needed for acquiring. He was not only </w:t>
      </w:r>
      <w:r w:rsidRPr="005C79F6">
        <w:rPr>
          <w:rFonts w:asciiTheme="minorEastAsia" w:eastAsia="바탕체" w:hAnsiTheme="minorEastAsia"/>
          <w:b/>
        </w:rPr>
        <w:t>respect</w:t>
      </w:r>
      <w:r w:rsidRPr="005C79F6">
        <w:rPr>
          <w:rFonts w:asciiTheme="minorEastAsia" w:eastAsia="바탕체" w:hAnsiTheme="minorEastAsia"/>
        </w:rPr>
        <w:t xml:space="preserve">ing us but also help us to be </w:t>
      </w:r>
      <w:r w:rsidRPr="005C79F6">
        <w:rPr>
          <w:rFonts w:asciiTheme="minorEastAsia" w:eastAsia="바탕체" w:hAnsiTheme="minorEastAsia"/>
          <w:b/>
        </w:rPr>
        <w:t>internally motivated and self-directed</w:t>
      </w:r>
      <w:r w:rsidRPr="005C79F6">
        <w:rPr>
          <w:rFonts w:asciiTheme="minorEastAsia" w:eastAsia="바탕체" w:hAnsiTheme="minorEastAsia"/>
        </w:rPr>
        <w:t>.</w:t>
      </w:r>
      <w:r>
        <w:rPr>
          <w:rFonts w:asciiTheme="minorEastAsia" w:eastAsia="바탕체" w:hAnsiTheme="minorEastAsia"/>
        </w:rPr>
        <w:t xml:space="preserve"> Because of having strong motivation to be instructor, I </w:t>
      </w:r>
      <w:r w:rsidR="00670A15">
        <w:rPr>
          <w:rFonts w:asciiTheme="minorEastAsia" w:eastAsia="바탕체" w:hAnsiTheme="minorEastAsia"/>
        </w:rPr>
        <w:t>was able to do</w:t>
      </w:r>
      <w:r>
        <w:rPr>
          <w:rFonts w:asciiTheme="minorEastAsia" w:eastAsia="바탕체" w:hAnsiTheme="minorEastAsia"/>
        </w:rPr>
        <w:t xml:space="preserve"> my best to take clas</w:t>
      </w:r>
      <w:r w:rsidR="006D63CF">
        <w:rPr>
          <w:rFonts w:asciiTheme="minorEastAsia" w:eastAsia="바탕체" w:hAnsiTheme="minorEastAsia"/>
        </w:rPr>
        <w:t xml:space="preserve">s for 5 months. For me, </w:t>
      </w:r>
      <w:r w:rsidR="006D63CF">
        <w:rPr>
          <w:rFonts w:asciiTheme="minorEastAsia" w:eastAsia="바탕체" w:hAnsiTheme="minorEastAsia" w:hint="eastAsia"/>
        </w:rPr>
        <w:t>v</w:t>
      </w:r>
      <w:r>
        <w:rPr>
          <w:rFonts w:asciiTheme="minorEastAsia" w:eastAsia="바탕체" w:hAnsiTheme="minorEastAsia"/>
        </w:rPr>
        <w:t>aluable element</w:t>
      </w:r>
      <w:r w:rsidR="006D63CF">
        <w:rPr>
          <w:rFonts w:asciiTheme="minorEastAsia" w:eastAsia="바탕체" w:hAnsiTheme="minorEastAsia"/>
        </w:rPr>
        <w:t xml:space="preserve">s that I got during the class </w:t>
      </w:r>
      <w:r w:rsidR="006D63CF">
        <w:rPr>
          <w:rFonts w:asciiTheme="minorEastAsia" w:eastAsia="바탕체" w:hAnsiTheme="minorEastAsia" w:hint="eastAsia"/>
        </w:rPr>
        <w:t>are</w:t>
      </w:r>
      <w:r>
        <w:rPr>
          <w:rFonts w:asciiTheme="minorEastAsia" w:eastAsia="바탕체" w:hAnsiTheme="minorEastAsia"/>
        </w:rPr>
        <w:t xml:space="preserve"> acquisition of L2 for and I was as well satisfied with my changes to be data gatherer and became to enjoy in English.</w:t>
      </w:r>
    </w:p>
    <w:p w:rsidR="005C79F6" w:rsidRDefault="005C79F6" w:rsidP="005C79F6">
      <w:pPr>
        <w:ind w:firstLineChars="50" w:firstLine="100"/>
        <w:rPr>
          <w:rFonts w:asciiTheme="minorEastAsia" w:eastAsia="바탕체" w:hAnsiTheme="minorEastAsia"/>
        </w:rPr>
      </w:pPr>
      <w:r>
        <w:rPr>
          <w:rFonts w:asciiTheme="minorEastAsia" w:eastAsia="바탕체" w:hAnsiTheme="minorEastAsia"/>
        </w:rPr>
        <w:t xml:space="preserve">Before taking academy that I mentioned, I never thought that I could be English speaker. Since I didn’t know of grammar in detail and was bad at reading. Especially, I was lack of vocabulary. However, I got the success of acquisition of L2. </w:t>
      </w:r>
      <w:r w:rsidR="00670A15">
        <w:rPr>
          <w:rFonts w:asciiTheme="minorEastAsia" w:eastAsia="바탕체" w:hAnsiTheme="minorEastAsia"/>
        </w:rPr>
        <w:t>Moreover,</w:t>
      </w:r>
      <w:r>
        <w:rPr>
          <w:rFonts w:asciiTheme="minorEastAsia" w:eastAsia="바탕체" w:hAnsiTheme="minorEastAsia"/>
        </w:rPr>
        <w:t xml:space="preserve"> I started to learn English since I was in university. As a result, to get acquisition, I realized that we need to overcome our anxiety in order to be acceptable of comprehensible input</w:t>
      </w:r>
      <w:r w:rsidR="00670A15">
        <w:rPr>
          <w:rFonts w:asciiTheme="minorEastAsia" w:eastAsia="바탕체" w:hAnsiTheme="minorEastAsia"/>
        </w:rPr>
        <w:t>.</w:t>
      </w:r>
      <w:r>
        <w:rPr>
          <w:rFonts w:asciiTheme="minorEastAsia" w:eastAsia="바탕체" w:hAnsiTheme="minorEastAsia"/>
        </w:rPr>
        <w:t xml:space="preserve"> </w:t>
      </w:r>
      <w:r w:rsidR="00670A15">
        <w:rPr>
          <w:rFonts w:asciiTheme="minorEastAsia" w:eastAsia="바탕체" w:hAnsiTheme="minorEastAsia"/>
        </w:rPr>
        <w:t xml:space="preserve">We as well need </w:t>
      </w:r>
      <w:r>
        <w:rPr>
          <w:rFonts w:asciiTheme="minorEastAsia" w:eastAsia="바탕체" w:hAnsiTheme="minorEastAsia"/>
        </w:rPr>
        <w:t>try to keep ourselves motivated to get energy to end up our goal.</w:t>
      </w:r>
      <w:r w:rsidR="0012696D">
        <w:rPr>
          <w:rFonts w:asciiTheme="minorEastAsia" w:eastAsia="바탕체" w:hAnsiTheme="minorEastAsia"/>
        </w:rPr>
        <w:t xml:space="preserve"> I learned that for teacher as well as being well knowledgeable about the subject, thinking and learning many teaching skills is crucial as well. </w:t>
      </w:r>
    </w:p>
    <w:p w:rsidR="008012B3" w:rsidRDefault="008012B3" w:rsidP="005C79F6">
      <w:pPr>
        <w:ind w:firstLineChars="50" w:firstLine="100"/>
        <w:rPr>
          <w:rFonts w:asciiTheme="minorEastAsia" w:eastAsia="바탕체" w:hAnsiTheme="minorEastAsia"/>
        </w:rPr>
      </w:pPr>
    </w:p>
    <w:p w:rsidR="008012B3" w:rsidRDefault="006D63CF" w:rsidP="005C79F6">
      <w:pPr>
        <w:ind w:firstLineChars="50" w:firstLine="100"/>
        <w:rPr>
          <w:rFonts w:asciiTheme="minorEastAsia" w:eastAsia="바탕체" w:hAnsiTheme="minorEastAsia"/>
        </w:rPr>
      </w:pPr>
      <w:r>
        <w:rPr>
          <w:rFonts w:asciiTheme="minorEastAsia" w:eastAsia="바탕체" w:hAnsiTheme="minorEastAsia"/>
        </w:rPr>
        <w:t>Word count : 70</w:t>
      </w:r>
      <w:r>
        <w:rPr>
          <w:rFonts w:asciiTheme="minorEastAsia" w:eastAsia="바탕체" w:hAnsiTheme="minorEastAsia" w:hint="eastAsia"/>
        </w:rPr>
        <w:t>6</w:t>
      </w:r>
      <w:bookmarkStart w:id="0" w:name="_GoBack"/>
      <w:bookmarkEnd w:id="0"/>
    </w:p>
    <w:p w:rsidR="005C79F6" w:rsidRPr="0012696D" w:rsidRDefault="005C79F6" w:rsidP="001C3098">
      <w:pPr>
        <w:ind w:firstLineChars="50" w:firstLine="100"/>
        <w:rPr>
          <w:rFonts w:asciiTheme="minorEastAsia" w:eastAsia="바탕체" w:hAnsiTheme="minorEastAsia"/>
        </w:rPr>
      </w:pPr>
    </w:p>
    <w:sectPr w:rsidR="005C79F6" w:rsidRPr="001269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5C" w:rsidRDefault="00264D5C" w:rsidP="005C79F6">
      <w:pPr>
        <w:spacing w:after="0" w:line="240" w:lineRule="auto"/>
      </w:pPr>
      <w:r>
        <w:separator/>
      </w:r>
    </w:p>
  </w:endnote>
  <w:endnote w:type="continuationSeparator" w:id="0">
    <w:p w:rsidR="00264D5C" w:rsidRDefault="00264D5C" w:rsidP="005C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5C" w:rsidRDefault="00264D5C" w:rsidP="005C79F6">
      <w:pPr>
        <w:spacing w:after="0" w:line="240" w:lineRule="auto"/>
      </w:pPr>
      <w:r>
        <w:separator/>
      </w:r>
    </w:p>
  </w:footnote>
  <w:footnote w:type="continuationSeparator" w:id="0">
    <w:p w:rsidR="00264D5C" w:rsidRDefault="00264D5C" w:rsidP="005C7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49"/>
    <w:rsid w:val="0012696D"/>
    <w:rsid w:val="00150549"/>
    <w:rsid w:val="001C3098"/>
    <w:rsid w:val="00246CA1"/>
    <w:rsid w:val="00264D5C"/>
    <w:rsid w:val="003C35D5"/>
    <w:rsid w:val="005C79F6"/>
    <w:rsid w:val="00670A15"/>
    <w:rsid w:val="00690E9C"/>
    <w:rsid w:val="006D63CF"/>
    <w:rsid w:val="006F7F9B"/>
    <w:rsid w:val="008012B3"/>
    <w:rsid w:val="00B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9F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79F6"/>
  </w:style>
  <w:style w:type="paragraph" w:styleId="Footer">
    <w:name w:val="footer"/>
    <w:basedOn w:val="Normal"/>
    <w:link w:val="FooterChar"/>
    <w:uiPriority w:val="99"/>
    <w:unhideWhenUsed/>
    <w:rsid w:val="005C79F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7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9F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79F6"/>
  </w:style>
  <w:style w:type="paragraph" w:styleId="Footer">
    <w:name w:val="footer"/>
    <w:basedOn w:val="Normal"/>
    <w:link w:val="FooterChar"/>
    <w:uiPriority w:val="99"/>
    <w:unhideWhenUsed/>
    <w:rsid w:val="005C79F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Registered User</cp:lastModifiedBy>
  <cp:revision>2</cp:revision>
  <dcterms:created xsi:type="dcterms:W3CDTF">2020-11-18T00:06:00Z</dcterms:created>
  <dcterms:modified xsi:type="dcterms:W3CDTF">2020-11-18T00:06:00Z</dcterms:modified>
</cp:coreProperties>
</file>