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AC387E" w:rsidRPr="00020D99" w:rsidRDefault="00AC387E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AC387E" w:rsidRPr="00020D99" w:rsidRDefault="00AC387E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CA06646" w:rsidR="00B4651E" w:rsidRPr="00B20B00" w:rsidRDefault="00814DCF" w:rsidP="005D1F4F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Matilda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70806F4E" w:rsidR="00945515" w:rsidRPr="00B20B00" w:rsidRDefault="00814DC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DC52B44" w:rsidR="00945515" w:rsidRPr="00B20B00" w:rsidRDefault="0071703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23/12/2020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59E191E" w:rsidR="00945515" w:rsidRPr="00B20B00" w:rsidRDefault="00814DC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D367A79" w:rsidR="00B4651E" w:rsidRPr="00B20B00" w:rsidRDefault="00814DC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Comparative Adjectives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2DB0C6AF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</w:t>
            </w:r>
            <w:r w:rsidR="00EC0276">
              <w:rPr>
                <w:rFonts w:asciiTheme="majorHAnsi" w:eastAsiaTheme="majorHAnsi" w:hAnsiTheme="majorHAnsi" w:hint="eastAsia"/>
                <w:sz w:val="16"/>
              </w:rPr>
              <w:t>Comparative Adjectives.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896AB6A" w:rsidR="00B4651E" w:rsidRPr="00B20B00" w:rsidRDefault="0013013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hiteboard, marker, worksheet</w:t>
            </w:r>
            <w:r w:rsidR="00DF4D34">
              <w:rPr>
                <w:rFonts w:asciiTheme="majorHAnsi" w:eastAsiaTheme="majorHAnsi" w:hAnsiTheme="majorHAnsi" w:hint="eastAsia"/>
                <w:b/>
                <w:sz w:val="16"/>
              </w:rPr>
              <w:t>, pictures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15EF89EA" w:rsidR="00B4651E" w:rsidRPr="00B20B00" w:rsidRDefault="005734DF" w:rsidP="007F1A7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 w:rsidR="007F1A75">
              <w:rPr>
                <w:rFonts w:asciiTheme="majorHAnsi" w:eastAsiaTheme="majorHAnsi" w:hAnsiTheme="majorHAnsi" w:hint="eastAsia"/>
                <w:sz w:val="16"/>
              </w:rPr>
              <w:t>2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5E1D7394" w:rsidR="00803F74" w:rsidRPr="00B20B00" w:rsidRDefault="00EC0276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0800083F" w:rsidR="00B4651E" w:rsidRPr="00B20B00" w:rsidRDefault="005E3F79" w:rsidP="005734DF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are interested in speaking </w:t>
            </w:r>
            <w:r>
              <w:rPr>
                <w:rFonts w:asciiTheme="majorHAnsi" w:eastAsiaTheme="majorHAnsi" w:hAnsiTheme="majorHAnsi"/>
                <w:sz w:val="16"/>
              </w:rPr>
              <w:t>English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but not in grammar. </w:t>
            </w:r>
            <w:r w:rsidR="005734DF">
              <w:rPr>
                <w:rFonts w:asciiTheme="majorHAnsi" w:eastAsiaTheme="majorHAnsi" w:hAnsiTheme="majorHAnsi" w:hint="eastAsia"/>
                <w:sz w:val="16"/>
              </w:rPr>
              <w:t xml:space="preserve">However, they are ready to learn it naturally </w:t>
            </w:r>
            <w:r w:rsidR="008D53F7">
              <w:rPr>
                <w:rFonts w:asciiTheme="majorHAnsi" w:eastAsiaTheme="majorHAnsi" w:hAnsiTheme="majorHAnsi" w:hint="eastAsia"/>
                <w:sz w:val="16"/>
              </w:rPr>
              <w:t>w</w:t>
            </w:r>
            <w:r w:rsidR="00716F93">
              <w:rPr>
                <w:rFonts w:asciiTheme="majorHAnsi" w:eastAsiaTheme="majorHAnsi" w:hAnsiTheme="majorHAnsi" w:hint="eastAsia"/>
                <w:sz w:val="16"/>
              </w:rPr>
              <w:t xml:space="preserve">hen good examples </w:t>
            </w:r>
            <w:r w:rsidR="008F317B">
              <w:rPr>
                <w:rFonts w:asciiTheme="majorHAnsi" w:eastAsiaTheme="majorHAnsi" w:hAnsiTheme="majorHAnsi" w:hint="eastAsia"/>
                <w:sz w:val="16"/>
              </w:rPr>
              <w:t xml:space="preserve">of grammar </w:t>
            </w:r>
            <w:r w:rsidR="00716F93">
              <w:rPr>
                <w:rFonts w:asciiTheme="majorHAnsi" w:eastAsiaTheme="majorHAnsi" w:hAnsiTheme="majorHAnsi" w:hint="eastAsia"/>
                <w:sz w:val="16"/>
              </w:rPr>
              <w:t>are suggested and a chance to exploit what they</w:t>
            </w:r>
            <w:r w:rsidR="00716F93">
              <w:rPr>
                <w:rFonts w:asciiTheme="majorHAnsi" w:eastAsiaTheme="majorHAnsi" w:hAnsiTheme="majorHAnsi"/>
                <w:sz w:val="16"/>
              </w:rPr>
              <w:t>’</w:t>
            </w:r>
            <w:r w:rsidR="00716F93">
              <w:rPr>
                <w:rFonts w:asciiTheme="majorHAnsi" w:eastAsiaTheme="majorHAnsi" w:hAnsiTheme="majorHAnsi" w:hint="eastAsia"/>
                <w:sz w:val="16"/>
              </w:rPr>
              <w:t xml:space="preserve">ve </w:t>
            </w:r>
            <w:r w:rsidR="00564B20">
              <w:rPr>
                <w:rFonts w:asciiTheme="majorHAnsi" w:eastAsiaTheme="majorHAnsi" w:hAnsiTheme="majorHAnsi" w:hint="eastAsia"/>
                <w:sz w:val="16"/>
              </w:rPr>
              <w:t>learned in real-life situations is given.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386A1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6C51FDC9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CF6806">
              <w:rPr>
                <w:rFonts w:asciiTheme="majorHAnsi" w:eastAsiaTheme="majorHAnsi" w:hAnsiTheme="majorHAnsi" w:hint="eastAsia"/>
                <w:color w:val="C00000"/>
                <w:sz w:val="16"/>
              </w:rPr>
              <w:t>The rabbit is faster than the snail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</w:t>
            </w:r>
            <w:r w:rsidR="00CF6806">
              <w:rPr>
                <w:rFonts w:asciiTheme="majorHAnsi" w:eastAsiaTheme="majorHAnsi" w:hAnsiTheme="majorHAnsi" w:hint="eastAsia"/>
                <w:sz w:val="16"/>
              </w:rPr>
              <w:t xml:space="preserve">comparative adjective can be used when comparing more than two things. </w:t>
            </w:r>
            <w:r w:rsidR="00520D05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F8F0224" w14:textId="19A8F45D" w:rsidR="00B11689" w:rsidRPr="00B11689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</w:t>
            </w:r>
            <w:r w:rsidR="00B1698D">
              <w:rPr>
                <w:rFonts w:asciiTheme="majorHAnsi" w:eastAsiaTheme="majorHAnsi" w:hAnsiTheme="majorHAnsi" w:hint="eastAsia"/>
                <w:sz w:val="16"/>
              </w:rPr>
              <w:t>how to make the sentence with comparative adjectives. Write the sentence</w:t>
            </w:r>
            <w:r w:rsidR="004D659A">
              <w:rPr>
                <w:rFonts w:asciiTheme="majorHAnsi" w:eastAsiaTheme="majorHAnsi" w:hAnsiTheme="majorHAnsi" w:hint="eastAsia"/>
                <w:sz w:val="16"/>
              </w:rPr>
              <w:t xml:space="preserve"> on the board and make a table so that they can notice the construction easily.</w:t>
            </w:r>
            <w:r w:rsidR="00B1698D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7579BABC" w14:textId="01B343BE" w:rsidR="000E699C" w:rsidRPr="000E699C" w:rsidRDefault="004D659A" w:rsidP="000E699C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        </w:t>
            </w: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4EB5E147" w14:textId="77777777" w:rsidR="00653FC3" w:rsidRPr="005C6147" w:rsidRDefault="00653FC3" w:rsidP="005C6147">
            <w:pPr>
              <w:rPr>
                <w:rFonts w:asciiTheme="majorHAnsi" w:eastAsiaTheme="majorHAnsi" w:hAnsiTheme="majorHAnsi"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386A1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677FC45E" w14:textId="6887B334" w:rsidR="00EE31D9" w:rsidRDefault="00EE31D9" w:rsidP="00A267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 rules of comparative adjective are too much for students to handle </w:t>
            </w:r>
            <w:r w:rsidR="00C41A50">
              <w:rPr>
                <w:rFonts w:asciiTheme="majorHAnsi" w:eastAsiaTheme="majorHAnsi" w:hAnsiTheme="majorHAnsi" w:hint="eastAsia"/>
                <w:sz w:val="16"/>
              </w:rPr>
              <w:t xml:space="preserve">in detail within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25 minute lesson. This could lead to </w:t>
            </w:r>
            <w:r>
              <w:rPr>
                <w:rFonts w:asciiTheme="majorHAnsi" w:eastAsiaTheme="majorHAnsi" w:hAnsiTheme="majorHAnsi"/>
                <w:sz w:val="16"/>
              </w:rPr>
              <w:t xml:space="preserve">anxiety, rushing, and a lot of </w:t>
            </w:r>
            <w:proofErr w:type="gramStart"/>
            <w:r>
              <w:rPr>
                <w:rFonts w:asciiTheme="majorHAnsi" w:eastAsiaTheme="majorHAnsi" w:hAnsiTheme="majorHAnsi"/>
                <w:sz w:val="16"/>
              </w:rPr>
              <w:t>teacher talk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  <w:r>
              <w:rPr>
                <w:rFonts w:asciiTheme="majorHAnsi" w:eastAsiaTheme="majorHAnsi" w:hAnsiTheme="majorHAnsi"/>
                <w:sz w:val="16"/>
              </w:rPr>
              <w:t xml:space="preserve"> For this lesson I will manage this by selectively presenting </w:t>
            </w:r>
            <w:r w:rsidR="006B5CF5">
              <w:rPr>
                <w:rFonts w:asciiTheme="majorHAnsi" w:eastAsiaTheme="majorHAnsi" w:hAnsiTheme="majorHAnsi" w:hint="eastAsia"/>
                <w:sz w:val="16"/>
              </w:rPr>
              <w:t xml:space="preserve">several basic </w:t>
            </w:r>
            <w:r w:rsidR="003F3218">
              <w:rPr>
                <w:rFonts w:asciiTheme="majorHAnsi" w:eastAsiaTheme="majorHAnsi" w:hAnsiTheme="majorHAnsi" w:hint="eastAsia"/>
                <w:sz w:val="16"/>
              </w:rPr>
              <w:t>rule</w:t>
            </w:r>
            <w:r w:rsidR="006B5CF5">
              <w:rPr>
                <w:rFonts w:asciiTheme="majorHAnsi" w:eastAsiaTheme="majorHAnsi" w:hAnsiTheme="majorHAnsi" w:hint="eastAsia"/>
                <w:sz w:val="16"/>
              </w:rPr>
              <w:t>s</w:t>
            </w:r>
            <w:r w:rsidR="003F3218">
              <w:rPr>
                <w:rFonts w:asciiTheme="majorHAnsi" w:eastAsiaTheme="majorHAnsi" w:hAnsiTheme="majorHAnsi" w:hint="eastAsia"/>
                <w:sz w:val="16"/>
              </w:rPr>
              <w:t xml:space="preserve"> only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. </w:t>
            </w:r>
            <w:r w:rsidR="0083404E">
              <w:rPr>
                <w:rFonts w:asciiTheme="majorHAnsi" w:eastAsiaTheme="majorHAnsi" w:hAnsiTheme="majorHAnsi" w:hint="eastAsia"/>
                <w:sz w:val="16"/>
              </w:rPr>
              <w:t xml:space="preserve">Students do not need to feel any stress </w:t>
            </w:r>
            <w:r w:rsidR="003357AA">
              <w:rPr>
                <w:rFonts w:asciiTheme="majorHAnsi" w:eastAsiaTheme="majorHAnsi" w:hAnsiTheme="majorHAnsi" w:hint="eastAsia"/>
                <w:sz w:val="16"/>
              </w:rPr>
              <w:t xml:space="preserve">to learn them </w:t>
            </w:r>
            <w:r w:rsidR="0083404E">
              <w:rPr>
                <w:rFonts w:asciiTheme="majorHAnsi" w:eastAsiaTheme="majorHAnsi" w:hAnsiTheme="majorHAnsi" w:hint="eastAsia"/>
                <w:sz w:val="16"/>
              </w:rPr>
              <w:t>because they will have a summary in the worksheet to refer to.</w:t>
            </w:r>
          </w:p>
          <w:p w14:paraId="5E75AFA0" w14:textId="1088FC15" w:rsidR="008F25A1" w:rsidRPr="00B20B00" w:rsidRDefault="008F25A1" w:rsidP="00A267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3416BDE5" w:rsidR="008F25A1" w:rsidRPr="008F25A1" w:rsidRDefault="00252E21" w:rsidP="008F25A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9089886" w:rsidR="0057003A" w:rsidRPr="00B20B00" w:rsidRDefault="00F44A5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910F60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683A938A" w:rsidR="00B20B00" w:rsidRPr="00B20B00" w:rsidRDefault="00F44A5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472F4" w14:textId="3F9BF066" w:rsidR="0057003A" w:rsidRDefault="000A7727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Draw, mime, show a picture etc. to create a clear and understandable situation</w:t>
            </w:r>
            <w:r w:rsidR="008E7B48">
              <w:rPr>
                <w:b/>
                <w:sz w:val="16"/>
              </w:rPr>
              <w:t xml:space="preserve"> related to your target language</w:t>
            </w:r>
            <w:r>
              <w:rPr>
                <w:b/>
                <w:sz w:val="16"/>
              </w:rPr>
              <w:t xml:space="preserve">. </w:t>
            </w:r>
            <w:r w:rsidR="00AD1448">
              <w:rPr>
                <w:b/>
                <w:sz w:val="16"/>
              </w:rPr>
              <w:t xml:space="preserve">Try </w:t>
            </w:r>
            <w:r w:rsidR="00263DDB">
              <w:rPr>
                <w:rFonts w:hint="eastAsia"/>
                <w:b/>
                <w:sz w:val="16"/>
              </w:rPr>
              <w:t xml:space="preserve">to </w:t>
            </w:r>
            <w:r w:rsidR="00AD1448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(a sentence that contains the target language)</w:t>
            </w:r>
            <w:r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  <w:p w14:paraId="463E8965" w14:textId="77777777" w:rsidR="00FD2228" w:rsidRDefault="00FD2228" w:rsidP="00AD1448">
            <w:pPr>
              <w:rPr>
                <w:b/>
                <w:sz w:val="16"/>
              </w:rPr>
            </w:pPr>
          </w:p>
          <w:p w14:paraId="185C80F8" w14:textId="05B9A366" w:rsidR="008F25A1" w:rsidRPr="0061685F" w:rsidRDefault="00FD2228" w:rsidP="008F25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8F25A1">
              <w:rPr>
                <w:rFonts w:hint="eastAsia"/>
                <w:sz w:val="16"/>
              </w:rPr>
              <w:t xml:space="preserve">Hello everyone! </w:t>
            </w:r>
          </w:p>
          <w:p w14:paraId="43F3CE9D" w14:textId="2D6D12A7" w:rsidR="006569CA" w:rsidRDefault="007765AE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Show</w:t>
            </w:r>
            <w:r w:rsidR="006569CA">
              <w:rPr>
                <w:rFonts w:hint="eastAsia"/>
                <w:sz w:val="16"/>
              </w:rPr>
              <w:t xml:space="preserve"> </w:t>
            </w:r>
            <w:r w:rsidR="003F664F">
              <w:rPr>
                <w:rFonts w:hint="eastAsia"/>
                <w:sz w:val="16"/>
              </w:rPr>
              <w:t xml:space="preserve">a </w:t>
            </w:r>
            <w:r w:rsidR="006569CA">
              <w:rPr>
                <w:rFonts w:hint="eastAsia"/>
                <w:sz w:val="16"/>
              </w:rPr>
              <w:t>rabbit first.</w:t>
            </w:r>
          </w:p>
          <w:p w14:paraId="00FB007F" w14:textId="199F80A9" w:rsidR="006E186A" w:rsidRDefault="004322E4" w:rsidP="00AD1448">
            <w:pPr>
              <w:rPr>
                <w:sz w:val="16"/>
              </w:rPr>
            </w:pPr>
            <w:r>
              <w:object w:dxaOrig="3615" w:dyaOrig="3030" w14:anchorId="38575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05pt;height:120.6pt" o:ole="">
                  <v:imagedata r:id="rId9" o:title=""/>
                </v:shape>
                <o:OLEObject Type="Embed" ProgID="PBrush" ShapeID="_x0000_i1025" DrawAspect="Content" ObjectID="_1670181929" r:id="rId10"/>
              </w:object>
            </w:r>
          </w:p>
          <w:p w14:paraId="539249BE" w14:textId="7B02AD15" w:rsidR="00B2662A" w:rsidRDefault="001F05FD" w:rsidP="00FD22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95F8D">
              <w:rPr>
                <w:rFonts w:hint="eastAsia"/>
                <w:sz w:val="16"/>
              </w:rPr>
              <w:t xml:space="preserve">What do you see? </w:t>
            </w:r>
            <w:r w:rsidR="00593916">
              <w:rPr>
                <w:rFonts w:hint="eastAsia"/>
                <w:sz w:val="16"/>
              </w:rPr>
              <w:t>(rabbit, bunny</w:t>
            </w:r>
            <w:r w:rsidR="00893C78">
              <w:rPr>
                <w:rFonts w:hint="eastAsia"/>
                <w:sz w:val="16"/>
              </w:rPr>
              <w:t xml:space="preserve">, </w:t>
            </w:r>
            <w:r w:rsidR="000A1D41">
              <w:rPr>
                <w:rFonts w:hint="eastAsia"/>
                <w:sz w:val="16"/>
              </w:rPr>
              <w:t>run, fast</w:t>
            </w:r>
            <w:r w:rsidR="00AB7907">
              <w:rPr>
                <w:rFonts w:hint="eastAsia"/>
                <w:sz w:val="16"/>
              </w:rPr>
              <w:t>)</w:t>
            </w:r>
          </w:p>
          <w:p w14:paraId="5685344A" w14:textId="07CA1114" w:rsidR="00506F62" w:rsidRDefault="000A1D41" w:rsidP="00AD144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Write words students talked</w:t>
            </w:r>
            <w:r w:rsidR="00AC1DA3">
              <w:rPr>
                <w:rFonts w:hint="eastAsia"/>
                <w:sz w:val="16"/>
              </w:rPr>
              <w:t>.</w:t>
            </w:r>
          </w:p>
          <w:p w14:paraId="30B7086C" w14:textId="77777777" w:rsidR="000A1D41" w:rsidRDefault="000A1D41" w:rsidP="00AD1448">
            <w:pPr>
              <w:rPr>
                <w:sz w:val="16"/>
              </w:rPr>
            </w:pPr>
          </w:p>
          <w:p w14:paraId="2DEBAFD7" w14:textId="560864CF" w:rsidR="00712532" w:rsidRDefault="00414839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Show</w:t>
            </w:r>
            <w:r w:rsidR="006F370C">
              <w:rPr>
                <w:rFonts w:hint="eastAsia"/>
                <w:sz w:val="16"/>
              </w:rPr>
              <w:t xml:space="preserve"> </w:t>
            </w:r>
            <w:r w:rsidR="003F664F">
              <w:rPr>
                <w:rFonts w:hint="eastAsia"/>
                <w:sz w:val="16"/>
              </w:rPr>
              <w:t xml:space="preserve">a </w:t>
            </w:r>
            <w:r w:rsidR="006F370C">
              <w:rPr>
                <w:rFonts w:hint="eastAsia"/>
                <w:sz w:val="16"/>
              </w:rPr>
              <w:t>snail.</w:t>
            </w:r>
          </w:p>
          <w:p w14:paraId="20A29DA6" w14:textId="7BD21293" w:rsidR="003F664F" w:rsidRDefault="004322E4" w:rsidP="00AD1448">
            <w:pPr>
              <w:rPr>
                <w:sz w:val="16"/>
              </w:rPr>
            </w:pPr>
            <w:r>
              <w:object w:dxaOrig="2580" w:dyaOrig="1800" w14:anchorId="3D6C38F6">
                <v:shape id="_x0000_i1026" type="#_x0000_t75" style="width:129pt;height:90pt" o:ole="">
                  <v:imagedata r:id="rId11" o:title=""/>
                </v:shape>
                <o:OLEObject Type="Embed" ProgID="PBrush" ShapeID="_x0000_i1026" DrawAspect="Content" ObjectID="_1670181930" r:id="rId12"/>
              </w:object>
            </w:r>
          </w:p>
          <w:p w14:paraId="7AB2760D" w14:textId="4573D32B" w:rsidR="006F370C" w:rsidRDefault="001F05FD" w:rsidP="00113E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506F62">
              <w:rPr>
                <w:rFonts w:hint="eastAsia"/>
                <w:sz w:val="16"/>
              </w:rPr>
              <w:t xml:space="preserve">What do you see? (snail, </w:t>
            </w:r>
            <w:r>
              <w:rPr>
                <w:rFonts w:hint="eastAsia"/>
                <w:sz w:val="16"/>
              </w:rPr>
              <w:t>slow</w:t>
            </w:r>
            <w:r w:rsidR="006F370C">
              <w:rPr>
                <w:rFonts w:hint="eastAsia"/>
                <w:sz w:val="16"/>
              </w:rPr>
              <w:t>)</w:t>
            </w:r>
          </w:p>
          <w:p w14:paraId="5A0A6C79" w14:textId="5CF03FBD" w:rsidR="00AC1DA3" w:rsidRDefault="00AC1DA3" w:rsidP="00AC1DA3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Write words students talked</w:t>
            </w:r>
            <w:r>
              <w:rPr>
                <w:rFonts w:hint="eastAsia"/>
                <w:sz w:val="16"/>
              </w:rPr>
              <w:t>.</w:t>
            </w:r>
          </w:p>
          <w:p w14:paraId="7E77095D" w14:textId="77777777" w:rsidR="00BF5751" w:rsidRPr="00AC1DA3" w:rsidRDefault="00BF5751" w:rsidP="00AC1DA3">
            <w:pPr>
              <w:rPr>
                <w:sz w:val="16"/>
              </w:rPr>
            </w:pPr>
          </w:p>
          <w:p w14:paraId="7CE7B423" w14:textId="38BD9E89" w:rsidR="006F370C" w:rsidRPr="006F370C" w:rsidRDefault="001F05FD" w:rsidP="00BF57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6F370C">
              <w:rPr>
                <w:rFonts w:hint="eastAsia"/>
                <w:sz w:val="16"/>
              </w:rPr>
              <w:t>Let</w:t>
            </w:r>
            <w:r w:rsidR="006F370C">
              <w:rPr>
                <w:sz w:val="16"/>
              </w:rPr>
              <w:t>’</w:t>
            </w:r>
            <w:r w:rsidR="006F370C">
              <w:rPr>
                <w:rFonts w:hint="eastAsia"/>
                <w:sz w:val="16"/>
              </w:rPr>
              <w:t>s talk about these</w:t>
            </w:r>
            <w:r w:rsidR="001B4A01">
              <w:rPr>
                <w:rFonts w:hint="eastAsia"/>
                <w:sz w:val="16"/>
              </w:rPr>
              <w:t xml:space="preserve"> </w:t>
            </w:r>
            <w:r w:rsidR="009F57DD">
              <w:rPr>
                <w:rFonts w:hint="eastAsia"/>
                <w:sz w:val="16"/>
              </w:rPr>
              <w:t xml:space="preserve">two things </w:t>
            </w:r>
            <w:r w:rsidR="001B4A01">
              <w:rPr>
                <w:rFonts w:hint="eastAsia"/>
                <w:sz w:val="16"/>
              </w:rPr>
              <w:t>but</w:t>
            </w:r>
            <w:r w:rsidR="006F370C">
              <w:rPr>
                <w:rFonts w:hint="eastAsia"/>
                <w:sz w:val="16"/>
              </w:rPr>
              <w:t xml:space="preserve"> use the word, </w:t>
            </w:r>
            <w:r w:rsidR="00D83C30">
              <w:rPr>
                <w:sz w:val="16"/>
              </w:rPr>
              <w:t>“</w:t>
            </w:r>
            <w:r w:rsidR="001B4A01" w:rsidRPr="001B4A01">
              <w:rPr>
                <w:rFonts w:hint="eastAsia"/>
                <w:b/>
                <w:sz w:val="16"/>
              </w:rPr>
              <w:t>fast</w:t>
            </w:r>
            <w:r w:rsidR="00D83C30">
              <w:rPr>
                <w:b/>
                <w:sz w:val="16"/>
              </w:rPr>
              <w:t>”</w:t>
            </w:r>
            <w:r w:rsidR="001B4A01">
              <w:rPr>
                <w:rFonts w:hint="eastAsia"/>
                <w:sz w:val="16"/>
              </w:rPr>
              <w:t>.</w:t>
            </w:r>
          </w:p>
          <w:p w14:paraId="14740E52" w14:textId="0845A528" w:rsidR="00AB7907" w:rsidRDefault="001F05FD" w:rsidP="00BF57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AB7907">
              <w:rPr>
                <w:rFonts w:hint="eastAsia"/>
                <w:sz w:val="16"/>
              </w:rPr>
              <w:t>Make a sentence (</w:t>
            </w:r>
            <w:r w:rsidR="000F271D">
              <w:rPr>
                <w:rFonts w:hint="eastAsia"/>
                <w:sz w:val="16"/>
              </w:rPr>
              <w:t>The rabbit is fast</w:t>
            </w:r>
            <w:r w:rsidR="00FB4630">
              <w:rPr>
                <w:rFonts w:hint="eastAsia"/>
                <w:sz w:val="16"/>
              </w:rPr>
              <w:t>.</w:t>
            </w:r>
            <w:r w:rsidR="00F27248">
              <w:rPr>
                <w:rFonts w:hint="eastAsia"/>
                <w:sz w:val="16"/>
              </w:rPr>
              <w:t xml:space="preserve"> The snail is not fast</w:t>
            </w:r>
            <w:r w:rsidR="00AB7907">
              <w:rPr>
                <w:rFonts w:hint="eastAsia"/>
                <w:sz w:val="16"/>
              </w:rPr>
              <w:t>)</w:t>
            </w:r>
          </w:p>
          <w:p w14:paraId="308438DF" w14:textId="403EC32A" w:rsidR="00AB7907" w:rsidRPr="00AB7907" w:rsidRDefault="001F05FD" w:rsidP="00BF57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FB04F2">
              <w:rPr>
                <w:sz w:val="16"/>
              </w:rPr>
              <w:t>A</w:t>
            </w:r>
            <w:r w:rsidR="00FB04F2">
              <w:rPr>
                <w:rFonts w:hint="eastAsia"/>
                <w:sz w:val="16"/>
              </w:rPr>
              <w:t xml:space="preserve">ny </w:t>
            </w:r>
            <w:r w:rsidR="00AB7907">
              <w:rPr>
                <w:rFonts w:hint="eastAsia"/>
                <w:sz w:val="16"/>
              </w:rPr>
              <w:t>other sentences? (</w:t>
            </w:r>
            <w:r w:rsidR="00337E14">
              <w:rPr>
                <w:rFonts w:hint="eastAsia"/>
                <w:sz w:val="16"/>
              </w:rPr>
              <w:t>The r</w:t>
            </w:r>
            <w:r w:rsidR="00AB7907">
              <w:rPr>
                <w:rFonts w:hint="eastAsia"/>
                <w:sz w:val="16"/>
              </w:rPr>
              <w:t xml:space="preserve">abbit is faster than </w:t>
            </w:r>
            <w:r w:rsidR="00337E14">
              <w:rPr>
                <w:rFonts w:hint="eastAsia"/>
                <w:sz w:val="16"/>
              </w:rPr>
              <w:t>the snail.</w:t>
            </w:r>
            <w:r w:rsidR="00AB7907">
              <w:rPr>
                <w:rFonts w:hint="eastAsia"/>
                <w:sz w:val="16"/>
              </w:rPr>
              <w:t>)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78CAF292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BB9D8" w14:textId="53155C73" w:rsidR="0057003A" w:rsidRDefault="00910F60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 sec</w:t>
            </w:r>
          </w:p>
          <w:p w14:paraId="75887E77" w14:textId="77777777" w:rsidR="00910F60" w:rsidRDefault="00910F60" w:rsidP="009E5E31">
            <w:pPr>
              <w:jc w:val="center"/>
              <w:rPr>
                <w:sz w:val="16"/>
              </w:rPr>
            </w:pPr>
          </w:p>
          <w:p w14:paraId="1068A181" w14:textId="77777777" w:rsidR="00910F60" w:rsidRDefault="00910F60" w:rsidP="009E5E31">
            <w:pPr>
              <w:jc w:val="center"/>
              <w:rPr>
                <w:sz w:val="16"/>
              </w:rPr>
            </w:pPr>
          </w:p>
          <w:p w14:paraId="57CF0C58" w14:textId="79D00B2B" w:rsidR="00910F60" w:rsidRPr="00B20B00" w:rsidRDefault="00910F60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1636A3D" w14:textId="77777777" w:rsidR="004258C5" w:rsidRDefault="004258C5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D1976BE" w14:textId="10DD11AC" w:rsidR="0019456A" w:rsidRPr="00B20B00" w:rsidRDefault="0019456A" w:rsidP="009E5E31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 (if students are unable to tell you, just board it).</w:t>
            </w:r>
          </w:p>
          <w:p w14:paraId="4FEB70BD" w14:textId="02233C99" w:rsidR="00AD1448" w:rsidRDefault="009C5D5C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Write the sentence [</w:t>
            </w:r>
            <w:r w:rsidR="00795F8D">
              <w:rPr>
                <w:rFonts w:hint="eastAsia"/>
                <w:sz w:val="16"/>
              </w:rPr>
              <w:t xml:space="preserve">The rabbit is faster than the </w:t>
            </w:r>
            <w:r w:rsidR="00963D7C">
              <w:rPr>
                <w:rFonts w:hint="eastAsia"/>
                <w:sz w:val="16"/>
              </w:rPr>
              <w:t>snail</w:t>
            </w:r>
            <w:r w:rsidR="00795F8D"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] on the board.</w:t>
            </w:r>
          </w:p>
          <w:p w14:paraId="1C1D960E" w14:textId="77777777" w:rsidR="0061685F" w:rsidRPr="0061685F" w:rsidRDefault="0061685F" w:rsidP="00386A12">
            <w:pPr>
              <w:rPr>
                <w:sz w:val="16"/>
              </w:rPr>
            </w:pPr>
          </w:p>
          <w:p w14:paraId="4FC829CC" w14:textId="3AD65FDF" w:rsidR="001A3FE4" w:rsidRPr="001A3FE4" w:rsidRDefault="00593CBA" w:rsidP="00593CBA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CCQ-</w:t>
            </w:r>
            <w:r w:rsidR="001A3FE4" w:rsidRPr="001A3FE4">
              <w:rPr>
                <w:rFonts w:hint="eastAsia"/>
                <w:sz w:val="16"/>
              </w:rPr>
              <w:t>Look at this sentence (Point to the model sentence)</w:t>
            </w:r>
          </w:p>
          <w:p w14:paraId="65B8F7D4" w14:textId="158889CF" w:rsidR="00AB788C" w:rsidRDefault="001A3FE4" w:rsidP="00431A8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How many things are we comparing</w:t>
            </w:r>
            <w:r w:rsidR="00AB788C">
              <w:rPr>
                <w:rFonts w:hint="eastAsia"/>
                <w:sz w:val="16"/>
              </w:rPr>
              <w:t>? (Two)</w:t>
            </w:r>
          </w:p>
          <w:p w14:paraId="321B9222" w14:textId="42AA6F6F" w:rsidR="001A3FE4" w:rsidRDefault="001A3FE4" w:rsidP="00431A8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Are we </w:t>
            </w:r>
            <w:r w:rsidR="00EB04B6">
              <w:rPr>
                <w:rFonts w:hint="eastAsia"/>
                <w:sz w:val="16"/>
              </w:rPr>
              <w:t>comparing</w:t>
            </w:r>
            <w:r>
              <w:rPr>
                <w:rFonts w:hint="eastAsia"/>
                <w:sz w:val="16"/>
              </w:rPr>
              <w:t xml:space="preserve"> how fast these two things are? (Yes)</w:t>
            </w:r>
          </w:p>
          <w:p w14:paraId="58A864A0" w14:textId="55138910" w:rsidR="005B274C" w:rsidRDefault="005B274C" w:rsidP="00431A88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Are these two things same? 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>r different? (Different)</w:t>
            </w:r>
          </w:p>
          <w:p w14:paraId="388A59D7" w14:textId="77777777" w:rsidR="005E2256" w:rsidRPr="00AD1448" w:rsidRDefault="005E2256" w:rsidP="005E2256">
            <w:pPr>
              <w:pStyle w:val="a3"/>
              <w:ind w:left="1080"/>
              <w:rPr>
                <w:b/>
                <w:sz w:val="16"/>
              </w:rPr>
            </w:pPr>
          </w:p>
          <w:p w14:paraId="1EAA5397" w14:textId="1866ACBE" w:rsidR="00354E72" w:rsidRPr="00593CBA" w:rsidRDefault="000A7727" w:rsidP="00593C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Substitution tables may be of use.</w:t>
            </w:r>
          </w:p>
          <w:p w14:paraId="1B97AFF8" w14:textId="32A4994E" w:rsidR="00BF6233" w:rsidRDefault="00BF6233" w:rsidP="00354E72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Draw line </w:t>
            </w:r>
            <w:r w:rsidR="00053642">
              <w:rPr>
                <w:rFonts w:hint="eastAsia"/>
                <w:sz w:val="16"/>
              </w:rPr>
              <w:t>in the model sentence.</w:t>
            </w:r>
          </w:p>
          <w:tbl>
            <w:tblPr>
              <w:tblStyle w:val="a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053642" w:rsidRPr="001D4C0F" w14:paraId="21FAEBAB" w14:textId="77777777" w:rsidTr="00053642">
              <w:tc>
                <w:tcPr>
                  <w:tcW w:w="1033" w:type="dxa"/>
                </w:tcPr>
                <w:p w14:paraId="4B421C95" w14:textId="2BC6CF36" w:rsidR="00053642" w:rsidRPr="00053642" w:rsidRDefault="00053642" w:rsidP="00053642"/>
              </w:tc>
              <w:tc>
                <w:tcPr>
                  <w:tcW w:w="966" w:type="dxa"/>
                </w:tcPr>
                <w:p w14:paraId="424F6EA6" w14:textId="2373C7DB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539" w:type="dxa"/>
                </w:tcPr>
                <w:p w14:paraId="5780726A" w14:textId="05AB9B5C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29" w:type="dxa"/>
                </w:tcPr>
                <w:p w14:paraId="75B2357B" w14:textId="0604EAAD" w:rsidR="00053642" w:rsidRPr="004258C5" w:rsidRDefault="00053642" w:rsidP="00386A12">
                  <w:pPr>
                    <w:pStyle w:val="a3"/>
                    <w:ind w:left="0"/>
                    <w:jc w:val="center"/>
                    <w:rPr>
                      <w:i/>
                      <w:sz w:val="16"/>
                    </w:rPr>
                  </w:pPr>
                </w:p>
              </w:tc>
              <w:tc>
                <w:tcPr>
                  <w:tcW w:w="1024" w:type="dxa"/>
                </w:tcPr>
                <w:p w14:paraId="50BA9BE1" w14:textId="12C40BC9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</w:tr>
            <w:tr w:rsidR="00053642" w:rsidRPr="001D4C0F" w14:paraId="6028A80E" w14:textId="77777777" w:rsidTr="00053642">
              <w:tc>
                <w:tcPr>
                  <w:tcW w:w="1033" w:type="dxa"/>
                </w:tcPr>
                <w:p w14:paraId="322FCC4C" w14:textId="77777777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The rabbit</w:t>
                  </w:r>
                </w:p>
              </w:tc>
              <w:tc>
                <w:tcPr>
                  <w:tcW w:w="966" w:type="dxa"/>
                </w:tcPr>
                <w:p w14:paraId="6EBD5CE4" w14:textId="77777777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is</w:t>
                  </w:r>
                </w:p>
              </w:tc>
              <w:tc>
                <w:tcPr>
                  <w:tcW w:w="1539" w:type="dxa"/>
                </w:tcPr>
                <w:p w14:paraId="5FFDB623" w14:textId="5666BBAD" w:rsidR="00053642" w:rsidRPr="00F575A1" w:rsidRDefault="00053642" w:rsidP="002B1EB7">
                  <w:pPr>
                    <w:pStyle w:val="a3"/>
                    <w:ind w:left="0"/>
                    <w:jc w:val="center"/>
                    <w:rPr>
                      <w:color w:val="FF000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f</w:t>
                  </w:r>
                  <w:r w:rsidRPr="001D4C0F">
                    <w:rPr>
                      <w:rFonts w:hint="eastAsia"/>
                      <w:sz w:val="16"/>
                    </w:rPr>
                    <w:t>ast</w:t>
                  </w:r>
                  <w:r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23413C40" w14:textId="77777777" w:rsidR="00053642" w:rsidRPr="001D4C0F" w:rsidRDefault="00053642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18B12D6F" w14:textId="479C0F80" w:rsidR="00053642" w:rsidRPr="001D4C0F" w:rsidRDefault="00053642" w:rsidP="00906C77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 xml:space="preserve">the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</w:p>
              </w:tc>
            </w:tr>
          </w:tbl>
          <w:p w14:paraId="7C545B5E" w14:textId="77777777" w:rsidR="00053642" w:rsidRPr="001D4C0F" w:rsidRDefault="00053642" w:rsidP="00354E72">
            <w:pPr>
              <w:pStyle w:val="a3"/>
              <w:rPr>
                <w:sz w:val="16"/>
              </w:rPr>
            </w:pPr>
          </w:p>
          <w:p w14:paraId="6CE99D87" w14:textId="35FC9610" w:rsidR="00053642" w:rsidRDefault="001F05FD" w:rsidP="00053642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053642" w:rsidRPr="001D4C0F">
              <w:rPr>
                <w:rFonts w:hint="eastAsia"/>
                <w:sz w:val="16"/>
              </w:rPr>
              <w:t>What can you see in this form of sentence?</w:t>
            </w:r>
          </w:p>
          <w:p w14:paraId="08135BC4" w14:textId="5A7ECB35" w:rsidR="00330ED9" w:rsidRDefault="001D4C0F" w:rsidP="00354E72">
            <w:pPr>
              <w:pStyle w:val="a3"/>
              <w:rPr>
                <w:b/>
                <w:sz w:val="16"/>
              </w:rPr>
            </w:pPr>
            <w:r w:rsidRPr="001D4C0F">
              <w:rPr>
                <w:rFonts w:hint="eastAsia"/>
                <w:sz w:val="16"/>
              </w:rPr>
              <w:t>(subject</w:t>
            </w:r>
            <w:r w:rsidR="00491D7F">
              <w:rPr>
                <w:rFonts w:hint="eastAsia"/>
                <w:sz w:val="16"/>
              </w:rPr>
              <w:t>(noun)</w:t>
            </w:r>
            <w:r w:rsidRPr="001D4C0F">
              <w:rPr>
                <w:rFonts w:hint="eastAsia"/>
                <w:sz w:val="16"/>
              </w:rPr>
              <w:t>, be verb, comparative adjective, than, object</w:t>
            </w:r>
            <w:r w:rsidR="00491D7F">
              <w:rPr>
                <w:rFonts w:hint="eastAsia"/>
                <w:sz w:val="16"/>
              </w:rPr>
              <w:t>(noun)</w:t>
            </w:r>
            <w:r w:rsidRPr="001D4C0F">
              <w:rPr>
                <w:rFonts w:hint="eastAsia"/>
                <w:sz w:val="16"/>
              </w:rPr>
              <w:t>)</w:t>
            </w:r>
          </w:p>
          <w:p w14:paraId="32625963" w14:textId="77777777" w:rsidR="001D4C0F" w:rsidRPr="002B1EB7" w:rsidRDefault="001D4C0F" w:rsidP="00354E72">
            <w:pPr>
              <w:pStyle w:val="a3"/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354E72" w:rsidRPr="001D4C0F" w14:paraId="4CFD0343" w14:textId="77777777" w:rsidTr="00E97644">
              <w:tc>
                <w:tcPr>
                  <w:tcW w:w="1033" w:type="dxa"/>
                </w:tcPr>
                <w:p w14:paraId="5AC2198C" w14:textId="3664946B" w:rsidR="00354E72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color w:val="0070C0"/>
                      <w:sz w:val="16"/>
                    </w:rPr>
                    <w:t>S</w:t>
                  </w:r>
                  <w:r w:rsidR="00354E72" w:rsidRPr="001F4245">
                    <w:rPr>
                      <w:rFonts w:hint="eastAsia"/>
                      <w:color w:val="0070C0"/>
                      <w:sz w:val="16"/>
                    </w:rPr>
                    <w:t>ubject</w:t>
                  </w:r>
                </w:p>
                <w:p w14:paraId="113CE893" w14:textId="4B9E9C5F" w:rsidR="00EB2DE5" w:rsidRPr="001F4245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>
                    <w:rPr>
                      <w:rFonts w:hint="eastAsia"/>
                      <w:color w:val="0070C0"/>
                      <w:sz w:val="16"/>
                    </w:rPr>
                    <w:t>(noun)</w:t>
                  </w:r>
                </w:p>
              </w:tc>
              <w:tc>
                <w:tcPr>
                  <w:tcW w:w="966" w:type="dxa"/>
                </w:tcPr>
                <w:p w14:paraId="68B30DD1" w14:textId="1C62E875" w:rsidR="00354E72" w:rsidRPr="001F4245" w:rsidRDefault="00354E72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color w:val="0070C0"/>
                      <w:sz w:val="16"/>
                    </w:rPr>
                    <w:t>be verb</w:t>
                  </w:r>
                </w:p>
              </w:tc>
              <w:tc>
                <w:tcPr>
                  <w:tcW w:w="1539" w:type="dxa"/>
                </w:tcPr>
                <w:p w14:paraId="5394480D" w14:textId="7A9D01BF" w:rsidR="00AF6C49" w:rsidRPr="001F4245" w:rsidRDefault="00AF6C49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color w:val="0070C0"/>
                      <w:sz w:val="16"/>
                    </w:rPr>
                    <w:t>comparative</w:t>
                  </w:r>
                </w:p>
                <w:p w14:paraId="5DDDF51E" w14:textId="77777777" w:rsidR="00354E72" w:rsidRPr="001F4245" w:rsidRDefault="00354E72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color w:val="0070C0"/>
                      <w:sz w:val="16"/>
                    </w:rPr>
                    <w:t>adjective</w:t>
                  </w:r>
                </w:p>
                <w:p w14:paraId="3825F088" w14:textId="21A72AA3" w:rsidR="002B1EB7" w:rsidRPr="001F4245" w:rsidRDefault="002B1EB7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color w:val="0070C0"/>
                      <w:sz w:val="16"/>
                    </w:rPr>
                    <w:t>(</w:t>
                  </w:r>
                  <w:proofErr w:type="spellStart"/>
                  <w:r w:rsidRPr="001F4245">
                    <w:rPr>
                      <w:rFonts w:hint="eastAsia"/>
                      <w:color w:val="0070C0"/>
                      <w:sz w:val="16"/>
                    </w:rPr>
                    <w:t>adjective+er</w:t>
                  </w:r>
                  <w:proofErr w:type="spellEnd"/>
                  <w:r w:rsidRPr="001F4245">
                    <w:rPr>
                      <w:rFonts w:hint="eastAsia"/>
                      <w:color w:val="0070C0"/>
                      <w:sz w:val="16"/>
                    </w:rPr>
                    <w:t>)</w:t>
                  </w:r>
                </w:p>
              </w:tc>
              <w:tc>
                <w:tcPr>
                  <w:tcW w:w="629" w:type="dxa"/>
                </w:tcPr>
                <w:p w14:paraId="22895093" w14:textId="5A38F656" w:rsidR="00354E72" w:rsidRPr="001F4245" w:rsidRDefault="00354E72" w:rsidP="00AF6C49">
                  <w:pPr>
                    <w:pStyle w:val="a3"/>
                    <w:ind w:left="0"/>
                    <w:jc w:val="center"/>
                    <w:rPr>
                      <w:i/>
                      <w:color w:val="0070C0"/>
                      <w:sz w:val="16"/>
                    </w:rPr>
                  </w:pPr>
                  <w:r w:rsidRPr="001F4245">
                    <w:rPr>
                      <w:rFonts w:hint="eastAsia"/>
                      <w:i/>
                      <w:color w:val="0070C0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1EE1B7A3" w14:textId="6B63712C" w:rsidR="00354E72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 w:rsidRPr="001F4245">
                    <w:rPr>
                      <w:color w:val="0070C0"/>
                      <w:sz w:val="16"/>
                    </w:rPr>
                    <w:t>O</w:t>
                  </w:r>
                  <w:r w:rsidR="00354E72" w:rsidRPr="001F4245">
                    <w:rPr>
                      <w:rFonts w:hint="eastAsia"/>
                      <w:color w:val="0070C0"/>
                      <w:sz w:val="16"/>
                    </w:rPr>
                    <w:t>bject</w:t>
                  </w:r>
                </w:p>
                <w:p w14:paraId="08E4CF9A" w14:textId="60F98A5C" w:rsidR="00EB2DE5" w:rsidRPr="001F4245" w:rsidRDefault="00EB2DE5" w:rsidP="00AF6C49">
                  <w:pPr>
                    <w:pStyle w:val="a3"/>
                    <w:ind w:left="0"/>
                    <w:jc w:val="center"/>
                    <w:rPr>
                      <w:color w:val="0070C0"/>
                      <w:sz w:val="16"/>
                    </w:rPr>
                  </w:pPr>
                  <w:r>
                    <w:rPr>
                      <w:rFonts w:hint="eastAsia"/>
                      <w:color w:val="0070C0"/>
                      <w:sz w:val="16"/>
                    </w:rPr>
                    <w:t>(noun)</w:t>
                  </w:r>
                </w:p>
              </w:tc>
            </w:tr>
            <w:tr w:rsidR="005805A7" w:rsidRPr="001D4C0F" w14:paraId="713ED162" w14:textId="77777777" w:rsidTr="00E97644">
              <w:tc>
                <w:tcPr>
                  <w:tcW w:w="1033" w:type="dxa"/>
                </w:tcPr>
                <w:p w14:paraId="70B9C1C8" w14:textId="724B8D19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The rabbit</w:t>
                  </w:r>
                </w:p>
              </w:tc>
              <w:tc>
                <w:tcPr>
                  <w:tcW w:w="966" w:type="dxa"/>
                </w:tcPr>
                <w:p w14:paraId="214BFF4F" w14:textId="5770F67C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is</w:t>
                  </w:r>
                </w:p>
              </w:tc>
              <w:tc>
                <w:tcPr>
                  <w:tcW w:w="1539" w:type="dxa"/>
                </w:tcPr>
                <w:p w14:paraId="7B8E31AB" w14:textId="3E3AAFFE" w:rsidR="00F575A1" w:rsidRPr="00F575A1" w:rsidRDefault="00F575A1" w:rsidP="002B1EB7">
                  <w:pPr>
                    <w:pStyle w:val="a3"/>
                    <w:ind w:left="0"/>
                    <w:jc w:val="center"/>
                    <w:rPr>
                      <w:color w:val="FF0000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f</w:t>
                  </w:r>
                  <w:r w:rsidR="005805A7" w:rsidRPr="001D4C0F">
                    <w:rPr>
                      <w:rFonts w:hint="eastAsia"/>
                      <w:sz w:val="16"/>
                    </w:rPr>
                    <w:t>ast</w:t>
                  </w:r>
                  <w:r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19146143" w14:textId="39B555B0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3DE40FCC" w14:textId="4CF751C1" w:rsidR="005805A7" w:rsidRPr="001D4C0F" w:rsidRDefault="005805A7" w:rsidP="00AF6C49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 xml:space="preserve">the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</w:p>
              </w:tc>
            </w:tr>
          </w:tbl>
          <w:p w14:paraId="7B1836CD" w14:textId="5D57CCA8" w:rsidR="00761740" w:rsidRPr="001D4C0F" w:rsidRDefault="001F05FD" w:rsidP="00761740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61740" w:rsidRPr="001D4C0F">
              <w:rPr>
                <w:rFonts w:hint="eastAsia"/>
                <w:sz w:val="16"/>
              </w:rPr>
              <w:t>How do we make this a question</w:t>
            </w:r>
            <w:r w:rsidR="00C04236">
              <w:rPr>
                <w:rFonts w:hint="eastAsia"/>
                <w:sz w:val="16"/>
              </w:rPr>
              <w:t xml:space="preserve"> form</w:t>
            </w:r>
            <w:r w:rsidR="00761740" w:rsidRPr="001D4C0F">
              <w:rPr>
                <w:rFonts w:hint="eastAsia"/>
                <w:sz w:val="16"/>
              </w:rPr>
              <w:t>?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761740" w:rsidRPr="001D4C0F" w14:paraId="2B73F869" w14:textId="77777777" w:rsidTr="00386A12">
              <w:tc>
                <w:tcPr>
                  <w:tcW w:w="1033" w:type="dxa"/>
                </w:tcPr>
                <w:p w14:paraId="6AFB5087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Is</w:t>
                  </w:r>
                </w:p>
              </w:tc>
              <w:tc>
                <w:tcPr>
                  <w:tcW w:w="966" w:type="dxa"/>
                </w:tcPr>
                <w:p w14:paraId="464D4733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</w:t>
                  </w:r>
                  <w:r>
                    <w:rPr>
                      <w:rFonts w:hint="eastAsia"/>
                      <w:sz w:val="16"/>
                    </w:rPr>
                    <w:t>he rabbit</w:t>
                  </w:r>
                </w:p>
              </w:tc>
              <w:tc>
                <w:tcPr>
                  <w:tcW w:w="1539" w:type="dxa"/>
                </w:tcPr>
                <w:p w14:paraId="1DB1489F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fast</w:t>
                  </w:r>
                  <w:r w:rsidRPr="001D4C0F"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353BAE1D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4D936AC5" w14:textId="22ED716A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proofErr w:type="gramStart"/>
                  <w:r w:rsidRPr="001D4C0F">
                    <w:rPr>
                      <w:rFonts w:hint="eastAsia"/>
                      <w:sz w:val="16"/>
                    </w:rPr>
                    <w:t>the</w:t>
                  </w:r>
                  <w:proofErr w:type="gramEnd"/>
                  <w:r w:rsidRPr="001D4C0F">
                    <w:rPr>
                      <w:rFonts w:hint="eastAsia"/>
                      <w:sz w:val="16"/>
                    </w:rPr>
                    <w:t xml:space="preserve">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  <w:r>
                    <w:rPr>
                      <w:rFonts w:hint="eastAsia"/>
                      <w:sz w:val="16"/>
                    </w:rPr>
                    <w:t>?</w:t>
                  </w:r>
                </w:p>
              </w:tc>
            </w:tr>
          </w:tbl>
          <w:p w14:paraId="1B0D9CC1" w14:textId="0C5334DB" w:rsidR="00761740" w:rsidRDefault="001F05FD" w:rsidP="00761740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61740">
              <w:rPr>
                <w:rFonts w:hint="eastAsia"/>
                <w:sz w:val="16"/>
              </w:rPr>
              <w:t>How do we make this a negative</w:t>
            </w:r>
            <w:r w:rsidR="00C04236">
              <w:rPr>
                <w:rFonts w:hint="eastAsia"/>
                <w:sz w:val="16"/>
              </w:rPr>
              <w:t xml:space="preserve"> form</w:t>
            </w:r>
            <w:r w:rsidR="00761740">
              <w:rPr>
                <w:rFonts w:hint="eastAsia"/>
                <w:sz w:val="16"/>
              </w:rPr>
              <w:t>?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966"/>
              <w:gridCol w:w="1539"/>
              <w:gridCol w:w="629"/>
              <w:gridCol w:w="1024"/>
            </w:tblGrid>
            <w:tr w:rsidR="00761740" w:rsidRPr="001D4C0F" w14:paraId="10197289" w14:textId="77777777" w:rsidTr="00386A12">
              <w:tc>
                <w:tcPr>
                  <w:tcW w:w="1033" w:type="dxa"/>
                </w:tcPr>
                <w:p w14:paraId="74434BF6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The rabbit</w:t>
                  </w:r>
                </w:p>
              </w:tc>
              <w:tc>
                <w:tcPr>
                  <w:tcW w:w="966" w:type="dxa"/>
                </w:tcPr>
                <w:p w14:paraId="54C610E1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i</w:t>
                  </w:r>
                  <w:r w:rsidRPr="001D4C0F">
                    <w:rPr>
                      <w:rFonts w:hint="eastAsia"/>
                      <w:sz w:val="16"/>
                    </w:rPr>
                    <w:t>s</w:t>
                  </w:r>
                  <w:r>
                    <w:rPr>
                      <w:rFonts w:hint="eastAsia"/>
                      <w:sz w:val="16"/>
                    </w:rPr>
                    <w:t xml:space="preserve"> not</w:t>
                  </w:r>
                </w:p>
              </w:tc>
              <w:tc>
                <w:tcPr>
                  <w:tcW w:w="1539" w:type="dxa"/>
                </w:tcPr>
                <w:p w14:paraId="4D8272F6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fast</w:t>
                  </w:r>
                  <w:r w:rsidRPr="001D4C0F">
                    <w:rPr>
                      <w:rFonts w:hint="eastAsia"/>
                      <w:color w:val="FF0000"/>
                      <w:sz w:val="16"/>
                    </w:rPr>
                    <w:t>er</w:t>
                  </w:r>
                </w:p>
              </w:tc>
              <w:tc>
                <w:tcPr>
                  <w:tcW w:w="629" w:type="dxa"/>
                </w:tcPr>
                <w:p w14:paraId="20811E70" w14:textId="77777777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>than</w:t>
                  </w:r>
                </w:p>
              </w:tc>
              <w:tc>
                <w:tcPr>
                  <w:tcW w:w="1024" w:type="dxa"/>
                </w:tcPr>
                <w:p w14:paraId="147964B7" w14:textId="3E42048B" w:rsidR="00761740" w:rsidRPr="001D4C0F" w:rsidRDefault="00761740" w:rsidP="00386A12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 w:rsidRPr="001D4C0F">
                    <w:rPr>
                      <w:rFonts w:hint="eastAsia"/>
                      <w:sz w:val="16"/>
                    </w:rPr>
                    <w:t xml:space="preserve">the </w:t>
                  </w:r>
                  <w:r w:rsidR="00906C77">
                    <w:rPr>
                      <w:rFonts w:hint="eastAsia"/>
                      <w:sz w:val="16"/>
                    </w:rPr>
                    <w:t>snail</w:t>
                  </w:r>
                </w:p>
              </w:tc>
            </w:tr>
          </w:tbl>
          <w:p w14:paraId="3963F270" w14:textId="77777777" w:rsidR="00AD1448" w:rsidRPr="00952350" w:rsidRDefault="00AD1448" w:rsidP="00386A12">
            <w:pPr>
              <w:rPr>
                <w:b/>
                <w:sz w:val="16"/>
              </w:rPr>
            </w:pPr>
          </w:p>
          <w:p w14:paraId="319EEB89" w14:textId="50D9C509" w:rsidR="00063782" w:rsidRDefault="00063782" w:rsidP="00386A12">
            <w:pPr>
              <w:rPr>
                <w:rFonts w:hint="eastAsia"/>
                <w:sz w:val="16"/>
              </w:rPr>
            </w:pPr>
            <w:r w:rsidRPr="00A56F2F">
              <w:rPr>
                <w:rFonts w:hint="eastAsia"/>
                <w:sz w:val="16"/>
              </w:rPr>
              <w:t>-What other adjectives that describes these two things? Let</w:t>
            </w:r>
            <w:r w:rsidRPr="00A56F2F">
              <w:rPr>
                <w:sz w:val="16"/>
              </w:rPr>
              <w:t>’</w:t>
            </w:r>
            <w:r w:rsidRPr="00A56F2F">
              <w:rPr>
                <w:rFonts w:hint="eastAsia"/>
                <w:sz w:val="16"/>
              </w:rPr>
              <w:t>s find out.</w:t>
            </w:r>
          </w:p>
          <w:p w14:paraId="5A7E6E16" w14:textId="3F52220D" w:rsidR="00F548E1" w:rsidRPr="00A56F2F" w:rsidRDefault="00F548E1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(Pointing to the picture)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33"/>
              <w:gridCol w:w="1089"/>
              <w:gridCol w:w="1539"/>
              <w:gridCol w:w="1653"/>
            </w:tblGrid>
            <w:tr w:rsidR="00063782" w:rsidRPr="001D4C0F" w14:paraId="2441DBDB" w14:textId="77777777" w:rsidTr="00063782">
              <w:tc>
                <w:tcPr>
                  <w:tcW w:w="1033" w:type="dxa"/>
                </w:tcPr>
                <w:p w14:paraId="1DCED415" w14:textId="3F3FFD41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89" w:type="dxa"/>
                </w:tcPr>
                <w:p w14:paraId="22AAE50D" w14:textId="535CF47D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cute</w:t>
                  </w:r>
                </w:p>
              </w:tc>
              <w:tc>
                <w:tcPr>
                  <w:tcW w:w="1539" w:type="dxa"/>
                </w:tcPr>
                <w:p w14:paraId="1121D8C6" w14:textId="48AFDCAF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+ </w:t>
                  </w:r>
                  <w:r w:rsidRPr="004561B7">
                    <w:rPr>
                      <w:color w:val="FF0000"/>
                      <w:sz w:val="16"/>
                    </w:rPr>
                    <w:t>r</w:t>
                  </w:r>
                </w:p>
              </w:tc>
              <w:tc>
                <w:tcPr>
                  <w:tcW w:w="1653" w:type="dxa"/>
                </w:tcPr>
                <w:p w14:paraId="5F1ADA9F" w14:textId="79B12035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cuter</w:t>
                  </w:r>
                </w:p>
              </w:tc>
            </w:tr>
            <w:tr w:rsidR="00063782" w:rsidRPr="001D4C0F" w14:paraId="58A7A0D7" w14:textId="77777777" w:rsidTr="00AC387E">
              <w:tc>
                <w:tcPr>
                  <w:tcW w:w="1033" w:type="dxa"/>
                </w:tcPr>
                <w:p w14:paraId="78F50A56" w14:textId="77777777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89" w:type="dxa"/>
                </w:tcPr>
                <w:p w14:paraId="6B9A819F" w14:textId="6FD962E3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happy</w:t>
                  </w:r>
                </w:p>
              </w:tc>
              <w:tc>
                <w:tcPr>
                  <w:tcW w:w="1539" w:type="dxa"/>
                </w:tcPr>
                <w:p w14:paraId="216B9EAF" w14:textId="250D2DB4" w:rsidR="00063782" w:rsidRPr="001D4C0F" w:rsidRDefault="00A56F2F" w:rsidP="00063782">
                  <w:pPr>
                    <w:pStyle w:val="a3"/>
                    <w:ind w:left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drop y + </w:t>
                  </w:r>
                  <w:proofErr w:type="spellStart"/>
                  <w:r w:rsidRPr="004561B7">
                    <w:rPr>
                      <w:color w:val="FF0000"/>
                      <w:sz w:val="16"/>
                    </w:rPr>
                    <w:t>ier</w:t>
                  </w:r>
                  <w:proofErr w:type="spellEnd"/>
                </w:p>
              </w:tc>
              <w:tc>
                <w:tcPr>
                  <w:tcW w:w="1653" w:type="dxa"/>
                </w:tcPr>
                <w:p w14:paraId="5537CC5B" w14:textId="3BBB1EAE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happier</w:t>
                  </w:r>
                </w:p>
              </w:tc>
            </w:tr>
            <w:tr w:rsidR="00063782" w:rsidRPr="001D4C0F" w14:paraId="73935F64" w14:textId="77777777" w:rsidTr="00AC387E">
              <w:tc>
                <w:tcPr>
                  <w:tcW w:w="1033" w:type="dxa"/>
                </w:tcPr>
                <w:p w14:paraId="48213760" w14:textId="77777777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89" w:type="dxa"/>
                </w:tcPr>
                <w:p w14:paraId="3D562DD3" w14:textId="1485D3D1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sad</w:t>
                  </w:r>
                </w:p>
              </w:tc>
              <w:tc>
                <w:tcPr>
                  <w:tcW w:w="1539" w:type="dxa"/>
                </w:tcPr>
                <w:p w14:paraId="2E28CA3A" w14:textId="5FCF6C22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d+</w:t>
                  </w:r>
                  <w:r w:rsidRPr="004561B7">
                    <w:rPr>
                      <w:color w:val="FF0000"/>
                      <w:sz w:val="16"/>
                    </w:rPr>
                    <w:t>er</w:t>
                  </w:r>
                  <w:proofErr w:type="spellEnd"/>
                </w:p>
              </w:tc>
              <w:tc>
                <w:tcPr>
                  <w:tcW w:w="1653" w:type="dxa"/>
                </w:tcPr>
                <w:p w14:paraId="30DEEF69" w14:textId="0C814F71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sadder</w:t>
                  </w:r>
                </w:p>
              </w:tc>
            </w:tr>
            <w:tr w:rsidR="00063782" w:rsidRPr="001D4C0F" w14:paraId="12578850" w14:textId="77777777" w:rsidTr="00AC387E">
              <w:tc>
                <w:tcPr>
                  <w:tcW w:w="1033" w:type="dxa"/>
                </w:tcPr>
                <w:p w14:paraId="7D8F215C" w14:textId="39AD1CC4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more</w:t>
                  </w:r>
                </w:p>
                <w:p w14:paraId="2FD1C39C" w14:textId="39D0D8E4" w:rsidR="00063782" w:rsidRPr="001D4C0F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&lt;-&gt; less</w:t>
                  </w:r>
                </w:p>
              </w:tc>
              <w:tc>
                <w:tcPr>
                  <w:tcW w:w="1089" w:type="dxa"/>
                </w:tcPr>
                <w:p w14:paraId="1D4A0BBE" w14:textId="6B3476C6" w:rsidR="00063782" w:rsidRDefault="00A56F2F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competitive</w:t>
                  </w:r>
                </w:p>
              </w:tc>
              <w:tc>
                <w:tcPr>
                  <w:tcW w:w="1539" w:type="dxa"/>
                </w:tcPr>
                <w:p w14:paraId="3CB14A38" w14:textId="77777777" w:rsidR="00063782" w:rsidRPr="001D4C0F" w:rsidRDefault="00063782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653" w:type="dxa"/>
                </w:tcPr>
                <w:p w14:paraId="7C70E55A" w14:textId="77777777" w:rsidR="00063782" w:rsidRDefault="00A56F2F" w:rsidP="00AC387E">
                  <w:pPr>
                    <w:pStyle w:val="a3"/>
                    <w:ind w:left="0"/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sz w:val="16"/>
                    </w:rPr>
                    <w:t xml:space="preserve">more </w:t>
                  </w:r>
                  <w:r w:rsidR="00530BBE">
                    <w:rPr>
                      <w:sz w:val="16"/>
                    </w:rPr>
                    <w:t>competitive</w:t>
                  </w:r>
                </w:p>
                <w:p w14:paraId="5B52CB8B" w14:textId="79DD80E4" w:rsidR="00952350" w:rsidRPr="001D4C0F" w:rsidRDefault="00952350" w:rsidP="00AC387E">
                  <w:pPr>
                    <w:pStyle w:val="a3"/>
                    <w:ind w:left="0"/>
                    <w:jc w:val="center"/>
                    <w:rPr>
                      <w:sz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</w:rPr>
                    <w:t>↔</w:t>
                  </w:r>
                  <w:r>
                    <w:rPr>
                      <w:rFonts w:hint="eastAsia"/>
                      <w:sz w:val="16"/>
                    </w:rPr>
                    <w:t>less competitive</w:t>
                  </w:r>
                </w:p>
              </w:tc>
            </w:tr>
          </w:tbl>
          <w:p w14:paraId="05B29A5B" w14:textId="77777777" w:rsidR="00063782" w:rsidRDefault="00063782" w:rsidP="00386A12">
            <w:pPr>
              <w:rPr>
                <w:b/>
                <w:sz w:val="16"/>
              </w:rPr>
            </w:pPr>
          </w:p>
          <w:p w14:paraId="713DD300" w14:textId="77777777" w:rsidR="000A7727" w:rsidRDefault="000A7727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“Listen and repeat: [model sentence.]”</w:t>
            </w:r>
          </w:p>
          <w:p w14:paraId="337B1703" w14:textId="77777777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-Listen and repeat three times.</w:t>
            </w:r>
          </w:p>
          <w:p w14:paraId="3403ED96" w14:textId="4247AC26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-The rabbit is faster than the snail  (X 3)</w:t>
            </w:r>
          </w:p>
          <w:p w14:paraId="4805C036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proofErr w:type="gramStart"/>
            <w:r>
              <w:rPr>
                <w:sz w:val="16"/>
              </w:rPr>
              <w:t>Drill will</w:t>
            </w:r>
            <w:proofErr w:type="gramEnd"/>
            <w:r>
              <w:rPr>
                <w:sz w:val="16"/>
              </w:rPr>
              <w:t xml:space="preserve"> energy and enthusiasm, using natural intonation and stress.</w:t>
            </w:r>
          </w:p>
          <w:p w14:paraId="4468181D" w14:textId="77777777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-Which words are stressed? (rabbit, faster, snail)</w:t>
            </w:r>
          </w:p>
          <w:p w14:paraId="7364ABA0" w14:textId="621389AA" w:rsidR="00D23E53" w:rsidRDefault="00D23E53" w:rsidP="00D23E53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Mark the stress with red marker.</w:t>
            </w:r>
          </w:p>
          <w:p w14:paraId="61E62422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Make special pronunciation features visible on the board, using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.</w:t>
            </w:r>
          </w:p>
          <w:p w14:paraId="14ED2AA5" w14:textId="1341DB92" w:rsidR="00CD18C9" w:rsidRPr="00DD4D44" w:rsidRDefault="00CD18C9" w:rsidP="00D23E53">
            <w:pPr>
              <w:pStyle w:val="a3"/>
              <w:rPr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4A68931D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62FAA48" w:rsidR="00FA2EC8" w:rsidRPr="00B20B00" w:rsidRDefault="00FA2EC8" w:rsidP="007425A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47A58">
              <w:rPr>
                <w:rFonts w:hint="eastAsia"/>
                <w:sz w:val="16"/>
              </w:rPr>
              <w:t>W</w:t>
            </w:r>
            <w:r w:rsidR="007425AD">
              <w:rPr>
                <w:rFonts w:hint="eastAsia"/>
                <w:sz w:val="16"/>
              </w:rPr>
              <w:t>orksheet A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2C7D" w14:textId="0E4C71DD" w:rsidR="00310F24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66E697D7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375C0A8B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610D3E80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5423A3B1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764BAC6B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1F1608A2" w14:textId="77777777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1AD82B2C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7FD7A11A" w14:textId="77777777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5B8D1E0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3E5846C2" w14:textId="77777777" w:rsidR="00EF0851" w:rsidRDefault="00EF0851" w:rsidP="00386A12">
            <w:pPr>
              <w:jc w:val="center"/>
              <w:rPr>
                <w:sz w:val="16"/>
              </w:rPr>
            </w:pPr>
          </w:p>
          <w:p w14:paraId="556418E4" w14:textId="77777777" w:rsidR="00A67EB0" w:rsidRDefault="00A67EB0" w:rsidP="00386A12">
            <w:pPr>
              <w:jc w:val="center"/>
              <w:rPr>
                <w:sz w:val="16"/>
              </w:rPr>
            </w:pPr>
          </w:p>
          <w:p w14:paraId="456C02C3" w14:textId="5B9F45C9" w:rsidR="00EF0851" w:rsidRPr="00B20B00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2C01056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0A0D984E" w14:textId="77777777" w:rsidR="005F7F10" w:rsidRDefault="005F7F10" w:rsidP="00386A12">
            <w:pPr>
              <w:jc w:val="center"/>
              <w:rPr>
                <w:sz w:val="16"/>
              </w:rPr>
            </w:pPr>
          </w:p>
          <w:p w14:paraId="46988B8B" w14:textId="77777777" w:rsidR="005F7F10" w:rsidRDefault="005F7F10" w:rsidP="00386A12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0A3233A3" w14:textId="77777777" w:rsidR="00142C63" w:rsidRDefault="00142C63" w:rsidP="00386A12">
            <w:pPr>
              <w:jc w:val="center"/>
              <w:rPr>
                <w:sz w:val="16"/>
              </w:rPr>
            </w:pPr>
          </w:p>
          <w:p w14:paraId="31C10831" w14:textId="77777777" w:rsidR="00A67EB0" w:rsidRDefault="00A67EB0" w:rsidP="00386A12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Default="0018598F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Instructions. </w:t>
            </w:r>
          </w:p>
          <w:p w14:paraId="7FD534E3" w14:textId="4851E7C8" w:rsidR="001A6F74" w:rsidRPr="001B1D35" w:rsidRDefault="001A6F74" w:rsidP="00386A12">
            <w:pPr>
              <w:rPr>
                <w:sz w:val="16"/>
              </w:rPr>
            </w:pPr>
            <w:r w:rsidRPr="001B1D35">
              <w:rPr>
                <w:rFonts w:hint="eastAsia"/>
                <w:sz w:val="16"/>
              </w:rPr>
              <w:t>Okay, guys</w:t>
            </w:r>
            <w:r w:rsidR="00493C25">
              <w:rPr>
                <w:rFonts w:hint="eastAsia"/>
                <w:sz w:val="16"/>
              </w:rPr>
              <w:t>. Here</w:t>
            </w:r>
            <w:r w:rsidR="00493C25">
              <w:rPr>
                <w:sz w:val="16"/>
              </w:rPr>
              <w:t>’</w:t>
            </w:r>
            <w:r w:rsidR="00493C25">
              <w:rPr>
                <w:rFonts w:hint="eastAsia"/>
                <w:sz w:val="16"/>
              </w:rPr>
              <w:t xml:space="preserve">s a </w:t>
            </w:r>
            <w:r w:rsidR="005C0F7E">
              <w:rPr>
                <w:rFonts w:hint="eastAsia"/>
                <w:sz w:val="16"/>
              </w:rPr>
              <w:t>worksheet</w:t>
            </w:r>
            <w:r w:rsidR="00E73573">
              <w:rPr>
                <w:rFonts w:hint="eastAsia"/>
                <w:sz w:val="16"/>
              </w:rPr>
              <w:t>.</w:t>
            </w:r>
            <w:r w:rsidR="009B11BC">
              <w:rPr>
                <w:rFonts w:hint="eastAsia"/>
                <w:sz w:val="16"/>
              </w:rPr>
              <w:t xml:space="preserve"> There</w:t>
            </w:r>
            <w:r w:rsidR="009B11BC">
              <w:rPr>
                <w:sz w:val="16"/>
              </w:rPr>
              <w:t>’</w:t>
            </w:r>
            <w:r w:rsidR="009B11BC">
              <w:rPr>
                <w:rFonts w:hint="eastAsia"/>
                <w:sz w:val="16"/>
              </w:rPr>
              <w:t>s a summary of making comparative adjectives in it. You can refer to it when answering questions.</w:t>
            </w:r>
            <w:r w:rsidR="00E23C99">
              <w:rPr>
                <w:rFonts w:hint="eastAsia"/>
                <w:sz w:val="16"/>
              </w:rPr>
              <w:t xml:space="preserve"> You don</w:t>
            </w:r>
            <w:r w:rsidR="00E23C99">
              <w:rPr>
                <w:sz w:val="16"/>
              </w:rPr>
              <w:t>’</w:t>
            </w:r>
            <w:r w:rsidR="00E23C99">
              <w:rPr>
                <w:rFonts w:hint="eastAsia"/>
                <w:sz w:val="16"/>
              </w:rPr>
              <w:t>t need to do worksheet B.</w:t>
            </w:r>
          </w:p>
          <w:p w14:paraId="46510BF3" w14:textId="77777777" w:rsidR="00246DE6" w:rsidRDefault="0018598F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4866D437" w14:textId="57AA312B" w:rsidR="000A08C9" w:rsidRPr="002F487A" w:rsidRDefault="00F40DBA" w:rsidP="000A08C9">
            <w:pPr>
              <w:pStyle w:val="a3"/>
              <w:numPr>
                <w:ilvl w:val="0"/>
                <w:numId w:val="23"/>
              </w:numPr>
              <w:rPr>
                <w:sz w:val="16"/>
              </w:rPr>
            </w:pPr>
            <w:r w:rsidRPr="002F487A">
              <w:rPr>
                <w:sz w:val="16"/>
              </w:rPr>
              <w:t>A</w:t>
            </w:r>
            <w:r w:rsidRPr="002F487A">
              <w:rPr>
                <w:rFonts w:hint="eastAsia"/>
                <w:sz w:val="16"/>
              </w:rPr>
              <w:t>re we going to finish only worksheet A? (Yes)</w:t>
            </w:r>
          </w:p>
          <w:p w14:paraId="42121541" w14:textId="77777777" w:rsidR="00A67EB0" w:rsidRPr="00E64BB1" w:rsidRDefault="00A67EB0" w:rsidP="00A67EB0">
            <w:pPr>
              <w:rPr>
                <w:sz w:val="16"/>
              </w:rPr>
            </w:pPr>
            <w:r w:rsidRPr="00E64BB1">
              <w:rPr>
                <w:rFonts w:hint="eastAsia"/>
                <w:sz w:val="16"/>
              </w:rPr>
              <w:lastRenderedPageBreak/>
              <w:t>You have 1 minute.</w:t>
            </w:r>
          </w:p>
          <w:p w14:paraId="2EF90E38" w14:textId="5445A42E" w:rsidR="00246DE6" w:rsidRDefault="0018598F" w:rsidP="00386A12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  <w:r w:rsidR="00345668">
              <w:rPr>
                <w:rFonts w:hint="eastAsia"/>
                <w:b/>
                <w:sz w:val="16"/>
              </w:rPr>
              <w:t xml:space="preserve"> </w:t>
            </w:r>
            <w:r w:rsidR="00310F24"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6195BE87" w14:textId="77777777" w:rsidR="00593CBA" w:rsidRPr="00345668" w:rsidRDefault="00593CBA" w:rsidP="00386A12">
            <w:pPr>
              <w:rPr>
                <w:b/>
                <w:sz w:val="16"/>
              </w:rPr>
            </w:pPr>
          </w:p>
          <w:p w14:paraId="5FDFAE4A" w14:textId="573071D2" w:rsidR="00310F24" w:rsidRDefault="00310F24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23A33983" w14:textId="01399CA0" w:rsidR="00246DE6" w:rsidRPr="00142C63" w:rsidRDefault="005F7F10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142C63" w:rsidRPr="00142C63">
              <w:rPr>
                <w:rFonts w:hint="eastAsia"/>
                <w:sz w:val="16"/>
              </w:rPr>
              <w:t>Okay, time</w:t>
            </w:r>
            <w:r w:rsidR="00142C63" w:rsidRPr="00142C63">
              <w:rPr>
                <w:sz w:val="16"/>
              </w:rPr>
              <w:t>’</w:t>
            </w:r>
            <w:r w:rsidR="00142C63" w:rsidRPr="00142C63">
              <w:rPr>
                <w:rFonts w:hint="eastAsia"/>
                <w:sz w:val="16"/>
              </w:rPr>
              <w:t>s up!</w:t>
            </w:r>
          </w:p>
          <w:p w14:paraId="1F2771EF" w14:textId="1A3A56C2" w:rsidR="00142C63" w:rsidRDefault="005F7F10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142C63" w:rsidRPr="00142C63">
              <w:rPr>
                <w:rFonts w:hint="eastAsia"/>
                <w:sz w:val="16"/>
              </w:rPr>
              <w:t>Compare the answers with your partners</w:t>
            </w:r>
          </w:p>
          <w:p w14:paraId="4AC63A8D" w14:textId="77777777" w:rsidR="00A67EB0" w:rsidRPr="00142C63" w:rsidRDefault="00A67EB0" w:rsidP="00386A12">
            <w:pPr>
              <w:rPr>
                <w:sz w:val="16"/>
              </w:rPr>
            </w:pPr>
          </w:p>
          <w:p w14:paraId="5ECC35CE" w14:textId="77777777" w:rsidR="00FA2EC8" w:rsidRDefault="00FA2EC8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12166A46" w14:textId="3BCF4401" w:rsidR="00C95C01" w:rsidRPr="009C7EF3" w:rsidRDefault="009C7EF3" w:rsidP="00386A12">
            <w:pPr>
              <w:rPr>
                <w:sz w:val="16"/>
              </w:rPr>
            </w:pPr>
            <w:r w:rsidRPr="009C7EF3">
              <w:rPr>
                <w:rFonts w:hint="eastAsia"/>
                <w:sz w:val="16"/>
              </w:rPr>
              <w:t>Nominate student for each question and let them answer.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5749E176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</w:t>
            </w:r>
            <w:proofErr w:type="gramStart"/>
            <w:r w:rsidR="00DD4D44">
              <w:rPr>
                <w:sz w:val="16"/>
              </w:rPr>
              <w:t>sentences,</w:t>
            </w:r>
            <w:proofErr w:type="gramEnd"/>
            <w:r w:rsidR="00DD4D44">
              <w:rPr>
                <w:sz w:val="16"/>
              </w:rPr>
              <w:t xml:space="preserve">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25996871" w:rsidR="00B20B00" w:rsidRPr="00B20B00" w:rsidRDefault="00B20B00" w:rsidP="007425A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47A58">
              <w:rPr>
                <w:rFonts w:hint="eastAsia"/>
                <w:sz w:val="16"/>
              </w:rPr>
              <w:t>W</w:t>
            </w:r>
            <w:r w:rsidR="007425AD">
              <w:rPr>
                <w:rFonts w:hint="eastAsia"/>
                <w:sz w:val="16"/>
              </w:rPr>
              <w:t>orksheet B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3A02" w14:textId="449E47F0" w:rsidR="0057003A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20sec</w:t>
            </w:r>
          </w:p>
          <w:p w14:paraId="0E045637" w14:textId="3F105984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14:paraId="6FC3C660" w14:textId="77777777" w:rsidR="00EF0851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09BEAFF" w14:textId="3B2111AD" w:rsidR="00EF0851" w:rsidRPr="00B20B00" w:rsidRDefault="00EF0851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06427" w14:textId="77777777" w:rsidR="00EF0851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8EE03CF" w14:textId="77777777" w:rsidR="00EF0851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1EE14D0" w14:textId="77777777" w:rsidR="00EF0851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68930210" w14:textId="4298FEFE" w:rsidR="00EF0851" w:rsidRPr="00B20B00" w:rsidRDefault="00EF0851" w:rsidP="00EF08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1C03F130" w:rsidR="00B20B00" w:rsidRDefault="00D558B0" w:rsidP="00386A1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Instructions.</w:t>
            </w:r>
          </w:p>
          <w:p w14:paraId="0668B0C7" w14:textId="0EB85CD2" w:rsidR="004D07FD" w:rsidRPr="009B4355" w:rsidRDefault="00345668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7425AD" w:rsidRPr="009B4355">
              <w:rPr>
                <w:rFonts w:hint="eastAsia"/>
                <w:sz w:val="16"/>
              </w:rPr>
              <w:t>Move on to the worksheet B</w:t>
            </w:r>
            <w:r w:rsidR="002F487A">
              <w:rPr>
                <w:rFonts w:hint="eastAsia"/>
                <w:sz w:val="16"/>
              </w:rPr>
              <w:t>. You have 2 minutes.</w:t>
            </w:r>
          </w:p>
          <w:p w14:paraId="71078125" w14:textId="68C0FBD9" w:rsidR="004D07FD" w:rsidRPr="00345668" w:rsidRDefault="004105E2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CA4734" w:rsidRPr="00345668">
              <w:rPr>
                <w:rFonts w:hint="eastAsia"/>
                <w:sz w:val="16"/>
              </w:rPr>
              <w:t>Compare the answers with your partners.</w:t>
            </w:r>
          </w:p>
          <w:p w14:paraId="6AC32050" w14:textId="39A3D8ED" w:rsidR="004D07FD" w:rsidRPr="00B20B00" w:rsidRDefault="00DC3042" w:rsidP="00386A12">
            <w:pPr>
              <w:rPr>
                <w:b/>
                <w:sz w:val="16"/>
              </w:rPr>
            </w:pPr>
            <w:r w:rsidRPr="009C7EF3">
              <w:rPr>
                <w:rFonts w:hint="eastAsia"/>
                <w:sz w:val="16"/>
              </w:rPr>
              <w:t>Nominate student for each question and let them answer.</w:t>
            </w: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75A1286E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386A12">
            <w:pPr>
              <w:jc w:val="center"/>
              <w:rPr>
                <w:sz w:val="16"/>
              </w:rPr>
            </w:pPr>
          </w:p>
          <w:p w14:paraId="25CE9B3B" w14:textId="77777777" w:rsidR="008E5968" w:rsidRDefault="008E5968" w:rsidP="00386A12">
            <w:pPr>
              <w:jc w:val="center"/>
              <w:rPr>
                <w:sz w:val="16"/>
              </w:rPr>
            </w:pPr>
          </w:p>
          <w:p w14:paraId="0225DA5D" w14:textId="77777777" w:rsidR="008E5968" w:rsidRDefault="008E5968" w:rsidP="00386A12">
            <w:pPr>
              <w:jc w:val="center"/>
              <w:rPr>
                <w:sz w:val="16"/>
              </w:rPr>
            </w:pPr>
          </w:p>
          <w:p w14:paraId="37C81188" w14:textId="77777777" w:rsidR="003A24C9" w:rsidRDefault="003A24C9" w:rsidP="00386A12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386A12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39F11502" w14:textId="05021DC3" w:rsidR="0016529C" w:rsidRDefault="0016529C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00AC2C3D" w14:textId="77777777" w:rsidR="008E5968" w:rsidRDefault="008E5968" w:rsidP="00310F24">
            <w:pPr>
              <w:jc w:val="center"/>
              <w:rPr>
                <w:sz w:val="16"/>
              </w:rPr>
            </w:pPr>
          </w:p>
          <w:p w14:paraId="6829C745" w14:textId="77777777" w:rsidR="008E5968" w:rsidRDefault="008E5968" w:rsidP="00310F24">
            <w:pPr>
              <w:jc w:val="center"/>
              <w:rPr>
                <w:sz w:val="16"/>
              </w:rPr>
            </w:pPr>
          </w:p>
          <w:p w14:paraId="6E3664DB" w14:textId="77777777" w:rsidR="003A24C9" w:rsidRDefault="003A24C9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0AB3B6B7" w14:textId="5937387C" w:rsidR="0016529C" w:rsidRDefault="0016529C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DA35A1C" w:rsidR="00B20B00" w:rsidRDefault="00B20B00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14:paraId="139DDD2E" w14:textId="0055BEFE" w:rsidR="002D65DE" w:rsidRPr="002D65DE" w:rsidRDefault="002D65DE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Talk to your</w:t>
            </w:r>
            <w:r w:rsidR="00867737">
              <w:rPr>
                <w:rFonts w:hint="eastAsia"/>
                <w:sz w:val="16"/>
              </w:rPr>
              <w:t xml:space="preserve"> partner about your best friend</w:t>
            </w:r>
            <w:r w:rsidR="009B4355">
              <w:rPr>
                <w:rFonts w:hint="eastAsia"/>
                <w:sz w:val="16"/>
              </w:rPr>
              <w:t>.</w:t>
            </w:r>
          </w:p>
          <w:p w14:paraId="46479BDD" w14:textId="299E6EAD" w:rsidR="008E5968" w:rsidRDefault="00867737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You should talk about</w:t>
            </w:r>
            <w:r w:rsidR="00603B07">
              <w:rPr>
                <w:rFonts w:hint="eastAsia"/>
                <w:sz w:val="16"/>
              </w:rPr>
              <w:t xml:space="preserve"> how different you and your friend </w:t>
            </w:r>
            <w:r w:rsidR="00697DBB">
              <w:rPr>
                <w:rFonts w:hint="eastAsia"/>
                <w:sz w:val="16"/>
              </w:rPr>
              <w:t>are with using comparative adjectives.</w:t>
            </w:r>
            <w:r w:rsidR="00603B07">
              <w:rPr>
                <w:rFonts w:hint="eastAsia"/>
                <w:sz w:val="16"/>
              </w:rPr>
              <w:t xml:space="preserve"> </w:t>
            </w:r>
            <w:r w:rsidR="00045513">
              <w:rPr>
                <w:rFonts w:hint="eastAsia"/>
                <w:sz w:val="16"/>
              </w:rPr>
              <w:t>You have 5 minutes.</w:t>
            </w:r>
          </w:p>
          <w:p w14:paraId="073B4F07" w14:textId="77777777" w:rsidR="00045513" w:rsidRPr="00386F27" w:rsidRDefault="00045513" w:rsidP="00386A12">
            <w:pPr>
              <w:rPr>
                <w:sz w:val="16"/>
              </w:rPr>
            </w:pPr>
          </w:p>
          <w:p w14:paraId="5DB9FA83" w14:textId="48BB1A6F" w:rsidR="00B20B00" w:rsidRDefault="00FA2EC8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 xml:space="preserve">requires natural communication. </w:t>
            </w:r>
          </w:p>
          <w:p w14:paraId="031D6216" w14:textId="3FE9C56D" w:rsidR="006858E8" w:rsidRDefault="006858E8" w:rsidP="00386A12">
            <w:pPr>
              <w:rPr>
                <w:rFonts w:hint="eastAsia"/>
                <w:sz w:val="16"/>
              </w:rPr>
            </w:pPr>
            <w:r w:rsidRPr="006858E8">
              <w:rPr>
                <w:rFonts w:hint="eastAsia"/>
                <w:sz w:val="16"/>
              </w:rPr>
              <w:t>Students talk</w:t>
            </w:r>
            <w:r>
              <w:rPr>
                <w:rFonts w:hint="eastAsia"/>
                <w:sz w:val="16"/>
              </w:rPr>
              <w:t>.</w:t>
            </w:r>
          </w:p>
          <w:p w14:paraId="4CF1E28D" w14:textId="77777777" w:rsidR="00593CBA" w:rsidRPr="006858E8" w:rsidRDefault="00593CBA" w:rsidP="00386A12">
            <w:pPr>
              <w:rPr>
                <w:sz w:val="16"/>
              </w:rPr>
            </w:pPr>
          </w:p>
          <w:p w14:paraId="777E97D1" w14:textId="21E7A23F" w:rsidR="003A24C9" w:rsidRPr="003A24C9" w:rsidRDefault="006858E8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3A24C9" w:rsidRPr="003A24C9">
              <w:rPr>
                <w:rFonts w:hint="eastAsia"/>
                <w:sz w:val="16"/>
              </w:rPr>
              <w:t>Share your idea with classmates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09536B61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386A1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386A1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010C5B17" w14:textId="77777777" w:rsidR="004079AD" w:rsidRDefault="004079AD" w:rsidP="00386A12">
            <w:pPr>
              <w:jc w:val="center"/>
              <w:rPr>
                <w:rFonts w:hint="eastAsia"/>
                <w:sz w:val="16"/>
              </w:rPr>
            </w:pPr>
          </w:p>
          <w:p w14:paraId="2C7F32C7" w14:textId="77777777" w:rsidR="00FD4336" w:rsidRDefault="00FD4336" w:rsidP="00386A12">
            <w:pPr>
              <w:jc w:val="center"/>
              <w:rPr>
                <w:sz w:val="16"/>
              </w:rPr>
            </w:pPr>
          </w:p>
          <w:p w14:paraId="74554770" w14:textId="7AD737A9" w:rsidR="004216C6" w:rsidRPr="00B20B00" w:rsidRDefault="00AE3F63" w:rsidP="00386A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 w:rsidR="004216C6">
              <w:rPr>
                <w:sz w:val="16"/>
              </w:rPr>
              <w:t xml:space="preserve">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386A12">
            <w:pPr>
              <w:jc w:val="center"/>
              <w:rPr>
                <w:sz w:val="16"/>
              </w:rPr>
            </w:pPr>
          </w:p>
          <w:p w14:paraId="520F423E" w14:textId="77777777" w:rsidR="004079AD" w:rsidRDefault="004079AD" w:rsidP="00386A12">
            <w:pPr>
              <w:jc w:val="center"/>
              <w:rPr>
                <w:rFonts w:hint="eastAsia"/>
                <w:sz w:val="16"/>
              </w:rPr>
            </w:pPr>
          </w:p>
          <w:p w14:paraId="59083FAA" w14:textId="77777777" w:rsidR="00FD4336" w:rsidRDefault="00FD4336" w:rsidP="00386A12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386A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600D72CD" w14:textId="77777777" w:rsidR="004216C6" w:rsidRPr="004216C6" w:rsidRDefault="004216C6" w:rsidP="00B41014">
            <w:pPr>
              <w:pStyle w:val="a3"/>
              <w:rPr>
                <w:b/>
                <w:sz w:val="16"/>
              </w:rPr>
            </w:pPr>
          </w:p>
          <w:p w14:paraId="10F6EEA3" w14:textId="77777777" w:rsidR="0057003A" w:rsidRDefault="0057003A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37BA8A0A" w14:textId="6AF5FC40" w:rsidR="00694D7F" w:rsidRPr="007D7FF4" w:rsidRDefault="008921FB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-Here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s homework. </w:t>
            </w:r>
            <w:r w:rsidR="007D7FF4" w:rsidRPr="007D7FF4">
              <w:rPr>
                <w:sz w:val="16"/>
              </w:rPr>
              <w:t>W</w:t>
            </w:r>
            <w:r w:rsidR="007D7FF4" w:rsidRPr="007D7FF4">
              <w:rPr>
                <w:rFonts w:hint="eastAsia"/>
                <w:sz w:val="16"/>
              </w:rPr>
              <w:t>rite a Christmas card to</w:t>
            </w:r>
            <w:r w:rsidR="00B41EDA">
              <w:rPr>
                <w:rFonts w:hint="eastAsia"/>
                <w:sz w:val="16"/>
              </w:rPr>
              <w:t xml:space="preserve"> one of </w:t>
            </w:r>
            <w:r w:rsidR="007D7FF4" w:rsidRPr="007D7FF4">
              <w:rPr>
                <w:rFonts w:hint="eastAsia"/>
                <w:sz w:val="16"/>
              </w:rPr>
              <w:t>your family members.</w:t>
            </w:r>
          </w:p>
          <w:p w14:paraId="5AEA58D1" w14:textId="1406C2FB" w:rsidR="007D7FF4" w:rsidRPr="008921FB" w:rsidRDefault="008921FB" w:rsidP="00386A12">
            <w:pPr>
              <w:rPr>
                <w:sz w:val="16"/>
              </w:rPr>
            </w:pPr>
            <w:r w:rsidRPr="008921FB">
              <w:rPr>
                <w:rFonts w:hint="eastAsia"/>
                <w:sz w:val="16"/>
              </w:rPr>
              <w:t xml:space="preserve">ICQ-What </w:t>
            </w:r>
            <w:r w:rsidR="0023093F">
              <w:rPr>
                <w:rFonts w:hint="eastAsia"/>
                <w:sz w:val="16"/>
              </w:rPr>
              <w:t>do you have to</w:t>
            </w:r>
            <w:r w:rsidRPr="008921FB">
              <w:rPr>
                <w:rFonts w:hint="eastAsia"/>
                <w:sz w:val="16"/>
              </w:rPr>
              <w:t xml:space="preserve"> write? (A Christmas card)</w:t>
            </w:r>
          </w:p>
          <w:p w14:paraId="274E784A" w14:textId="77777777" w:rsidR="008921FB" w:rsidRPr="00AC265E" w:rsidRDefault="008921FB" w:rsidP="00386A12">
            <w:pPr>
              <w:rPr>
                <w:b/>
                <w:sz w:val="16"/>
              </w:rPr>
            </w:pPr>
          </w:p>
          <w:p w14:paraId="47F25DB4" w14:textId="77777777" w:rsidR="00763FE1" w:rsidRDefault="00763FE1" w:rsidP="00386A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3801A692" w14:textId="532CC50D" w:rsidR="004D07FD" w:rsidRDefault="008921FB" w:rsidP="00386A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462902">
              <w:rPr>
                <w:rFonts w:hint="eastAsia"/>
                <w:sz w:val="16"/>
              </w:rPr>
              <w:t>In the next class, we</w:t>
            </w:r>
            <w:r w:rsidR="00462902" w:rsidRPr="00E5643E">
              <w:rPr>
                <w:sz w:val="16"/>
              </w:rPr>
              <w:t>’</w:t>
            </w:r>
            <w:r w:rsidR="00AB2454">
              <w:rPr>
                <w:rFonts w:hint="eastAsia"/>
                <w:sz w:val="16"/>
              </w:rPr>
              <w:t>re going to</w:t>
            </w:r>
            <w:r w:rsidR="00462902" w:rsidRPr="00E5643E">
              <w:rPr>
                <w:rFonts w:hint="eastAsia"/>
                <w:sz w:val="16"/>
              </w:rPr>
              <w:t xml:space="preserve"> learn Christmas song</w:t>
            </w:r>
            <w:r w:rsidR="00462902">
              <w:rPr>
                <w:rFonts w:hint="eastAsia"/>
                <w:sz w:val="16"/>
              </w:rPr>
              <w:t>.</w:t>
            </w:r>
            <w:r w:rsidR="006C3E03">
              <w:rPr>
                <w:rFonts w:hint="eastAsia"/>
                <w:sz w:val="16"/>
              </w:rPr>
              <w:t xml:space="preserve"> </w:t>
            </w:r>
          </w:p>
          <w:p w14:paraId="23C8DDC1" w14:textId="50385DFE" w:rsidR="004D07FD" w:rsidRPr="00B20B00" w:rsidRDefault="006C3E03" w:rsidP="00593CB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It will be very exciting.</w:t>
            </w:r>
            <w:r w:rsidR="00600565">
              <w:rPr>
                <w:rFonts w:hint="eastAsia"/>
                <w:sz w:val="16"/>
              </w:rPr>
              <w:t xml:space="preserve"> See you next class, bye!</w:t>
            </w:r>
          </w:p>
        </w:tc>
      </w:tr>
    </w:tbl>
    <w:p w14:paraId="37733014" w14:textId="77777777" w:rsidR="00FD4336" w:rsidRDefault="00FD4336" w:rsidP="00C95C01">
      <w:pPr>
        <w:jc w:val="center"/>
        <w:rPr>
          <w:rFonts w:hint="eastAsia"/>
          <w:b/>
          <w:sz w:val="32"/>
          <w:szCs w:val="32"/>
        </w:rPr>
      </w:pPr>
    </w:p>
    <w:p w14:paraId="0797B3A3" w14:textId="1E6BD4A8" w:rsidR="00C40DDB" w:rsidRPr="00C95C01" w:rsidRDefault="00C40DDB" w:rsidP="00C95C01">
      <w:pPr>
        <w:jc w:val="center"/>
        <w:rPr>
          <w:b/>
          <w:sz w:val="32"/>
          <w:szCs w:val="32"/>
        </w:rPr>
      </w:pPr>
      <w:r w:rsidRPr="00C95C01">
        <w:rPr>
          <w:rFonts w:hint="eastAsia"/>
          <w:b/>
          <w:sz w:val="32"/>
          <w:szCs w:val="32"/>
        </w:rPr>
        <w:lastRenderedPageBreak/>
        <w:t>Worksheet A</w:t>
      </w:r>
    </w:p>
    <w:p w14:paraId="02D1846C" w14:textId="77777777" w:rsidR="006206D7" w:rsidRPr="00C95C01" w:rsidRDefault="006206D7" w:rsidP="006206D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Refer to </w:t>
      </w:r>
      <w:r w:rsidRPr="00C95C01">
        <w:rPr>
          <w:rFonts w:hint="eastAsia"/>
          <w:b/>
          <w:sz w:val="22"/>
          <w:szCs w:val="22"/>
        </w:rPr>
        <w:t xml:space="preserve">the table below and change the </w:t>
      </w:r>
      <w:r>
        <w:rPr>
          <w:rFonts w:hint="eastAsia"/>
          <w:b/>
          <w:sz w:val="22"/>
          <w:szCs w:val="22"/>
        </w:rPr>
        <w:t>adjective</w:t>
      </w:r>
      <w:r w:rsidRPr="00C95C0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to comparative adjective</w:t>
      </w:r>
      <w:r w:rsidRPr="00C95C01">
        <w:rPr>
          <w:rFonts w:hint="eastAsia"/>
          <w:b/>
          <w:sz w:val="22"/>
          <w:szCs w:val="22"/>
        </w:rPr>
        <w:t>.</w:t>
      </w:r>
    </w:p>
    <w:p w14:paraId="4EFB2B74" w14:textId="77777777" w:rsidR="00D02514" w:rsidRPr="006206D7" w:rsidRDefault="00D02514" w:rsidP="00DE4F7F">
      <w:pPr>
        <w:pStyle w:val="a3"/>
        <w:rPr>
          <w:sz w:val="22"/>
          <w:szCs w:val="22"/>
        </w:rPr>
      </w:pPr>
      <w:bookmarkStart w:id="0" w:name="_GoBack"/>
      <w:bookmarkEnd w:id="0"/>
    </w:p>
    <w:p w14:paraId="5EC6B054" w14:textId="72948C8C" w:rsidR="00DE4F7F" w:rsidRPr="00C95C01" w:rsidRDefault="000A08C9" w:rsidP="00DE4F7F">
      <w:pPr>
        <w:pStyle w:val="a3"/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Summary </w:t>
      </w:r>
      <w:r w:rsidR="00BA7ADC" w:rsidRPr="00C95C01">
        <w:rPr>
          <w:sz w:val="22"/>
          <w:szCs w:val="22"/>
        </w:rPr>
        <w:t>–</w:t>
      </w:r>
      <w:r w:rsidRPr="00C95C01">
        <w:rPr>
          <w:rFonts w:hint="eastAsia"/>
          <w:sz w:val="22"/>
          <w:szCs w:val="22"/>
        </w:rPr>
        <w:t xml:space="preserve"> </w:t>
      </w:r>
      <w:r w:rsidR="00BA7ADC" w:rsidRPr="00C95C01">
        <w:rPr>
          <w:rFonts w:hint="eastAsia"/>
          <w:sz w:val="22"/>
          <w:szCs w:val="22"/>
        </w:rPr>
        <w:t>rules to</w:t>
      </w:r>
      <w:r w:rsidR="00744F98" w:rsidRPr="00C95C01">
        <w:rPr>
          <w:rFonts w:hint="eastAsia"/>
          <w:sz w:val="22"/>
          <w:szCs w:val="22"/>
        </w:rPr>
        <w:t xml:space="preserve"> make comparative </w:t>
      </w:r>
      <w:r w:rsidR="00386A12" w:rsidRPr="00C95C01">
        <w:rPr>
          <w:rFonts w:hint="eastAsia"/>
          <w:sz w:val="22"/>
          <w:szCs w:val="22"/>
        </w:rPr>
        <w:t>adjectives</w:t>
      </w:r>
    </w:p>
    <w:tbl>
      <w:tblPr>
        <w:tblStyle w:val="a4"/>
        <w:tblW w:w="8602" w:type="dxa"/>
        <w:tblInd w:w="720" w:type="dxa"/>
        <w:tblLook w:val="04A0" w:firstRow="1" w:lastRow="0" w:firstColumn="1" w:lastColumn="0" w:noHBand="0" w:noVBand="1"/>
      </w:tblPr>
      <w:tblGrid>
        <w:gridCol w:w="2365"/>
        <w:gridCol w:w="2693"/>
        <w:gridCol w:w="3544"/>
      </w:tblGrid>
      <w:tr w:rsidR="008B1B6E" w:rsidRPr="00C95C01" w14:paraId="6962749A" w14:textId="77777777" w:rsidTr="00263A6C">
        <w:tc>
          <w:tcPr>
            <w:tcW w:w="2365" w:type="dxa"/>
          </w:tcPr>
          <w:p w14:paraId="4D99A675" w14:textId="529DDE7F" w:rsidR="008B1B6E" w:rsidRPr="00C95C01" w:rsidRDefault="008B1B6E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Adjective</w:t>
            </w:r>
            <w:r w:rsidR="00F5539A">
              <w:rPr>
                <w:rFonts w:hint="eastAsia"/>
                <w:sz w:val="22"/>
                <w:szCs w:val="22"/>
              </w:rPr>
              <w:t>s</w:t>
            </w:r>
            <w:r w:rsidRPr="00C95C01">
              <w:rPr>
                <w:rFonts w:hint="eastAsia"/>
                <w:sz w:val="22"/>
                <w:szCs w:val="22"/>
              </w:rPr>
              <w:t xml:space="preserve"> ending in</w:t>
            </w:r>
          </w:p>
        </w:tc>
        <w:tc>
          <w:tcPr>
            <w:tcW w:w="2693" w:type="dxa"/>
          </w:tcPr>
          <w:p w14:paraId="07676BE6" w14:textId="410854D2" w:rsidR="008B1B6E" w:rsidRPr="00C95C01" w:rsidRDefault="00F5539A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Rules</w:t>
            </w:r>
          </w:p>
        </w:tc>
        <w:tc>
          <w:tcPr>
            <w:tcW w:w="3544" w:type="dxa"/>
          </w:tcPr>
          <w:p w14:paraId="7963167B" w14:textId="3DF48F07" w:rsidR="008B1B6E" w:rsidRPr="00C95C01" w:rsidRDefault="008B1B6E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Examples</w:t>
            </w:r>
          </w:p>
        </w:tc>
      </w:tr>
      <w:tr w:rsidR="00E73573" w:rsidRPr="00C95C01" w14:paraId="70D03869" w14:textId="77777777" w:rsidTr="00263A6C">
        <w:tc>
          <w:tcPr>
            <w:tcW w:w="2365" w:type="dxa"/>
          </w:tcPr>
          <w:p w14:paraId="4FB5C97C" w14:textId="70093A6B" w:rsidR="00E73573" w:rsidRPr="00C95C01" w:rsidRDefault="00F5539A" w:rsidP="00F5539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</w:p>
        </w:tc>
        <w:tc>
          <w:tcPr>
            <w:tcW w:w="2693" w:type="dxa"/>
          </w:tcPr>
          <w:p w14:paraId="0BFF6966" w14:textId="1143C5D5" w:rsidR="00E73573" w:rsidRPr="00C95C01" w:rsidRDefault="00F5539A" w:rsidP="00386A1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+</w:t>
            </w:r>
            <w:proofErr w:type="spellStart"/>
            <w:r w:rsidRPr="00F5539A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607B2F3E" w14:textId="0BEE5E21" w:rsidR="00E73573" w:rsidRPr="00C95C01" w:rsidRDefault="00F5539A" w:rsidP="00F5539A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all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-&gt;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tall</w:t>
            </w:r>
            <w:r w:rsidRPr="00F5539A">
              <w:rPr>
                <w:b/>
                <w:sz w:val="22"/>
                <w:szCs w:val="22"/>
              </w:rPr>
              <w:t>er</w:t>
            </w:r>
          </w:p>
        </w:tc>
      </w:tr>
      <w:tr w:rsidR="008B1B6E" w:rsidRPr="00C95C01" w14:paraId="31DE76B0" w14:textId="77777777" w:rsidTr="00263A6C">
        <w:tc>
          <w:tcPr>
            <w:tcW w:w="2365" w:type="dxa"/>
          </w:tcPr>
          <w:p w14:paraId="31819361" w14:textId="2AB2F9F1" w:rsidR="008B1B6E" w:rsidRPr="00C95C01" w:rsidRDefault="00CB20E8" w:rsidP="00CB20E8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  <w:r w:rsidRPr="00C95C0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e</w:t>
            </w:r>
            <w:r w:rsidR="00F24BD6" w:rsidRPr="00C95C01">
              <w:rPr>
                <w:rFonts w:hint="eastAsia"/>
                <w:sz w:val="22"/>
                <w:szCs w:val="22"/>
              </w:rPr>
              <w:t>nding</w:t>
            </w:r>
            <w:r>
              <w:rPr>
                <w:rFonts w:hint="eastAsia"/>
                <w:sz w:val="22"/>
                <w:szCs w:val="22"/>
              </w:rPr>
              <w:t xml:space="preserve"> with </w:t>
            </w:r>
            <w:r w:rsidR="00F24BD6" w:rsidRPr="00C95C01">
              <w:rPr>
                <w:rFonts w:hint="eastAsia"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57E5D766" w14:textId="6972D1C4" w:rsidR="008B1B6E" w:rsidRPr="00C95C01" w:rsidRDefault="00F24BD6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+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  <w:tc>
          <w:tcPr>
            <w:tcW w:w="3544" w:type="dxa"/>
          </w:tcPr>
          <w:p w14:paraId="3D0632FA" w14:textId="2A3DF4BD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cute -&gt; cute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</w:tr>
      <w:tr w:rsidR="008B1B6E" w:rsidRPr="00C95C01" w14:paraId="725C4DAA" w14:textId="77777777" w:rsidTr="00263A6C">
        <w:tc>
          <w:tcPr>
            <w:tcW w:w="2365" w:type="dxa"/>
          </w:tcPr>
          <w:p w14:paraId="391DBCC4" w14:textId="55A91B5A" w:rsidR="008B1B6E" w:rsidRPr="00C95C01" w:rsidRDefault="004C684C" w:rsidP="00E73573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One vowel</w:t>
            </w:r>
            <w:r w:rsidR="0018305C" w:rsidRPr="00C95C01">
              <w:rPr>
                <w:rFonts w:hint="eastAsia"/>
                <w:sz w:val="22"/>
                <w:szCs w:val="22"/>
              </w:rPr>
              <w:t xml:space="preserve"> </w:t>
            </w:r>
            <w:r w:rsidRPr="00C95C01">
              <w:rPr>
                <w:rFonts w:hint="eastAsia"/>
                <w:sz w:val="22"/>
                <w:szCs w:val="22"/>
              </w:rPr>
              <w:t>+</w:t>
            </w:r>
            <w:r w:rsidR="0018305C" w:rsidRPr="00C95C01">
              <w:rPr>
                <w:rFonts w:hint="eastAsia"/>
                <w:sz w:val="22"/>
                <w:szCs w:val="22"/>
              </w:rPr>
              <w:t xml:space="preserve"> </w:t>
            </w:r>
            <w:r w:rsidRPr="00C95C01">
              <w:rPr>
                <w:rFonts w:hint="eastAsia"/>
                <w:sz w:val="22"/>
                <w:szCs w:val="22"/>
              </w:rPr>
              <w:t>one consonant</w:t>
            </w:r>
          </w:p>
        </w:tc>
        <w:tc>
          <w:tcPr>
            <w:tcW w:w="2693" w:type="dxa"/>
          </w:tcPr>
          <w:p w14:paraId="0AD9DD7A" w14:textId="52FFC462" w:rsidR="008B1B6E" w:rsidRPr="00C95C01" w:rsidRDefault="008B1B6E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double consonant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4D312B70" w14:textId="066052F7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big -&gt; bigg</w:t>
            </w:r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</w:p>
        </w:tc>
      </w:tr>
      <w:tr w:rsidR="008B1B6E" w:rsidRPr="00C95C01" w14:paraId="6A2B68B0" w14:textId="77777777" w:rsidTr="00263A6C">
        <w:tc>
          <w:tcPr>
            <w:tcW w:w="2365" w:type="dxa"/>
          </w:tcPr>
          <w:p w14:paraId="4EDFFE94" w14:textId="600F089D" w:rsidR="008B1B6E" w:rsidRPr="00C95C01" w:rsidRDefault="008B1B6E" w:rsidP="00E73573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T</w:t>
            </w:r>
            <w:r w:rsidRPr="00C95C01">
              <w:rPr>
                <w:rFonts w:hint="eastAsia"/>
                <w:sz w:val="22"/>
                <w:szCs w:val="22"/>
              </w:rPr>
              <w:t>wo syllables ending with y</w:t>
            </w:r>
          </w:p>
        </w:tc>
        <w:tc>
          <w:tcPr>
            <w:tcW w:w="2693" w:type="dxa"/>
          </w:tcPr>
          <w:p w14:paraId="5A1C54C3" w14:textId="44DF8AE3" w:rsidR="008B1B6E" w:rsidRPr="00C95C01" w:rsidRDefault="008B1B6E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drop y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  <w:proofErr w:type="spellEnd"/>
          </w:p>
        </w:tc>
        <w:tc>
          <w:tcPr>
            <w:tcW w:w="3544" w:type="dxa"/>
          </w:tcPr>
          <w:p w14:paraId="11BBBC17" w14:textId="546A1397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easy -&gt; eas</w:t>
            </w:r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</w:p>
        </w:tc>
      </w:tr>
      <w:tr w:rsidR="008B1B6E" w:rsidRPr="00C95C01" w14:paraId="3D124D93" w14:textId="77777777" w:rsidTr="00263A6C">
        <w:tc>
          <w:tcPr>
            <w:tcW w:w="2365" w:type="dxa"/>
          </w:tcPr>
          <w:p w14:paraId="7BCCDCA1" w14:textId="29E172AD" w:rsidR="008B1B6E" w:rsidRPr="00C95C01" w:rsidRDefault="00744F98" w:rsidP="00E73573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 xml:space="preserve">Two </w:t>
            </w:r>
            <w:r w:rsidRPr="00C95C01">
              <w:rPr>
                <w:rFonts w:hint="eastAsia"/>
                <w:sz w:val="22"/>
                <w:szCs w:val="22"/>
              </w:rPr>
              <w:t xml:space="preserve">or more syllables </w:t>
            </w:r>
          </w:p>
        </w:tc>
        <w:tc>
          <w:tcPr>
            <w:tcW w:w="2693" w:type="dxa"/>
          </w:tcPr>
          <w:p w14:paraId="48F6F43C" w14:textId="77777777" w:rsidR="008B1B6E" w:rsidRDefault="008B1B6E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+ adjective</w:t>
            </w:r>
          </w:p>
          <w:p w14:paraId="1E5C19D5" w14:textId="023664FD" w:rsidR="00AA67B5" w:rsidRPr="00C95C01" w:rsidRDefault="00AA67B5" w:rsidP="00E7357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1625A407" w14:textId="1F363F7E" w:rsidR="008B1B6E" w:rsidRPr="00C95C01" w:rsidRDefault="008B1B6E" w:rsidP="005B5B4C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I</w:t>
            </w:r>
            <w:r w:rsidRPr="00C95C01">
              <w:rPr>
                <w:rFonts w:hint="eastAsia"/>
                <w:sz w:val="22"/>
                <w:szCs w:val="22"/>
              </w:rPr>
              <w:t xml:space="preserve">nteresting -&gt; </w:t>
            </w: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interesting </w:t>
            </w:r>
          </w:p>
        </w:tc>
      </w:tr>
    </w:tbl>
    <w:p w14:paraId="30D027BD" w14:textId="77777777" w:rsidR="00DE4F7F" w:rsidRPr="00C95C01" w:rsidRDefault="00DE4F7F" w:rsidP="00B20B00">
      <w:pPr>
        <w:rPr>
          <w:sz w:val="22"/>
          <w:szCs w:val="22"/>
        </w:rPr>
      </w:pPr>
    </w:p>
    <w:p w14:paraId="5FB917BE" w14:textId="5D5869D3" w:rsidR="001D0A7A" w:rsidRPr="00C95C01" w:rsidRDefault="00F24BD6" w:rsidP="001D0A7A">
      <w:pPr>
        <w:pStyle w:val="a3"/>
        <w:numPr>
          <w:ilvl w:val="0"/>
          <w:numId w:val="16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>Russia</w:t>
      </w:r>
      <w:r w:rsidR="006C11E3" w:rsidRPr="00C95C01">
        <w:rPr>
          <w:rFonts w:hint="eastAsia"/>
          <w:sz w:val="22"/>
          <w:szCs w:val="22"/>
        </w:rPr>
        <w:t xml:space="preserve"> is </w:t>
      </w:r>
      <w:r w:rsidR="006C11E3" w:rsidRPr="00C95C01">
        <w:rPr>
          <w:rFonts w:hint="eastAsia"/>
          <w:sz w:val="22"/>
          <w:szCs w:val="22"/>
          <w:u w:val="single"/>
        </w:rPr>
        <w:t xml:space="preserve">        </w:t>
      </w:r>
      <w:r w:rsidR="006C11E3" w:rsidRPr="00C95C01">
        <w:rPr>
          <w:rFonts w:hint="eastAsia"/>
          <w:sz w:val="22"/>
          <w:szCs w:val="22"/>
        </w:rPr>
        <w:t xml:space="preserve"> than </w:t>
      </w:r>
      <w:r w:rsidRPr="00C95C01">
        <w:rPr>
          <w:rFonts w:hint="eastAsia"/>
          <w:sz w:val="22"/>
          <w:szCs w:val="22"/>
        </w:rPr>
        <w:t>Korea</w:t>
      </w:r>
      <w:r w:rsidR="006C11E3" w:rsidRPr="00C95C01">
        <w:rPr>
          <w:rFonts w:hint="eastAsia"/>
          <w:sz w:val="22"/>
          <w:szCs w:val="22"/>
        </w:rPr>
        <w:t>. (</w:t>
      </w:r>
      <w:r w:rsidRPr="00C95C01">
        <w:rPr>
          <w:rFonts w:hint="eastAsia"/>
          <w:sz w:val="22"/>
          <w:szCs w:val="22"/>
        </w:rPr>
        <w:t>large</w:t>
      </w:r>
      <w:r w:rsidR="006C11E3" w:rsidRPr="00C95C01">
        <w:rPr>
          <w:rFonts w:hint="eastAsia"/>
          <w:sz w:val="22"/>
          <w:szCs w:val="22"/>
        </w:rPr>
        <w:t>)</w:t>
      </w:r>
    </w:p>
    <w:p w14:paraId="49436F40" w14:textId="1A00265D" w:rsidR="001D0A7A" w:rsidRPr="00C95C01" w:rsidRDefault="006C11E3" w:rsidP="001D0A7A">
      <w:pPr>
        <w:pStyle w:val="a3"/>
        <w:numPr>
          <w:ilvl w:val="0"/>
          <w:numId w:val="16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A singing bird is </w:t>
      </w:r>
      <w:r w:rsidR="001D0A7A" w:rsidRPr="00C95C01">
        <w:rPr>
          <w:rFonts w:hint="eastAsia"/>
          <w:sz w:val="22"/>
          <w:szCs w:val="22"/>
          <w:u w:val="single"/>
        </w:rPr>
        <w:t xml:space="preserve">      </w:t>
      </w:r>
      <w:r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</w:rPr>
        <w:t xml:space="preserve"> than a sleeping cat. (noisy)</w:t>
      </w:r>
    </w:p>
    <w:p w14:paraId="667A3CED" w14:textId="1EF5E569" w:rsidR="001D0A7A" w:rsidRPr="00C95C01" w:rsidRDefault="006C11E3" w:rsidP="001D0A7A">
      <w:pPr>
        <w:pStyle w:val="a3"/>
        <w:numPr>
          <w:ilvl w:val="0"/>
          <w:numId w:val="16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Mary is </w:t>
      </w:r>
      <w:r w:rsidR="001D0A7A" w:rsidRPr="00C95C01">
        <w:rPr>
          <w:rFonts w:hint="eastAsia"/>
          <w:sz w:val="22"/>
          <w:szCs w:val="22"/>
          <w:u w:val="single"/>
        </w:rPr>
        <w:t xml:space="preserve">                 </w:t>
      </w:r>
      <w:r w:rsidR="001D0A7A" w:rsidRPr="00C95C01">
        <w:rPr>
          <w:rFonts w:hint="eastAsia"/>
          <w:sz w:val="22"/>
          <w:szCs w:val="22"/>
        </w:rPr>
        <w:t xml:space="preserve"> </w:t>
      </w:r>
      <w:r w:rsidRPr="00C95C01">
        <w:rPr>
          <w:rFonts w:hint="eastAsia"/>
          <w:sz w:val="22"/>
          <w:szCs w:val="22"/>
        </w:rPr>
        <w:t>than Jane. (beautiful)</w:t>
      </w:r>
    </w:p>
    <w:p w14:paraId="75931042" w14:textId="77777777" w:rsidR="001D0A7A" w:rsidRPr="00C95C01" w:rsidRDefault="001D0A7A" w:rsidP="00B20B00">
      <w:pPr>
        <w:rPr>
          <w:sz w:val="22"/>
          <w:szCs w:val="22"/>
        </w:rPr>
      </w:pPr>
    </w:p>
    <w:p w14:paraId="29C9F033" w14:textId="2C0CA997" w:rsidR="00C40DDB" w:rsidRPr="00C95C01" w:rsidRDefault="006C11E3" w:rsidP="00C40DDB">
      <w:pPr>
        <w:rPr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Unscramble the words</w:t>
      </w:r>
      <w:r w:rsidR="00956F6A" w:rsidRPr="00C95C01">
        <w:rPr>
          <w:rFonts w:hint="eastAsia"/>
          <w:b/>
          <w:sz w:val="22"/>
          <w:szCs w:val="22"/>
        </w:rPr>
        <w:t xml:space="preserve"> and complete the sentence.</w:t>
      </w:r>
    </w:p>
    <w:p w14:paraId="475ABCCB" w14:textId="2155C0A7" w:rsidR="00C40DDB" w:rsidRPr="00C95C01" w:rsidRDefault="006D5AE7" w:rsidP="00C40DDB">
      <w:pPr>
        <w:pStyle w:val="a3"/>
        <w:numPr>
          <w:ilvl w:val="0"/>
          <w:numId w:val="14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not / </w:t>
      </w:r>
      <w:r w:rsidR="00C40DDB" w:rsidRPr="00C95C01">
        <w:rPr>
          <w:rFonts w:hint="eastAsia"/>
          <w:sz w:val="22"/>
          <w:szCs w:val="22"/>
        </w:rPr>
        <w:t>John./ is / than / stronger</w:t>
      </w:r>
    </w:p>
    <w:p w14:paraId="384B6E96" w14:textId="2A29F850" w:rsidR="00C40DDB" w:rsidRPr="00C95C01" w:rsidRDefault="00C40DDB" w:rsidP="00C40DDB">
      <w:pPr>
        <w:pStyle w:val="a3"/>
        <w:ind w:left="760"/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Tom </w:t>
      </w:r>
      <w:r w:rsidRPr="00C95C01">
        <w:rPr>
          <w:rFonts w:hint="eastAsia"/>
          <w:sz w:val="22"/>
          <w:szCs w:val="22"/>
          <w:u w:val="single"/>
        </w:rPr>
        <w:t xml:space="preserve">                             </w:t>
      </w:r>
    </w:p>
    <w:p w14:paraId="61D33BB2" w14:textId="6D22FB21" w:rsidR="00C40DDB" w:rsidRPr="00C95C01" w:rsidRDefault="00C40DDB" w:rsidP="00C40DDB">
      <w:pPr>
        <w:pStyle w:val="a3"/>
        <w:numPr>
          <w:ilvl w:val="0"/>
          <w:numId w:val="14"/>
        </w:numPr>
        <w:rPr>
          <w:sz w:val="22"/>
          <w:szCs w:val="22"/>
        </w:rPr>
      </w:pPr>
      <w:proofErr w:type="gramStart"/>
      <w:r w:rsidRPr="00C95C01">
        <w:rPr>
          <w:rFonts w:hint="eastAsia"/>
          <w:sz w:val="22"/>
          <w:szCs w:val="22"/>
        </w:rPr>
        <w:t>can</w:t>
      </w:r>
      <w:proofErr w:type="gramEnd"/>
      <w:r w:rsidRPr="00C95C01">
        <w:rPr>
          <w:rFonts w:hint="eastAsia"/>
          <w:sz w:val="22"/>
          <w:szCs w:val="22"/>
        </w:rPr>
        <w:t xml:space="preserve"> / higher / me</w:t>
      </w:r>
      <w:r w:rsidR="005C5201" w:rsidRPr="00C95C01">
        <w:rPr>
          <w:rFonts w:hint="eastAsia"/>
          <w:sz w:val="22"/>
          <w:szCs w:val="22"/>
        </w:rPr>
        <w:t>?</w:t>
      </w:r>
      <w:r w:rsidRPr="00C95C01">
        <w:rPr>
          <w:rFonts w:hint="eastAsia"/>
          <w:sz w:val="22"/>
          <w:szCs w:val="22"/>
        </w:rPr>
        <w:t xml:space="preserve"> / than /</w:t>
      </w:r>
      <w:r w:rsidR="005C5201" w:rsidRPr="00C95C01">
        <w:rPr>
          <w:rFonts w:hint="eastAsia"/>
          <w:sz w:val="22"/>
          <w:szCs w:val="22"/>
        </w:rPr>
        <w:t xml:space="preserve"> he / </w:t>
      </w:r>
      <w:r w:rsidRPr="00C95C01">
        <w:rPr>
          <w:rFonts w:hint="eastAsia"/>
          <w:sz w:val="22"/>
          <w:szCs w:val="22"/>
        </w:rPr>
        <w:t>jump</w:t>
      </w:r>
    </w:p>
    <w:p w14:paraId="69D4125A" w14:textId="0060E682" w:rsidR="00C40DDB" w:rsidRPr="00C95C01" w:rsidRDefault="005C5201" w:rsidP="00C40DDB">
      <w:pPr>
        <w:pStyle w:val="a3"/>
        <w:ind w:left="760"/>
        <w:rPr>
          <w:sz w:val="22"/>
          <w:szCs w:val="22"/>
          <w:u w:val="single"/>
        </w:rPr>
      </w:pPr>
      <w:r w:rsidRPr="00C95C01">
        <w:rPr>
          <w:rFonts w:hint="eastAsia"/>
          <w:sz w:val="22"/>
          <w:szCs w:val="22"/>
        </w:rPr>
        <w:t>Can</w:t>
      </w:r>
      <w:r w:rsidR="00C40DDB" w:rsidRPr="00C95C01">
        <w:rPr>
          <w:rFonts w:hint="eastAsia"/>
          <w:sz w:val="22"/>
          <w:szCs w:val="22"/>
        </w:rPr>
        <w:t xml:space="preserve"> </w:t>
      </w:r>
      <w:r w:rsidR="00F522B3" w:rsidRPr="00C95C01">
        <w:rPr>
          <w:rFonts w:hint="eastAsia"/>
          <w:sz w:val="22"/>
          <w:szCs w:val="22"/>
          <w:u w:val="single"/>
        </w:rPr>
        <w:t xml:space="preserve">                              </w:t>
      </w:r>
    </w:p>
    <w:p w14:paraId="37AFF4A6" w14:textId="609310EE" w:rsidR="00C40DDB" w:rsidRPr="00C95C01" w:rsidRDefault="00F522B3" w:rsidP="00C40DDB">
      <w:pPr>
        <w:pStyle w:val="a3"/>
        <w:numPr>
          <w:ilvl w:val="0"/>
          <w:numId w:val="14"/>
        </w:numPr>
        <w:rPr>
          <w:sz w:val="22"/>
          <w:szCs w:val="22"/>
        </w:rPr>
      </w:pPr>
      <w:r w:rsidRPr="00C95C01">
        <w:rPr>
          <w:sz w:val="22"/>
          <w:szCs w:val="22"/>
        </w:rPr>
        <w:t>my dad</w:t>
      </w:r>
      <w:r w:rsidRPr="00C95C01">
        <w:rPr>
          <w:rFonts w:hint="eastAsia"/>
          <w:sz w:val="22"/>
          <w:szCs w:val="22"/>
        </w:rPr>
        <w:t xml:space="preserve"> / is / than / older / my aunt</w:t>
      </w:r>
    </w:p>
    <w:p w14:paraId="3624C823" w14:textId="25194E92" w:rsidR="00C40DDB" w:rsidRPr="00C95C01" w:rsidRDefault="00C40DDB" w:rsidP="00C40DDB">
      <w:pPr>
        <w:pStyle w:val="a3"/>
        <w:ind w:left="760"/>
        <w:rPr>
          <w:sz w:val="22"/>
          <w:szCs w:val="22"/>
          <w:u w:val="single"/>
        </w:rPr>
      </w:pPr>
      <w:r w:rsidRPr="00C95C01">
        <w:rPr>
          <w:rFonts w:hint="eastAsia"/>
          <w:sz w:val="22"/>
          <w:szCs w:val="22"/>
        </w:rPr>
        <w:t xml:space="preserve">My </w:t>
      </w:r>
      <w:r w:rsidR="00F522B3" w:rsidRPr="00C95C01">
        <w:rPr>
          <w:rFonts w:hint="eastAsia"/>
          <w:sz w:val="22"/>
          <w:szCs w:val="22"/>
        </w:rPr>
        <w:t>aunt</w:t>
      </w:r>
      <w:r w:rsidRPr="00C95C01">
        <w:rPr>
          <w:rFonts w:hint="eastAsia"/>
          <w:sz w:val="22"/>
          <w:szCs w:val="22"/>
        </w:rPr>
        <w:t xml:space="preserve"> </w:t>
      </w:r>
      <w:r w:rsidRPr="00C95C01">
        <w:rPr>
          <w:rFonts w:hint="eastAsia"/>
          <w:sz w:val="22"/>
          <w:szCs w:val="22"/>
          <w:u w:val="single"/>
        </w:rPr>
        <w:t xml:space="preserve">                        </w:t>
      </w:r>
      <w:r w:rsidR="003358DB" w:rsidRPr="00C95C01">
        <w:rPr>
          <w:rFonts w:hint="eastAsia"/>
          <w:sz w:val="22"/>
          <w:szCs w:val="22"/>
          <w:u w:val="single"/>
        </w:rPr>
        <w:t xml:space="preserve">  </w:t>
      </w:r>
    </w:p>
    <w:p w14:paraId="4173578A" w14:textId="77777777" w:rsidR="00D80AF1" w:rsidRDefault="00D80AF1" w:rsidP="00D80AF1">
      <w:pPr>
        <w:pStyle w:val="a3"/>
        <w:ind w:left="760"/>
      </w:pPr>
    </w:p>
    <w:p w14:paraId="5AB7A730" w14:textId="77777777" w:rsidR="00412289" w:rsidRDefault="00412289" w:rsidP="00D80AF1">
      <w:pPr>
        <w:pStyle w:val="a3"/>
        <w:ind w:left="760"/>
        <w:rPr>
          <w:rFonts w:hint="eastAsia"/>
        </w:rPr>
      </w:pPr>
    </w:p>
    <w:p w14:paraId="221D041E" w14:textId="77777777" w:rsidR="00C43181" w:rsidRDefault="00C43181" w:rsidP="00D80AF1">
      <w:pPr>
        <w:pStyle w:val="a3"/>
        <w:ind w:left="760"/>
        <w:rPr>
          <w:rFonts w:hint="eastAsia"/>
        </w:rPr>
      </w:pPr>
    </w:p>
    <w:p w14:paraId="4E33A7DF" w14:textId="77777777" w:rsidR="00C43181" w:rsidRPr="001D0A7A" w:rsidRDefault="00C43181" w:rsidP="00D80AF1">
      <w:pPr>
        <w:pStyle w:val="a3"/>
        <w:ind w:left="760"/>
      </w:pPr>
    </w:p>
    <w:p w14:paraId="5027711F" w14:textId="154F4460" w:rsidR="00424CB5" w:rsidRPr="00C95C01" w:rsidRDefault="001C10C9" w:rsidP="00C95C01">
      <w:pPr>
        <w:pStyle w:val="a3"/>
        <w:ind w:left="760"/>
        <w:jc w:val="center"/>
        <w:rPr>
          <w:b/>
          <w:sz w:val="32"/>
          <w:szCs w:val="32"/>
        </w:rPr>
      </w:pPr>
      <w:r w:rsidRPr="00C95C01">
        <w:rPr>
          <w:rFonts w:hint="eastAsia"/>
          <w:b/>
          <w:sz w:val="32"/>
          <w:szCs w:val="32"/>
        </w:rPr>
        <w:lastRenderedPageBreak/>
        <w:t>Worksheet B</w:t>
      </w:r>
    </w:p>
    <w:p w14:paraId="22464C2E" w14:textId="77777777" w:rsidR="00E171FC" w:rsidRPr="00C95C01" w:rsidRDefault="00E171FC" w:rsidP="00D80AF1">
      <w:pPr>
        <w:pStyle w:val="a3"/>
        <w:ind w:left="760"/>
        <w:rPr>
          <w:b/>
          <w:sz w:val="22"/>
          <w:szCs w:val="22"/>
        </w:rPr>
      </w:pPr>
    </w:p>
    <w:p w14:paraId="41144486" w14:textId="3C425B28" w:rsidR="007F4A4A" w:rsidRPr="00C95C01" w:rsidRDefault="007F4A4A" w:rsidP="00D80AF1">
      <w:pPr>
        <w:pStyle w:val="a3"/>
        <w:ind w:left="760"/>
        <w:rPr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Write a sentence for each pict</w:t>
      </w:r>
      <w:r w:rsidR="00BC4123" w:rsidRPr="00C95C01">
        <w:rPr>
          <w:rFonts w:hint="eastAsia"/>
          <w:b/>
          <w:sz w:val="22"/>
          <w:szCs w:val="22"/>
        </w:rPr>
        <w:t>ure with comparative adjective.</w:t>
      </w:r>
    </w:p>
    <w:tbl>
      <w:tblPr>
        <w:tblStyle w:val="a4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068"/>
      </w:tblGrid>
      <w:tr w:rsidR="0035008A" w:rsidRPr="00C95C01" w14:paraId="27F0DD53" w14:textId="77777777" w:rsidTr="00733932">
        <w:tc>
          <w:tcPr>
            <w:tcW w:w="4026" w:type="dxa"/>
          </w:tcPr>
          <w:p w14:paraId="032D0875" w14:textId="5006D9B4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5F014D7F">
                <v:shape id="_x0000_i1027" type="#_x0000_t75" style="width:188.25pt;height:101.25pt" o:ole="">
                  <v:imagedata r:id="rId13" o:title=""/>
                </v:shape>
                <o:OLEObject Type="Embed" ProgID="PBrush" ShapeID="_x0000_i1027" DrawAspect="Content" ObjectID="_1670181931" r:id="rId14"/>
              </w:object>
            </w:r>
          </w:p>
        </w:tc>
        <w:tc>
          <w:tcPr>
            <w:tcW w:w="5068" w:type="dxa"/>
          </w:tcPr>
          <w:p w14:paraId="42A3CB0D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0C21B54B" w14:textId="77777777" w:rsidR="00AC002C" w:rsidRPr="00C95C01" w:rsidRDefault="00AC002C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3228F36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 </w:t>
            </w:r>
          </w:p>
          <w:p w14:paraId="71AA28EC" w14:textId="642889DC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 </w:t>
            </w:r>
            <w:r w:rsidRPr="00C95C01">
              <w:rPr>
                <w:rFonts w:hint="eastAsia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35008A" w:rsidRPr="00C95C01" w14:paraId="6CF0239A" w14:textId="77777777" w:rsidTr="00733932">
        <w:tc>
          <w:tcPr>
            <w:tcW w:w="4026" w:type="dxa"/>
          </w:tcPr>
          <w:p w14:paraId="47C4984B" w14:textId="1FDCD5FF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53DC2916">
                <v:shape id="_x0000_i1028" type="#_x0000_t75" style="width:188.25pt;height:101.25pt" o:ole="">
                  <v:imagedata r:id="rId15" o:title=""/>
                </v:shape>
                <o:OLEObject Type="Embed" ProgID="PBrush" ShapeID="_x0000_i1028" DrawAspect="Content" ObjectID="_1670181932" r:id="rId16"/>
              </w:object>
            </w:r>
          </w:p>
        </w:tc>
        <w:tc>
          <w:tcPr>
            <w:tcW w:w="5068" w:type="dxa"/>
          </w:tcPr>
          <w:p w14:paraId="38A382C1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70F0360A" w14:textId="77777777" w:rsidR="00733932" w:rsidRPr="00C95C01" w:rsidRDefault="00733932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27DE1B04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14:paraId="40EC86D6" w14:textId="39444BEE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14:paraId="5C1356A7" w14:textId="5A25033E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</w:rPr>
            </w:pPr>
          </w:p>
        </w:tc>
      </w:tr>
      <w:tr w:rsidR="0035008A" w:rsidRPr="00C95C01" w14:paraId="0E2E1167" w14:textId="77777777" w:rsidTr="00733932">
        <w:tc>
          <w:tcPr>
            <w:tcW w:w="4026" w:type="dxa"/>
          </w:tcPr>
          <w:p w14:paraId="2C2471AC" w14:textId="3F8C8E44" w:rsidR="0035008A" w:rsidRPr="00C95C01" w:rsidRDefault="002C1634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550" w14:anchorId="7A663F05">
                <v:shape id="_x0000_i1029" type="#_x0000_t75" style="width:188.25pt;height:127.5pt" o:ole="">
                  <v:imagedata r:id="rId17" o:title=""/>
                </v:shape>
                <o:OLEObject Type="Embed" ProgID="PBrush" ShapeID="_x0000_i1029" DrawAspect="Content" ObjectID="_1670181933" r:id="rId18"/>
              </w:object>
            </w:r>
          </w:p>
        </w:tc>
        <w:tc>
          <w:tcPr>
            <w:tcW w:w="5068" w:type="dxa"/>
          </w:tcPr>
          <w:p w14:paraId="3BF1E4A3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A560050" w14:textId="77777777" w:rsidR="00733932" w:rsidRPr="00C95C01" w:rsidRDefault="00733932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77B7EFCF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</w:t>
            </w:r>
          </w:p>
          <w:p w14:paraId="0D298DB5" w14:textId="6677CBA9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</w:t>
            </w:r>
          </w:p>
        </w:tc>
      </w:tr>
      <w:tr w:rsidR="0035008A" w:rsidRPr="00C95C01" w14:paraId="1DA5840B" w14:textId="77777777" w:rsidTr="00733932">
        <w:tc>
          <w:tcPr>
            <w:tcW w:w="4026" w:type="dxa"/>
          </w:tcPr>
          <w:p w14:paraId="52D42EBE" w14:textId="17020DCA" w:rsidR="0035008A" w:rsidRPr="00C95C01" w:rsidRDefault="002C1634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4290" w:dyaOrig="3510" w14:anchorId="07C7CCA2">
                <v:shape id="_x0000_i1030" type="#_x0000_t75" style="width:185.35pt;height:120.9pt" o:ole="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0" DrawAspect="Content" ObjectID="_1670181934" r:id="rId20"/>
              </w:object>
            </w:r>
          </w:p>
        </w:tc>
        <w:tc>
          <w:tcPr>
            <w:tcW w:w="5068" w:type="dxa"/>
          </w:tcPr>
          <w:p w14:paraId="1CCD0F27" w14:textId="77777777" w:rsidR="0035008A" w:rsidRPr="00C95C01" w:rsidRDefault="0035008A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6056DF71" w14:textId="77777777" w:rsidR="00733932" w:rsidRPr="00C95C01" w:rsidRDefault="00733932" w:rsidP="00D80AF1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6CF570A2" w14:textId="77777777" w:rsidR="00AC002C" w:rsidRPr="00C95C01" w:rsidRDefault="00AC002C" w:rsidP="00AC002C">
            <w:pPr>
              <w:pStyle w:val="a3"/>
              <w:numPr>
                <w:ilvl w:val="0"/>
                <w:numId w:val="17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</w:t>
            </w:r>
          </w:p>
          <w:p w14:paraId="31121467" w14:textId="1EEEFB41" w:rsidR="00AC002C" w:rsidRPr="00C95C01" w:rsidRDefault="00AC002C" w:rsidP="00AC002C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</w:tbl>
    <w:p w14:paraId="11689F9F" w14:textId="77777777" w:rsidR="000E7CE4" w:rsidRDefault="000E7CE4" w:rsidP="00D80AF1">
      <w:pPr>
        <w:pStyle w:val="a3"/>
        <w:ind w:left="760"/>
        <w:rPr>
          <w:b/>
        </w:rPr>
      </w:pPr>
    </w:p>
    <w:p w14:paraId="75C04CEF" w14:textId="77777777" w:rsidR="000E7CE4" w:rsidRDefault="000E7CE4" w:rsidP="00D80AF1">
      <w:pPr>
        <w:pStyle w:val="a3"/>
        <w:ind w:left="760"/>
        <w:rPr>
          <w:b/>
        </w:rPr>
      </w:pPr>
    </w:p>
    <w:p w14:paraId="3E1BE7A3" w14:textId="77777777" w:rsidR="007A1708" w:rsidRDefault="007A1708" w:rsidP="00D80AF1">
      <w:pPr>
        <w:pStyle w:val="a3"/>
        <w:ind w:left="760"/>
        <w:rPr>
          <w:b/>
        </w:rPr>
      </w:pPr>
    </w:p>
    <w:p w14:paraId="4F922338" w14:textId="77777777" w:rsidR="007A1708" w:rsidRDefault="007A1708" w:rsidP="00D80AF1">
      <w:pPr>
        <w:pStyle w:val="a3"/>
        <w:ind w:left="760"/>
        <w:rPr>
          <w:rFonts w:hint="eastAsia"/>
          <w:b/>
        </w:rPr>
      </w:pPr>
    </w:p>
    <w:p w14:paraId="2EBBFFF6" w14:textId="77777777" w:rsidR="00C43181" w:rsidRDefault="00C43181" w:rsidP="00D80AF1">
      <w:pPr>
        <w:pStyle w:val="a3"/>
        <w:ind w:left="760"/>
        <w:rPr>
          <w:b/>
        </w:rPr>
      </w:pPr>
    </w:p>
    <w:p w14:paraId="345DEE5E" w14:textId="77777777" w:rsidR="007A1708" w:rsidRDefault="007A1708" w:rsidP="00D80AF1">
      <w:pPr>
        <w:pStyle w:val="a3"/>
        <w:ind w:left="760"/>
        <w:rPr>
          <w:b/>
        </w:rPr>
      </w:pPr>
    </w:p>
    <w:p w14:paraId="128E4985" w14:textId="77777777" w:rsidR="007A1708" w:rsidRDefault="007A1708" w:rsidP="00D80AF1">
      <w:pPr>
        <w:pStyle w:val="a3"/>
        <w:ind w:left="760"/>
        <w:rPr>
          <w:b/>
        </w:rPr>
      </w:pPr>
    </w:p>
    <w:p w14:paraId="06D790C1" w14:textId="20A53DB1" w:rsidR="001C2647" w:rsidRPr="00C95C01" w:rsidRDefault="001C2647" w:rsidP="001C264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Answer </w:t>
      </w:r>
      <w:r w:rsidR="002274F6">
        <w:rPr>
          <w:rFonts w:hint="eastAsia"/>
          <w:b/>
          <w:sz w:val="32"/>
          <w:szCs w:val="32"/>
        </w:rPr>
        <w:t>Sheet A</w:t>
      </w:r>
    </w:p>
    <w:p w14:paraId="16D8E135" w14:textId="134C0656" w:rsidR="001C2647" w:rsidRPr="00C95C01" w:rsidRDefault="006206D7" w:rsidP="001C264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Refer to </w:t>
      </w:r>
      <w:r w:rsidR="001C2647" w:rsidRPr="00C95C01">
        <w:rPr>
          <w:rFonts w:hint="eastAsia"/>
          <w:b/>
          <w:sz w:val="22"/>
          <w:szCs w:val="22"/>
        </w:rPr>
        <w:t xml:space="preserve">the table below and change the </w:t>
      </w:r>
      <w:r>
        <w:rPr>
          <w:rFonts w:hint="eastAsia"/>
          <w:b/>
          <w:sz w:val="22"/>
          <w:szCs w:val="22"/>
        </w:rPr>
        <w:t>adjective</w:t>
      </w:r>
      <w:r w:rsidR="001C2647" w:rsidRPr="00C95C01"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to comparative adjective</w:t>
      </w:r>
      <w:r w:rsidR="001C2647" w:rsidRPr="00C95C01">
        <w:rPr>
          <w:rFonts w:hint="eastAsia"/>
          <w:b/>
          <w:sz w:val="22"/>
          <w:szCs w:val="22"/>
        </w:rPr>
        <w:t>.</w:t>
      </w:r>
    </w:p>
    <w:p w14:paraId="19445E5C" w14:textId="77777777" w:rsidR="001C2647" w:rsidRPr="00C95C01" w:rsidRDefault="001C2647" w:rsidP="001C2647">
      <w:pPr>
        <w:pStyle w:val="a3"/>
        <w:rPr>
          <w:sz w:val="22"/>
          <w:szCs w:val="22"/>
        </w:rPr>
      </w:pPr>
    </w:p>
    <w:p w14:paraId="6EE4BA6C" w14:textId="77777777" w:rsidR="001C2647" w:rsidRPr="00C95C01" w:rsidRDefault="001C2647" w:rsidP="001C2647">
      <w:pPr>
        <w:pStyle w:val="a3"/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Summary </w:t>
      </w:r>
      <w:r w:rsidRPr="00C95C01">
        <w:rPr>
          <w:sz w:val="22"/>
          <w:szCs w:val="22"/>
        </w:rPr>
        <w:t>–</w:t>
      </w:r>
      <w:r w:rsidRPr="00C95C01">
        <w:rPr>
          <w:rFonts w:hint="eastAsia"/>
          <w:sz w:val="22"/>
          <w:szCs w:val="22"/>
        </w:rPr>
        <w:t xml:space="preserve"> rules to make comparative adjectives</w:t>
      </w:r>
    </w:p>
    <w:tbl>
      <w:tblPr>
        <w:tblStyle w:val="a4"/>
        <w:tblW w:w="8602" w:type="dxa"/>
        <w:tblInd w:w="720" w:type="dxa"/>
        <w:tblLook w:val="04A0" w:firstRow="1" w:lastRow="0" w:firstColumn="1" w:lastColumn="0" w:noHBand="0" w:noVBand="1"/>
      </w:tblPr>
      <w:tblGrid>
        <w:gridCol w:w="2365"/>
        <w:gridCol w:w="2693"/>
        <w:gridCol w:w="3544"/>
      </w:tblGrid>
      <w:tr w:rsidR="001C2647" w:rsidRPr="00C95C01" w14:paraId="2790007D" w14:textId="77777777" w:rsidTr="00AC387E">
        <w:tc>
          <w:tcPr>
            <w:tcW w:w="2365" w:type="dxa"/>
          </w:tcPr>
          <w:p w14:paraId="57D0BA9E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Adjective</w:t>
            </w:r>
            <w:r>
              <w:rPr>
                <w:rFonts w:hint="eastAsia"/>
                <w:sz w:val="22"/>
                <w:szCs w:val="22"/>
              </w:rPr>
              <w:t>s</w:t>
            </w:r>
            <w:r w:rsidRPr="00C95C01">
              <w:rPr>
                <w:rFonts w:hint="eastAsia"/>
                <w:sz w:val="22"/>
                <w:szCs w:val="22"/>
              </w:rPr>
              <w:t xml:space="preserve"> ending in</w:t>
            </w:r>
          </w:p>
        </w:tc>
        <w:tc>
          <w:tcPr>
            <w:tcW w:w="2693" w:type="dxa"/>
          </w:tcPr>
          <w:p w14:paraId="7D942320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Rules</w:t>
            </w:r>
          </w:p>
        </w:tc>
        <w:tc>
          <w:tcPr>
            <w:tcW w:w="3544" w:type="dxa"/>
          </w:tcPr>
          <w:p w14:paraId="371479C3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Examples</w:t>
            </w:r>
          </w:p>
        </w:tc>
      </w:tr>
      <w:tr w:rsidR="001C2647" w:rsidRPr="00C95C01" w14:paraId="0070D256" w14:textId="77777777" w:rsidTr="00AC387E">
        <w:tc>
          <w:tcPr>
            <w:tcW w:w="2365" w:type="dxa"/>
          </w:tcPr>
          <w:p w14:paraId="5A6F7C4C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</w:p>
        </w:tc>
        <w:tc>
          <w:tcPr>
            <w:tcW w:w="2693" w:type="dxa"/>
          </w:tcPr>
          <w:p w14:paraId="020054FE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+</w:t>
            </w:r>
            <w:proofErr w:type="spellStart"/>
            <w:r w:rsidRPr="00F5539A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61C93E88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all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-&gt;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tall</w:t>
            </w:r>
            <w:r w:rsidRPr="00F5539A">
              <w:rPr>
                <w:b/>
                <w:sz w:val="22"/>
                <w:szCs w:val="22"/>
              </w:rPr>
              <w:t>er</w:t>
            </w:r>
          </w:p>
        </w:tc>
      </w:tr>
      <w:tr w:rsidR="001C2647" w:rsidRPr="00C95C01" w14:paraId="66FF8FA8" w14:textId="77777777" w:rsidTr="00AC387E">
        <w:tc>
          <w:tcPr>
            <w:tcW w:w="2365" w:type="dxa"/>
          </w:tcPr>
          <w:p w14:paraId="0341D914" w14:textId="298619E3" w:rsidR="001C2647" w:rsidRPr="00C95C01" w:rsidRDefault="00CB20E8" w:rsidP="00AC387E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One syllable</w:t>
            </w:r>
            <w:r w:rsidRPr="00C95C0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e</w:t>
            </w:r>
            <w:r w:rsidRPr="00C95C01">
              <w:rPr>
                <w:rFonts w:hint="eastAsia"/>
                <w:sz w:val="22"/>
                <w:szCs w:val="22"/>
              </w:rPr>
              <w:t>nding</w:t>
            </w:r>
            <w:r>
              <w:rPr>
                <w:rFonts w:hint="eastAsia"/>
                <w:sz w:val="22"/>
                <w:szCs w:val="22"/>
              </w:rPr>
              <w:t xml:space="preserve"> with </w:t>
            </w:r>
            <w:r w:rsidRPr="00C95C01">
              <w:rPr>
                <w:rFonts w:hint="eastAsia"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103191B6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+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  <w:tc>
          <w:tcPr>
            <w:tcW w:w="3544" w:type="dxa"/>
          </w:tcPr>
          <w:p w14:paraId="58AFAFFE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cute -&gt; cute</w:t>
            </w:r>
            <w:r w:rsidRPr="00C95C01">
              <w:rPr>
                <w:rFonts w:hint="eastAsia"/>
                <w:b/>
                <w:sz w:val="22"/>
                <w:szCs w:val="22"/>
              </w:rPr>
              <w:t>r</w:t>
            </w:r>
          </w:p>
        </w:tc>
      </w:tr>
      <w:tr w:rsidR="001C2647" w:rsidRPr="00C95C01" w14:paraId="16895E2D" w14:textId="77777777" w:rsidTr="00AC387E">
        <w:tc>
          <w:tcPr>
            <w:tcW w:w="2365" w:type="dxa"/>
          </w:tcPr>
          <w:p w14:paraId="7537033C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One vowel + one consonant</w:t>
            </w:r>
          </w:p>
        </w:tc>
        <w:tc>
          <w:tcPr>
            <w:tcW w:w="2693" w:type="dxa"/>
          </w:tcPr>
          <w:p w14:paraId="5A840184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double consonant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3544" w:type="dxa"/>
          </w:tcPr>
          <w:p w14:paraId="153B1460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big -&gt; bigg</w:t>
            </w:r>
            <w:r w:rsidRPr="00C95C01">
              <w:rPr>
                <w:rFonts w:hint="eastAsia"/>
                <w:b/>
                <w:sz w:val="22"/>
                <w:szCs w:val="22"/>
              </w:rPr>
              <w:t>er</w:t>
            </w:r>
          </w:p>
        </w:tc>
      </w:tr>
      <w:tr w:rsidR="001C2647" w:rsidRPr="00C95C01" w14:paraId="041C2FFF" w14:textId="77777777" w:rsidTr="00AC387E">
        <w:tc>
          <w:tcPr>
            <w:tcW w:w="2365" w:type="dxa"/>
          </w:tcPr>
          <w:p w14:paraId="2EEE99C6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T</w:t>
            </w:r>
            <w:r w:rsidRPr="00C95C01">
              <w:rPr>
                <w:rFonts w:hint="eastAsia"/>
                <w:sz w:val="22"/>
                <w:szCs w:val="22"/>
              </w:rPr>
              <w:t>wo syllables ending with y</w:t>
            </w:r>
          </w:p>
        </w:tc>
        <w:tc>
          <w:tcPr>
            <w:tcW w:w="2693" w:type="dxa"/>
          </w:tcPr>
          <w:p w14:paraId="128E07F7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 xml:space="preserve">drop y + </w:t>
            </w:r>
            <w:proofErr w:type="spellStart"/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  <w:proofErr w:type="spellEnd"/>
          </w:p>
        </w:tc>
        <w:tc>
          <w:tcPr>
            <w:tcW w:w="3544" w:type="dxa"/>
          </w:tcPr>
          <w:p w14:paraId="6DD449B2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rFonts w:hint="eastAsia"/>
                <w:sz w:val="22"/>
                <w:szCs w:val="22"/>
              </w:rPr>
              <w:t>easy -&gt; eas</w:t>
            </w:r>
            <w:r w:rsidRPr="00C95C01">
              <w:rPr>
                <w:rFonts w:hint="eastAsia"/>
                <w:b/>
                <w:sz w:val="22"/>
                <w:szCs w:val="22"/>
              </w:rPr>
              <w:t>ier</w:t>
            </w:r>
          </w:p>
        </w:tc>
      </w:tr>
      <w:tr w:rsidR="001C2647" w:rsidRPr="00C95C01" w14:paraId="1E3E4D9C" w14:textId="77777777" w:rsidTr="00AC387E">
        <w:tc>
          <w:tcPr>
            <w:tcW w:w="2365" w:type="dxa"/>
          </w:tcPr>
          <w:p w14:paraId="486A06B4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 xml:space="preserve">Two </w:t>
            </w:r>
            <w:r w:rsidRPr="00C95C01">
              <w:rPr>
                <w:rFonts w:hint="eastAsia"/>
                <w:sz w:val="22"/>
                <w:szCs w:val="22"/>
              </w:rPr>
              <w:t xml:space="preserve">or more syllables </w:t>
            </w:r>
          </w:p>
        </w:tc>
        <w:tc>
          <w:tcPr>
            <w:tcW w:w="2693" w:type="dxa"/>
          </w:tcPr>
          <w:p w14:paraId="269002A8" w14:textId="77777777" w:rsidR="001C2647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+ adjective</w:t>
            </w:r>
          </w:p>
          <w:p w14:paraId="7DC2A3A5" w14:textId="77777777" w:rsidR="001C2647" w:rsidRPr="00C95C01" w:rsidRDefault="001C2647" w:rsidP="00AC38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F0CEF1F" w14:textId="77777777" w:rsidR="001C2647" w:rsidRPr="00C95C01" w:rsidRDefault="001C2647" w:rsidP="00AC387E">
            <w:pPr>
              <w:pStyle w:val="a3"/>
              <w:ind w:left="0"/>
              <w:rPr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t>I</w:t>
            </w:r>
            <w:r w:rsidRPr="00C95C01">
              <w:rPr>
                <w:rFonts w:hint="eastAsia"/>
                <w:sz w:val="22"/>
                <w:szCs w:val="22"/>
              </w:rPr>
              <w:t xml:space="preserve">nteresting -&gt; </w:t>
            </w:r>
            <w:r w:rsidRPr="00C95C01">
              <w:rPr>
                <w:rFonts w:hint="eastAsia"/>
                <w:b/>
                <w:sz w:val="22"/>
                <w:szCs w:val="22"/>
              </w:rPr>
              <w:t>more</w:t>
            </w:r>
            <w:r w:rsidRPr="00C95C01">
              <w:rPr>
                <w:rFonts w:hint="eastAsia"/>
                <w:sz w:val="22"/>
                <w:szCs w:val="22"/>
              </w:rPr>
              <w:t xml:space="preserve"> interesting </w:t>
            </w:r>
          </w:p>
        </w:tc>
      </w:tr>
    </w:tbl>
    <w:p w14:paraId="573408E0" w14:textId="77777777" w:rsidR="001C2647" w:rsidRPr="00C95C01" w:rsidRDefault="001C2647" w:rsidP="001C2647">
      <w:pPr>
        <w:rPr>
          <w:sz w:val="22"/>
          <w:szCs w:val="22"/>
        </w:rPr>
      </w:pPr>
    </w:p>
    <w:p w14:paraId="08650C78" w14:textId="77777777" w:rsidR="00AC387E" w:rsidRPr="00C95C01" w:rsidRDefault="00AC387E" w:rsidP="00AC387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Russia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larger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</w:rPr>
        <w:t xml:space="preserve"> than Korea. (large)</w:t>
      </w:r>
    </w:p>
    <w:p w14:paraId="2B751FC7" w14:textId="77777777" w:rsidR="00AC387E" w:rsidRPr="00C95C01" w:rsidRDefault="00AC387E" w:rsidP="00AC387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A singing bird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noisier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</w:rPr>
        <w:t xml:space="preserve"> than a sleeping cat. (noisy)</w:t>
      </w:r>
    </w:p>
    <w:p w14:paraId="4750DE0C" w14:textId="77777777" w:rsidR="00AC387E" w:rsidRPr="00C95C01" w:rsidRDefault="00AC387E" w:rsidP="00AC387E">
      <w:pPr>
        <w:pStyle w:val="a3"/>
        <w:numPr>
          <w:ilvl w:val="0"/>
          <w:numId w:val="20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 xml:space="preserve">Mary </w:t>
      </w:r>
      <w:proofErr w:type="gramStart"/>
      <w:r w:rsidRPr="00C95C01">
        <w:rPr>
          <w:rFonts w:hint="eastAsia"/>
          <w:sz w:val="22"/>
          <w:szCs w:val="22"/>
        </w:rPr>
        <w:t xml:space="preserve">is </w:t>
      </w:r>
      <w:r w:rsidRPr="00C95C01">
        <w:rPr>
          <w:rFonts w:hint="eastAsia"/>
          <w:sz w:val="22"/>
          <w:szCs w:val="22"/>
          <w:u w:val="single"/>
        </w:rPr>
        <w:t xml:space="preserve"> more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beautiful </w:t>
      </w:r>
      <w:r w:rsidRPr="00C95C01">
        <w:rPr>
          <w:rFonts w:hint="eastAsia"/>
          <w:sz w:val="22"/>
          <w:szCs w:val="22"/>
        </w:rPr>
        <w:t xml:space="preserve"> than Jane. (beautiful)</w:t>
      </w:r>
    </w:p>
    <w:p w14:paraId="2C515B7B" w14:textId="77777777" w:rsidR="007A1708" w:rsidRPr="00C95C01" w:rsidRDefault="007A1708" w:rsidP="007A1708">
      <w:pPr>
        <w:rPr>
          <w:sz w:val="22"/>
          <w:szCs w:val="22"/>
        </w:rPr>
      </w:pPr>
    </w:p>
    <w:p w14:paraId="482F3D4C" w14:textId="77777777" w:rsidR="007A1708" w:rsidRPr="00C95C01" w:rsidRDefault="007A1708" w:rsidP="007A1708">
      <w:pPr>
        <w:rPr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Unscramble the words and complete the sentence.</w:t>
      </w:r>
    </w:p>
    <w:p w14:paraId="574F6E9D" w14:textId="77777777" w:rsidR="007A1708" w:rsidRPr="00C95C01" w:rsidRDefault="007A1708" w:rsidP="007A1708">
      <w:pPr>
        <w:pStyle w:val="a3"/>
        <w:numPr>
          <w:ilvl w:val="0"/>
          <w:numId w:val="21"/>
        </w:numPr>
        <w:rPr>
          <w:sz w:val="22"/>
          <w:szCs w:val="22"/>
        </w:rPr>
      </w:pPr>
      <w:r w:rsidRPr="00C95C01">
        <w:rPr>
          <w:rFonts w:hint="eastAsia"/>
          <w:sz w:val="22"/>
          <w:szCs w:val="22"/>
        </w:rPr>
        <w:t>not / John./ is / than / stronger</w:t>
      </w:r>
    </w:p>
    <w:p w14:paraId="1D536D5B" w14:textId="6C7E5CE1" w:rsidR="007A1708" w:rsidRPr="00C95C01" w:rsidRDefault="007A1708" w:rsidP="007A1708">
      <w:pPr>
        <w:pStyle w:val="a3"/>
        <w:ind w:left="760"/>
        <w:rPr>
          <w:sz w:val="22"/>
          <w:szCs w:val="22"/>
        </w:rPr>
      </w:pPr>
      <w:proofErr w:type="gramStart"/>
      <w:r w:rsidRPr="00C95C01">
        <w:rPr>
          <w:rFonts w:hint="eastAsia"/>
          <w:sz w:val="22"/>
          <w:szCs w:val="22"/>
        </w:rPr>
        <w:t xml:space="preserve">Tom </w:t>
      </w:r>
      <w:r w:rsidRPr="00C95C01">
        <w:rPr>
          <w:rFonts w:hint="eastAsia"/>
          <w:sz w:val="22"/>
          <w:szCs w:val="22"/>
          <w:u w:val="single"/>
        </w:rPr>
        <w:t xml:space="preserve"> </w:t>
      </w:r>
      <w:r w:rsidR="002C1634" w:rsidRPr="00C95C01">
        <w:rPr>
          <w:rFonts w:hint="eastAsia"/>
          <w:sz w:val="22"/>
          <w:szCs w:val="22"/>
          <w:u w:val="single"/>
        </w:rPr>
        <w:t>is</w:t>
      </w:r>
      <w:proofErr w:type="gramEnd"/>
      <w:r w:rsidR="002C1634" w:rsidRPr="00C95C01">
        <w:rPr>
          <w:rFonts w:hint="eastAsia"/>
          <w:sz w:val="22"/>
          <w:szCs w:val="22"/>
          <w:u w:val="single"/>
        </w:rPr>
        <w:t xml:space="preserve"> not stronger than John</w:t>
      </w:r>
      <w:r w:rsidR="005C5201" w:rsidRPr="00C95C01">
        <w:rPr>
          <w:rFonts w:hint="eastAsia"/>
          <w:sz w:val="22"/>
          <w:szCs w:val="22"/>
          <w:u w:val="single"/>
        </w:rPr>
        <w:t>.</w:t>
      </w:r>
      <w:r w:rsidRPr="00C95C01">
        <w:rPr>
          <w:rFonts w:hint="eastAsia"/>
          <w:sz w:val="22"/>
          <w:szCs w:val="22"/>
          <w:u w:val="single"/>
        </w:rPr>
        <w:t xml:space="preserve">     </w:t>
      </w:r>
    </w:p>
    <w:p w14:paraId="2496FA40" w14:textId="73B4761D" w:rsidR="007A1708" w:rsidRPr="00C95C01" w:rsidRDefault="005C5201" w:rsidP="007A1708">
      <w:pPr>
        <w:pStyle w:val="a3"/>
        <w:numPr>
          <w:ilvl w:val="0"/>
          <w:numId w:val="21"/>
        </w:numPr>
        <w:rPr>
          <w:sz w:val="22"/>
          <w:szCs w:val="22"/>
        </w:rPr>
      </w:pPr>
      <w:proofErr w:type="gramStart"/>
      <w:r w:rsidRPr="00C95C01">
        <w:rPr>
          <w:rFonts w:hint="eastAsia"/>
          <w:sz w:val="22"/>
          <w:szCs w:val="22"/>
        </w:rPr>
        <w:t>c</w:t>
      </w:r>
      <w:r w:rsidR="007A1708" w:rsidRPr="00C95C01">
        <w:rPr>
          <w:rFonts w:hint="eastAsia"/>
          <w:sz w:val="22"/>
          <w:szCs w:val="22"/>
        </w:rPr>
        <w:t>an</w:t>
      </w:r>
      <w:proofErr w:type="gramEnd"/>
      <w:r w:rsidR="007A1708" w:rsidRPr="00C95C01">
        <w:rPr>
          <w:rFonts w:hint="eastAsia"/>
          <w:sz w:val="22"/>
          <w:szCs w:val="22"/>
        </w:rPr>
        <w:t xml:space="preserve"> / higher / me</w:t>
      </w:r>
      <w:r w:rsidR="002C1634" w:rsidRPr="00C95C01">
        <w:rPr>
          <w:rFonts w:hint="eastAsia"/>
          <w:sz w:val="22"/>
          <w:szCs w:val="22"/>
        </w:rPr>
        <w:t>?</w:t>
      </w:r>
      <w:r w:rsidR="007A1708" w:rsidRPr="00C95C01">
        <w:rPr>
          <w:rFonts w:hint="eastAsia"/>
          <w:sz w:val="22"/>
          <w:szCs w:val="22"/>
        </w:rPr>
        <w:t xml:space="preserve"> / than /</w:t>
      </w:r>
      <w:r w:rsidR="002C1634" w:rsidRPr="00C95C01">
        <w:rPr>
          <w:rFonts w:hint="eastAsia"/>
          <w:sz w:val="22"/>
          <w:szCs w:val="22"/>
        </w:rPr>
        <w:t xml:space="preserve"> he / </w:t>
      </w:r>
      <w:r w:rsidR="007A1708" w:rsidRPr="00C95C01">
        <w:rPr>
          <w:rFonts w:hint="eastAsia"/>
          <w:sz w:val="22"/>
          <w:szCs w:val="22"/>
        </w:rPr>
        <w:t>jump</w:t>
      </w:r>
    </w:p>
    <w:p w14:paraId="4F0B39F2" w14:textId="6880E143" w:rsidR="007A1708" w:rsidRPr="00C95C01" w:rsidRDefault="002C1634" w:rsidP="007A1708">
      <w:pPr>
        <w:pStyle w:val="a3"/>
        <w:ind w:left="760"/>
        <w:rPr>
          <w:sz w:val="22"/>
          <w:szCs w:val="22"/>
          <w:u w:val="single"/>
        </w:rPr>
      </w:pPr>
      <w:proofErr w:type="gramStart"/>
      <w:r w:rsidRPr="00C95C01">
        <w:rPr>
          <w:rFonts w:hint="eastAsia"/>
          <w:sz w:val="22"/>
          <w:szCs w:val="22"/>
        </w:rPr>
        <w:t>Can</w:t>
      </w:r>
      <w:r w:rsidR="007A1708" w:rsidRPr="00C95C01">
        <w:rPr>
          <w:rFonts w:hint="eastAsia"/>
          <w:sz w:val="22"/>
          <w:szCs w:val="22"/>
        </w:rPr>
        <w:t xml:space="preserve"> </w:t>
      </w:r>
      <w:r w:rsidR="007A1708" w:rsidRPr="00C95C01">
        <w:rPr>
          <w:rFonts w:hint="eastAsia"/>
          <w:sz w:val="22"/>
          <w:szCs w:val="22"/>
          <w:u w:val="single"/>
        </w:rPr>
        <w:t xml:space="preserve"> </w:t>
      </w:r>
      <w:r w:rsidR="005C5201" w:rsidRPr="00C95C01">
        <w:rPr>
          <w:rFonts w:hint="eastAsia"/>
          <w:sz w:val="22"/>
          <w:szCs w:val="22"/>
          <w:u w:val="single"/>
        </w:rPr>
        <w:t>he</w:t>
      </w:r>
      <w:proofErr w:type="gramEnd"/>
      <w:r w:rsidR="005C5201" w:rsidRPr="00C95C01">
        <w:rPr>
          <w:rFonts w:hint="eastAsia"/>
          <w:sz w:val="22"/>
          <w:szCs w:val="22"/>
          <w:u w:val="single"/>
        </w:rPr>
        <w:t xml:space="preserve"> jump higher than me?</w:t>
      </w:r>
      <w:r w:rsidR="007A1708" w:rsidRPr="00C95C01">
        <w:rPr>
          <w:rFonts w:hint="eastAsia"/>
          <w:sz w:val="22"/>
          <w:szCs w:val="22"/>
          <w:u w:val="single"/>
        </w:rPr>
        <w:t xml:space="preserve">      </w:t>
      </w:r>
    </w:p>
    <w:p w14:paraId="7CBAEACD" w14:textId="58CA7EC4" w:rsidR="007A1708" w:rsidRPr="00C95C01" w:rsidRDefault="005C5201" w:rsidP="007A1708">
      <w:pPr>
        <w:pStyle w:val="a3"/>
        <w:numPr>
          <w:ilvl w:val="0"/>
          <w:numId w:val="21"/>
        </w:numPr>
        <w:rPr>
          <w:sz w:val="22"/>
          <w:szCs w:val="22"/>
        </w:rPr>
      </w:pPr>
      <w:r w:rsidRPr="00C95C01">
        <w:rPr>
          <w:sz w:val="22"/>
          <w:szCs w:val="22"/>
        </w:rPr>
        <w:t>my dad</w:t>
      </w:r>
      <w:r w:rsidR="007A1708" w:rsidRPr="00C95C01">
        <w:rPr>
          <w:rFonts w:hint="eastAsia"/>
          <w:sz w:val="22"/>
          <w:szCs w:val="22"/>
        </w:rPr>
        <w:t xml:space="preserve"> / is / than / older</w:t>
      </w:r>
      <w:r w:rsidR="00F522B3" w:rsidRPr="00C95C01">
        <w:rPr>
          <w:rFonts w:hint="eastAsia"/>
          <w:sz w:val="22"/>
          <w:szCs w:val="22"/>
        </w:rPr>
        <w:t xml:space="preserve"> / my aunt</w:t>
      </w:r>
    </w:p>
    <w:p w14:paraId="29CEBE46" w14:textId="1EAE292D" w:rsidR="007A1708" w:rsidRPr="00C95C01" w:rsidRDefault="005C5201" w:rsidP="007A1708">
      <w:pPr>
        <w:pStyle w:val="a3"/>
        <w:ind w:left="760"/>
        <w:rPr>
          <w:sz w:val="22"/>
          <w:szCs w:val="22"/>
          <w:u w:val="single"/>
        </w:rPr>
      </w:pPr>
      <w:r w:rsidRPr="00C95C01">
        <w:rPr>
          <w:rFonts w:hint="eastAsia"/>
          <w:sz w:val="22"/>
          <w:szCs w:val="22"/>
        </w:rPr>
        <w:t xml:space="preserve">My </w:t>
      </w:r>
      <w:proofErr w:type="gramStart"/>
      <w:r w:rsidRPr="00C95C01">
        <w:rPr>
          <w:rFonts w:hint="eastAsia"/>
          <w:sz w:val="22"/>
          <w:szCs w:val="22"/>
        </w:rPr>
        <w:t>aunt</w:t>
      </w:r>
      <w:r w:rsidR="007A1708" w:rsidRPr="00C95C01">
        <w:rPr>
          <w:rFonts w:hint="eastAsia"/>
          <w:sz w:val="22"/>
          <w:szCs w:val="22"/>
        </w:rPr>
        <w:t xml:space="preserve"> </w:t>
      </w:r>
      <w:r w:rsidR="007A1708" w:rsidRPr="00C95C01">
        <w:rPr>
          <w:rFonts w:hint="eastAsia"/>
          <w:sz w:val="22"/>
          <w:szCs w:val="22"/>
          <w:u w:val="single"/>
        </w:rPr>
        <w:t xml:space="preserve"> </w:t>
      </w:r>
      <w:r w:rsidRPr="00C95C01">
        <w:rPr>
          <w:rFonts w:hint="eastAsia"/>
          <w:sz w:val="22"/>
          <w:szCs w:val="22"/>
          <w:u w:val="single"/>
        </w:rPr>
        <w:t>is</w:t>
      </w:r>
      <w:proofErr w:type="gramEnd"/>
      <w:r w:rsidRPr="00C95C01">
        <w:rPr>
          <w:rFonts w:hint="eastAsia"/>
          <w:sz w:val="22"/>
          <w:szCs w:val="22"/>
          <w:u w:val="single"/>
        </w:rPr>
        <w:t xml:space="preserve"> older than my dad.</w:t>
      </w:r>
      <w:r w:rsidR="007A1708" w:rsidRPr="00C95C01">
        <w:rPr>
          <w:rFonts w:hint="eastAsia"/>
          <w:sz w:val="22"/>
          <w:szCs w:val="22"/>
          <w:u w:val="single"/>
        </w:rPr>
        <w:t xml:space="preserve">     </w:t>
      </w:r>
    </w:p>
    <w:p w14:paraId="2E3A7CC1" w14:textId="77777777" w:rsidR="007A1708" w:rsidRDefault="007A1708" w:rsidP="007A1708">
      <w:pPr>
        <w:pStyle w:val="a3"/>
        <w:ind w:left="760"/>
        <w:rPr>
          <w:rFonts w:hint="eastAsia"/>
          <w:sz w:val="22"/>
          <w:szCs w:val="22"/>
        </w:rPr>
      </w:pPr>
    </w:p>
    <w:p w14:paraId="7D57540F" w14:textId="77777777" w:rsidR="00C43181" w:rsidRDefault="00C43181" w:rsidP="007A1708">
      <w:pPr>
        <w:pStyle w:val="a3"/>
        <w:ind w:left="760"/>
        <w:rPr>
          <w:rFonts w:hint="eastAsia"/>
          <w:sz w:val="22"/>
          <w:szCs w:val="22"/>
        </w:rPr>
      </w:pPr>
    </w:p>
    <w:p w14:paraId="1A40BF88" w14:textId="77777777" w:rsidR="00C43181" w:rsidRDefault="00C43181" w:rsidP="007A1708">
      <w:pPr>
        <w:pStyle w:val="a3"/>
        <w:ind w:left="760"/>
        <w:rPr>
          <w:rFonts w:hint="eastAsia"/>
          <w:sz w:val="22"/>
          <w:szCs w:val="22"/>
        </w:rPr>
      </w:pPr>
    </w:p>
    <w:p w14:paraId="41009674" w14:textId="77777777" w:rsidR="00C43181" w:rsidRPr="00C95C01" w:rsidRDefault="00C43181" w:rsidP="007A1708">
      <w:pPr>
        <w:pStyle w:val="a3"/>
        <w:ind w:left="760"/>
        <w:rPr>
          <w:sz w:val="22"/>
          <w:szCs w:val="22"/>
        </w:rPr>
      </w:pPr>
    </w:p>
    <w:p w14:paraId="75A04920" w14:textId="538B4AB5" w:rsidR="007A1708" w:rsidRPr="00C95C01" w:rsidRDefault="002C1634" w:rsidP="00C95C01">
      <w:pPr>
        <w:pStyle w:val="a3"/>
        <w:ind w:left="760"/>
        <w:jc w:val="center"/>
        <w:rPr>
          <w:b/>
          <w:sz w:val="32"/>
          <w:szCs w:val="32"/>
        </w:rPr>
      </w:pPr>
      <w:r w:rsidRPr="00C95C01">
        <w:rPr>
          <w:rFonts w:hint="eastAsia"/>
          <w:b/>
          <w:sz w:val="32"/>
          <w:szCs w:val="32"/>
        </w:rPr>
        <w:lastRenderedPageBreak/>
        <w:t xml:space="preserve">Answer </w:t>
      </w:r>
      <w:r w:rsidR="00C43181">
        <w:rPr>
          <w:rFonts w:hint="eastAsia"/>
          <w:b/>
          <w:sz w:val="32"/>
          <w:szCs w:val="32"/>
        </w:rPr>
        <w:t>S</w:t>
      </w:r>
      <w:r w:rsidR="007A1708" w:rsidRPr="00C95C01">
        <w:rPr>
          <w:rFonts w:hint="eastAsia"/>
          <w:b/>
          <w:sz w:val="32"/>
          <w:szCs w:val="32"/>
        </w:rPr>
        <w:t>heet B</w:t>
      </w:r>
    </w:p>
    <w:p w14:paraId="2122557A" w14:textId="77777777" w:rsidR="007A1708" w:rsidRDefault="007A1708" w:rsidP="007A1708">
      <w:pPr>
        <w:pStyle w:val="a3"/>
        <w:ind w:left="760"/>
        <w:rPr>
          <w:b/>
        </w:rPr>
      </w:pPr>
    </w:p>
    <w:p w14:paraId="3D35DEBF" w14:textId="77777777" w:rsidR="007A1708" w:rsidRPr="00C95C01" w:rsidRDefault="007A1708" w:rsidP="007A1708">
      <w:pPr>
        <w:pStyle w:val="a3"/>
        <w:ind w:left="760"/>
        <w:rPr>
          <w:b/>
          <w:sz w:val="22"/>
          <w:szCs w:val="22"/>
        </w:rPr>
      </w:pPr>
      <w:r w:rsidRPr="00C95C01">
        <w:rPr>
          <w:rFonts w:hint="eastAsia"/>
          <w:b/>
          <w:sz w:val="22"/>
          <w:szCs w:val="22"/>
        </w:rPr>
        <w:t>Write a sentence for each picture with comparative adjective.</w:t>
      </w:r>
    </w:p>
    <w:tbl>
      <w:tblPr>
        <w:tblStyle w:val="a4"/>
        <w:tblW w:w="0" w:type="auto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5068"/>
      </w:tblGrid>
      <w:tr w:rsidR="007A1708" w:rsidRPr="00C95C01" w14:paraId="2F95BC0E" w14:textId="77777777" w:rsidTr="00386A12">
        <w:tc>
          <w:tcPr>
            <w:tcW w:w="4026" w:type="dxa"/>
          </w:tcPr>
          <w:p w14:paraId="56AF0C6B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3D0DA6C1">
                <v:shape id="_x0000_i1031" type="#_x0000_t75" style="width:188.25pt;height:101.25pt" o:ole="">
                  <v:imagedata r:id="rId13" o:title=""/>
                </v:shape>
                <o:OLEObject Type="Embed" ProgID="PBrush" ShapeID="_x0000_i1031" DrawAspect="Content" ObjectID="_1670181935" r:id="rId21"/>
              </w:object>
            </w:r>
          </w:p>
        </w:tc>
        <w:tc>
          <w:tcPr>
            <w:tcW w:w="5068" w:type="dxa"/>
          </w:tcPr>
          <w:p w14:paraId="147C4635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7E9E10DA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10F984D7" w14:textId="2EFE7DD4" w:rsidR="007A1708" w:rsidRPr="00C95C01" w:rsidRDefault="00A3498A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 elephant is heavier than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</w:t>
            </w:r>
          </w:p>
          <w:p w14:paraId="4F69F981" w14:textId="160CB765" w:rsidR="007A1708" w:rsidRPr="00C95C01" w:rsidRDefault="00A3498A" w:rsidP="00A3498A">
            <w:pPr>
              <w:pStyle w:val="a3"/>
              <w:ind w:left="760"/>
              <w:rPr>
                <w:b/>
                <w:sz w:val="22"/>
                <w:szCs w:val="22"/>
              </w:rPr>
            </w:pPr>
            <w:proofErr w:type="gramStart"/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</w:t>
            </w:r>
            <w:proofErr w:type="gramEnd"/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monkey.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</w:t>
            </w: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</w:t>
            </w:r>
            <w:r w:rsidR="007A1708" w:rsidRPr="00C95C01">
              <w:rPr>
                <w:rFonts w:hint="eastAsia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7A1708" w:rsidRPr="00C95C01" w14:paraId="67A1AF2E" w14:textId="77777777" w:rsidTr="00386A12">
        <w:tc>
          <w:tcPr>
            <w:tcW w:w="4026" w:type="dxa"/>
          </w:tcPr>
          <w:p w14:paraId="1E5C3809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025" w14:anchorId="4FC2FCE0">
                <v:shape id="_x0000_i1032" type="#_x0000_t75" style="width:188.25pt;height:101.25pt" o:ole="">
                  <v:imagedata r:id="rId15" o:title=""/>
                </v:shape>
                <o:OLEObject Type="Embed" ProgID="PBrush" ShapeID="_x0000_i1032" DrawAspect="Content" ObjectID="_1670181936" r:id="rId22"/>
              </w:object>
            </w:r>
          </w:p>
        </w:tc>
        <w:tc>
          <w:tcPr>
            <w:tcW w:w="5068" w:type="dxa"/>
          </w:tcPr>
          <w:p w14:paraId="52DE67AB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393BE004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90DCB93" w14:textId="395DE9A0" w:rsidR="007A1708" w:rsidRPr="00C95C01" w:rsidRDefault="00A3498A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John is fatter than ED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</w:t>
            </w:r>
          </w:p>
          <w:p w14:paraId="3147A33D" w14:textId="77777777" w:rsidR="007A1708" w:rsidRPr="00C95C01" w:rsidRDefault="007A1708" w:rsidP="00386A12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14:paraId="244E3706" w14:textId="77777777" w:rsidR="007A1708" w:rsidRPr="00C95C01" w:rsidRDefault="007A1708" w:rsidP="00386A12">
            <w:pPr>
              <w:pStyle w:val="a3"/>
              <w:ind w:left="760"/>
              <w:rPr>
                <w:b/>
                <w:sz w:val="22"/>
                <w:szCs w:val="22"/>
              </w:rPr>
            </w:pPr>
          </w:p>
        </w:tc>
      </w:tr>
      <w:tr w:rsidR="007A1708" w:rsidRPr="00C95C01" w14:paraId="615CC354" w14:textId="77777777" w:rsidTr="00386A12">
        <w:tc>
          <w:tcPr>
            <w:tcW w:w="4026" w:type="dxa"/>
          </w:tcPr>
          <w:p w14:paraId="40CA54EC" w14:textId="300D273D" w:rsidR="007A1708" w:rsidRPr="00C95C01" w:rsidRDefault="006909F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3765" w:dyaOrig="2550" w14:anchorId="40985BF9">
                <v:shape id="_x0000_i1033" type="#_x0000_t75" style="width:188.25pt;height:127.5pt" o:ole="">
                  <v:imagedata r:id="rId17" o:title=""/>
                </v:shape>
                <o:OLEObject Type="Embed" ProgID="PBrush" ShapeID="_x0000_i1033" DrawAspect="Content" ObjectID="_1670181937" r:id="rId23"/>
              </w:object>
            </w:r>
          </w:p>
        </w:tc>
        <w:tc>
          <w:tcPr>
            <w:tcW w:w="5068" w:type="dxa"/>
          </w:tcPr>
          <w:p w14:paraId="2D28BA14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0E774AAA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1178147B" w14:textId="3D88C852" w:rsidR="007A1708" w:rsidRPr="00C95C01" w:rsidRDefault="006909F8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The woman is taller than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</w:t>
            </w:r>
          </w:p>
          <w:p w14:paraId="46B6796A" w14:textId="6E16A67F" w:rsidR="007A1708" w:rsidRPr="00C95C01" w:rsidRDefault="006909F8" w:rsidP="006909F8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 man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7A1708" w:rsidRPr="00C95C01" w14:paraId="70A9CF01" w14:textId="77777777" w:rsidTr="00386A12">
        <w:tc>
          <w:tcPr>
            <w:tcW w:w="4026" w:type="dxa"/>
          </w:tcPr>
          <w:p w14:paraId="3EBE55F7" w14:textId="40717367" w:rsidR="007A1708" w:rsidRPr="00C95C01" w:rsidRDefault="006909F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C95C01">
              <w:rPr>
                <w:sz w:val="22"/>
                <w:szCs w:val="22"/>
              </w:rPr>
              <w:object w:dxaOrig="4290" w:dyaOrig="3510" w14:anchorId="7EAB97F1">
                <v:shape id="_x0000_i1034" type="#_x0000_t75" style="width:185.35pt;height:120.9pt" o:ole="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34" DrawAspect="Content" ObjectID="_1670181938" r:id="rId24"/>
              </w:object>
            </w:r>
          </w:p>
        </w:tc>
        <w:tc>
          <w:tcPr>
            <w:tcW w:w="5068" w:type="dxa"/>
          </w:tcPr>
          <w:p w14:paraId="26F4C684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17706B01" w14:textId="77777777" w:rsidR="007A1708" w:rsidRPr="00C95C01" w:rsidRDefault="007A1708" w:rsidP="00386A12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14:paraId="4EC5CFEB" w14:textId="7C3FCC13" w:rsidR="007A1708" w:rsidRPr="00C95C01" w:rsidRDefault="006909F8" w:rsidP="007A1708">
            <w:pPr>
              <w:pStyle w:val="a3"/>
              <w:numPr>
                <w:ilvl w:val="0"/>
                <w:numId w:val="22"/>
              </w:numPr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The snake is longer than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</w:t>
            </w:r>
          </w:p>
          <w:p w14:paraId="15C639F3" w14:textId="1C06A8C1" w:rsidR="007A1708" w:rsidRPr="00C95C01" w:rsidRDefault="006909F8" w:rsidP="006909F8">
            <w:pPr>
              <w:pStyle w:val="a3"/>
              <w:ind w:left="760"/>
              <w:rPr>
                <w:b/>
                <w:sz w:val="22"/>
                <w:szCs w:val="22"/>
                <w:u w:val="single"/>
              </w:rPr>
            </w:pPr>
            <w:r w:rsidRPr="00C95C01">
              <w:rPr>
                <w:b/>
                <w:sz w:val="22"/>
                <w:szCs w:val="22"/>
                <w:u w:val="single"/>
              </w:rPr>
              <w:t>T</w:t>
            </w:r>
            <w:r w:rsidRPr="00C95C01">
              <w:rPr>
                <w:rFonts w:hint="eastAsia"/>
                <w:b/>
                <w:sz w:val="22"/>
                <w:szCs w:val="22"/>
                <w:u w:val="single"/>
              </w:rPr>
              <w:t>he worm</w:t>
            </w:r>
            <w:r w:rsidR="007A1708" w:rsidRPr="00C95C01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</w:t>
            </w:r>
          </w:p>
        </w:tc>
      </w:tr>
    </w:tbl>
    <w:p w14:paraId="3D774E40" w14:textId="77777777" w:rsidR="007A1708" w:rsidRPr="00C95C01" w:rsidRDefault="007A1708" w:rsidP="007A1708">
      <w:pPr>
        <w:pStyle w:val="a3"/>
        <w:ind w:left="760"/>
        <w:rPr>
          <w:b/>
          <w:sz w:val="22"/>
          <w:szCs w:val="22"/>
        </w:rPr>
      </w:pPr>
    </w:p>
    <w:p w14:paraId="31018CE7" w14:textId="07F28A2D" w:rsidR="007A1708" w:rsidRDefault="007A1708" w:rsidP="00D80AF1">
      <w:pPr>
        <w:pStyle w:val="a3"/>
        <w:ind w:left="760"/>
        <w:rPr>
          <w:rFonts w:hint="eastAsia"/>
          <w:b/>
        </w:rPr>
      </w:pPr>
    </w:p>
    <w:p w14:paraId="1A4574C9" w14:textId="77777777" w:rsidR="00593CBA" w:rsidRDefault="00593CBA" w:rsidP="00D80AF1">
      <w:pPr>
        <w:pStyle w:val="a3"/>
        <w:ind w:left="760"/>
        <w:rPr>
          <w:rFonts w:hint="eastAsia"/>
          <w:b/>
        </w:rPr>
      </w:pPr>
    </w:p>
    <w:p w14:paraId="759DF299" w14:textId="77777777" w:rsidR="00593CBA" w:rsidRDefault="00593CBA" w:rsidP="00D80AF1">
      <w:pPr>
        <w:pStyle w:val="a3"/>
        <w:ind w:left="760"/>
        <w:rPr>
          <w:rFonts w:hint="eastAsia"/>
          <w:b/>
        </w:rPr>
      </w:pPr>
    </w:p>
    <w:p w14:paraId="4770BE89" w14:textId="77777777" w:rsidR="00593CBA" w:rsidRDefault="00593CBA" w:rsidP="00D80AF1">
      <w:pPr>
        <w:pStyle w:val="a3"/>
        <w:ind w:left="760"/>
        <w:rPr>
          <w:rFonts w:hint="eastAsia"/>
          <w:b/>
        </w:rPr>
      </w:pPr>
    </w:p>
    <w:p w14:paraId="4B4A576C" w14:textId="77777777" w:rsidR="00593CBA" w:rsidRDefault="00593CBA" w:rsidP="00D80AF1">
      <w:pPr>
        <w:pStyle w:val="a3"/>
        <w:ind w:left="760"/>
        <w:rPr>
          <w:rFonts w:hint="eastAsia"/>
          <w:b/>
        </w:rPr>
      </w:pPr>
    </w:p>
    <w:p w14:paraId="7E08B946" w14:textId="77777777" w:rsidR="00593CBA" w:rsidRDefault="00593CBA" w:rsidP="00D80AF1">
      <w:pPr>
        <w:pStyle w:val="a3"/>
        <w:ind w:left="760"/>
        <w:rPr>
          <w:rFonts w:hint="eastAsia"/>
          <w:b/>
        </w:rPr>
      </w:pPr>
    </w:p>
    <w:p w14:paraId="1B166ECF" w14:textId="77777777" w:rsidR="00593CBA" w:rsidRPr="00B20B00" w:rsidRDefault="00593CBA" w:rsidP="00593CBA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34F69" wp14:editId="5A4A533F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795442" w14:textId="77777777" w:rsidR="00AC387E" w:rsidRPr="00127C77" w:rsidRDefault="00AC387E" w:rsidP="00593C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.1pt;margin-top:.15pt;width:478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D9smvT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76795442" w14:textId="77777777" w:rsidR="00AC387E" w:rsidRPr="00127C77" w:rsidRDefault="00AC387E" w:rsidP="00593CB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593CBA" w:rsidRPr="00B20B00" w14:paraId="60CB6ABF" w14:textId="77777777" w:rsidTr="00AC387E">
        <w:tc>
          <w:tcPr>
            <w:tcW w:w="9624" w:type="dxa"/>
            <w:gridSpan w:val="3"/>
            <w:shd w:val="clear" w:color="auto" w:fill="D6E3BC" w:themeFill="accent3" w:themeFillTint="66"/>
          </w:tcPr>
          <w:p w14:paraId="46A5C6E0" w14:textId="77777777" w:rsidR="00593CBA" w:rsidRPr="00B20B00" w:rsidRDefault="00593CBA" w:rsidP="00AC387E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593CBA" w:rsidRPr="00B20B00" w14:paraId="09EA0182" w14:textId="77777777" w:rsidTr="00AC387E">
        <w:trPr>
          <w:trHeight w:val="1414"/>
        </w:trPr>
        <w:tc>
          <w:tcPr>
            <w:tcW w:w="9624" w:type="dxa"/>
            <w:gridSpan w:val="3"/>
          </w:tcPr>
          <w:p w14:paraId="76CB066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65C0FE78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37EF4133" w14:textId="77777777" w:rsidR="00593CBA" w:rsidRDefault="00593CBA" w:rsidP="00AC387E">
            <w:pPr>
              <w:rPr>
                <w:b/>
                <w:sz w:val="16"/>
              </w:rPr>
            </w:pPr>
          </w:p>
          <w:p w14:paraId="70A501D0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54382ED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A02630A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189E3F2B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0601F721" w14:textId="77777777" w:rsidTr="00AC387E">
        <w:tc>
          <w:tcPr>
            <w:tcW w:w="9624" w:type="dxa"/>
            <w:gridSpan w:val="3"/>
            <w:shd w:val="clear" w:color="auto" w:fill="E5B8B7" w:themeFill="accent2" w:themeFillTint="66"/>
          </w:tcPr>
          <w:p w14:paraId="71488422" w14:textId="77777777" w:rsidR="00593CBA" w:rsidRPr="00B20B00" w:rsidRDefault="00593CBA" w:rsidP="00AC387E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593CBA" w:rsidRPr="00B20B00" w14:paraId="07159ABA" w14:textId="77777777" w:rsidTr="00AC387E">
        <w:trPr>
          <w:trHeight w:val="1414"/>
        </w:trPr>
        <w:tc>
          <w:tcPr>
            <w:tcW w:w="9624" w:type="dxa"/>
            <w:gridSpan w:val="3"/>
          </w:tcPr>
          <w:p w14:paraId="14725A5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1FFD18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4E153A46" w14:textId="77777777" w:rsidR="00593CBA" w:rsidRDefault="00593CBA" w:rsidP="00AC387E">
            <w:pPr>
              <w:rPr>
                <w:b/>
                <w:sz w:val="16"/>
              </w:rPr>
            </w:pPr>
          </w:p>
          <w:p w14:paraId="1F69654D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29600B99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64A9B124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5CFD93A2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66D5D413" w14:textId="77777777" w:rsidTr="00AC387E">
        <w:tc>
          <w:tcPr>
            <w:tcW w:w="9624" w:type="dxa"/>
            <w:gridSpan w:val="3"/>
            <w:shd w:val="clear" w:color="auto" w:fill="B8CCE4" w:themeFill="accent1" w:themeFillTint="66"/>
          </w:tcPr>
          <w:p w14:paraId="62DD821F" w14:textId="77777777" w:rsidR="00593CBA" w:rsidRPr="00B20B00" w:rsidRDefault="00593CBA" w:rsidP="00AC387E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593CBA" w:rsidRPr="00B20B00" w14:paraId="314F44FF" w14:textId="77777777" w:rsidTr="00AC387E">
        <w:trPr>
          <w:trHeight w:val="702"/>
        </w:trPr>
        <w:tc>
          <w:tcPr>
            <w:tcW w:w="9624" w:type="dxa"/>
            <w:gridSpan w:val="3"/>
          </w:tcPr>
          <w:p w14:paraId="3435BD90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CB5FCEE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3CB4F21B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4B8BFC4" w14:textId="77777777" w:rsidR="00593CBA" w:rsidRDefault="00593CBA" w:rsidP="00AC387E">
            <w:pPr>
              <w:rPr>
                <w:b/>
                <w:sz w:val="16"/>
              </w:rPr>
            </w:pPr>
          </w:p>
          <w:p w14:paraId="3EA18065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54C77363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02A28EDC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06A525B8" w14:textId="77777777" w:rsidTr="00AC387E">
        <w:tc>
          <w:tcPr>
            <w:tcW w:w="9624" w:type="dxa"/>
            <w:gridSpan w:val="3"/>
            <w:shd w:val="clear" w:color="auto" w:fill="CCC0D9" w:themeFill="accent4" w:themeFillTint="66"/>
          </w:tcPr>
          <w:p w14:paraId="4916B185" w14:textId="77777777" w:rsidR="00593CBA" w:rsidRPr="00B20B00" w:rsidRDefault="00593CBA" w:rsidP="00AC387E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593CBA" w:rsidRPr="00B20B00" w14:paraId="20D133E7" w14:textId="77777777" w:rsidTr="00AC387E">
        <w:tc>
          <w:tcPr>
            <w:tcW w:w="9624" w:type="dxa"/>
            <w:gridSpan w:val="3"/>
          </w:tcPr>
          <w:p w14:paraId="08A4B4A0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31B21B1E" w14:textId="77777777" w:rsidR="00593CBA" w:rsidRDefault="00593CBA" w:rsidP="00AC387E">
            <w:pPr>
              <w:rPr>
                <w:b/>
                <w:sz w:val="16"/>
              </w:rPr>
            </w:pPr>
          </w:p>
          <w:p w14:paraId="18C72232" w14:textId="77777777" w:rsidR="00593CBA" w:rsidRDefault="00593CBA" w:rsidP="00AC387E">
            <w:pPr>
              <w:rPr>
                <w:b/>
                <w:sz w:val="16"/>
              </w:rPr>
            </w:pPr>
          </w:p>
          <w:p w14:paraId="2A7798E7" w14:textId="77777777" w:rsidR="00593CBA" w:rsidRDefault="00593CBA" w:rsidP="00AC387E">
            <w:pPr>
              <w:rPr>
                <w:b/>
                <w:sz w:val="16"/>
              </w:rPr>
            </w:pPr>
          </w:p>
          <w:p w14:paraId="4931AD5C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11D47B4A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1F8A89B2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</w:tr>
      <w:tr w:rsidR="00593CBA" w:rsidRPr="00B20B00" w14:paraId="4881C69A" w14:textId="77777777" w:rsidTr="00AC387E">
        <w:tc>
          <w:tcPr>
            <w:tcW w:w="9624" w:type="dxa"/>
            <w:gridSpan w:val="3"/>
            <w:shd w:val="clear" w:color="auto" w:fill="FBD4B4" w:themeFill="accent6" w:themeFillTint="66"/>
          </w:tcPr>
          <w:p w14:paraId="14C0EE47" w14:textId="77777777" w:rsidR="00593CBA" w:rsidRPr="00B20B00" w:rsidRDefault="00593CBA" w:rsidP="00AC387E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593CBA" w:rsidRPr="00B20B00" w14:paraId="0DF015FC" w14:textId="77777777" w:rsidTr="00AC387E">
        <w:tc>
          <w:tcPr>
            <w:tcW w:w="3000" w:type="dxa"/>
            <w:vAlign w:val="center"/>
          </w:tcPr>
          <w:p w14:paraId="35ACCD40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</w:p>
          <w:p w14:paraId="414AD8C8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6F6B43E6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118C732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2E9E675D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593CBA" w:rsidRPr="00B20B00" w14:paraId="2DE43698" w14:textId="77777777" w:rsidTr="00AC387E">
        <w:tc>
          <w:tcPr>
            <w:tcW w:w="3000" w:type="dxa"/>
            <w:shd w:val="clear" w:color="auto" w:fill="B6DDE8" w:themeFill="accent5" w:themeFillTint="66"/>
          </w:tcPr>
          <w:p w14:paraId="4E881031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E20D5D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F279DF8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593CBA" w:rsidRPr="00B20B00" w14:paraId="1127999F" w14:textId="77777777" w:rsidTr="00AC387E">
        <w:tc>
          <w:tcPr>
            <w:tcW w:w="3000" w:type="dxa"/>
            <w:vAlign w:val="center"/>
          </w:tcPr>
          <w:p w14:paraId="270F36AB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0DB1029C" w14:textId="77777777" w:rsidR="00593CBA" w:rsidRPr="00B20B00" w:rsidRDefault="00593CBA" w:rsidP="00AC387E">
            <w:pPr>
              <w:rPr>
                <w:b/>
                <w:sz w:val="16"/>
              </w:rPr>
            </w:pPr>
          </w:p>
          <w:p w14:paraId="5ABDCEE5" w14:textId="77777777" w:rsidR="00593CBA" w:rsidRPr="00B20B00" w:rsidRDefault="00593CBA" w:rsidP="00AC387E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3EB7182F" w14:textId="77777777" w:rsidR="00593CBA" w:rsidRPr="00B20B00" w:rsidRDefault="00593CBA" w:rsidP="00AC387E">
            <w:pPr>
              <w:jc w:val="center"/>
              <w:rPr>
                <w:b/>
                <w:sz w:val="16"/>
              </w:rPr>
            </w:pPr>
          </w:p>
        </w:tc>
      </w:tr>
    </w:tbl>
    <w:p w14:paraId="2FB8B9FA" w14:textId="77777777" w:rsidR="00593CBA" w:rsidRPr="00593CBA" w:rsidRDefault="00593CBA" w:rsidP="00593CBA">
      <w:pPr>
        <w:rPr>
          <w:b/>
        </w:rPr>
      </w:pPr>
    </w:p>
    <w:sectPr w:rsidR="00593CBA" w:rsidRPr="00593CBA" w:rsidSect="00053642">
      <w:footerReference w:type="default" r:id="rId2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F3926" w14:textId="77777777" w:rsidR="00092F26" w:rsidRDefault="00092F26" w:rsidP="00592A2C">
      <w:pPr>
        <w:spacing w:after="0" w:line="240" w:lineRule="auto"/>
      </w:pPr>
      <w:r>
        <w:separator/>
      </w:r>
    </w:p>
  </w:endnote>
  <w:endnote w:type="continuationSeparator" w:id="0">
    <w:p w14:paraId="4A1B7BD6" w14:textId="77777777" w:rsidR="00092F26" w:rsidRDefault="00092F26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AC387E" w:rsidRDefault="00AC387E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6D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06D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AC387E" w:rsidRDefault="00AC387E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1DA8" w14:textId="77777777" w:rsidR="00092F26" w:rsidRDefault="00092F26" w:rsidP="00592A2C">
      <w:pPr>
        <w:spacing w:after="0" w:line="240" w:lineRule="auto"/>
      </w:pPr>
      <w:r>
        <w:separator/>
      </w:r>
    </w:p>
  </w:footnote>
  <w:footnote w:type="continuationSeparator" w:id="0">
    <w:p w14:paraId="6E02879F" w14:textId="77777777" w:rsidR="00092F26" w:rsidRDefault="00092F26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C8F"/>
    <w:multiLevelType w:val="hybridMultilevel"/>
    <w:tmpl w:val="72AA547C"/>
    <w:lvl w:ilvl="0" w:tplc="5C360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FB37A9"/>
    <w:multiLevelType w:val="hybridMultilevel"/>
    <w:tmpl w:val="4B741F06"/>
    <w:lvl w:ilvl="0" w:tplc="807A5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>
    <w:nsid w:val="0B10226D"/>
    <w:multiLevelType w:val="hybridMultilevel"/>
    <w:tmpl w:val="8826BF0E"/>
    <w:lvl w:ilvl="0" w:tplc="5BBA6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F5539"/>
    <w:multiLevelType w:val="hybridMultilevel"/>
    <w:tmpl w:val="D2D617F6"/>
    <w:lvl w:ilvl="0" w:tplc="BEB49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F782410"/>
    <w:multiLevelType w:val="hybridMultilevel"/>
    <w:tmpl w:val="C5087D38"/>
    <w:lvl w:ilvl="0" w:tplc="0D3E6A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4565A05"/>
    <w:multiLevelType w:val="hybridMultilevel"/>
    <w:tmpl w:val="D2D617F6"/>
    <w:lvl w:ilvl="0" w:tplc="BEB498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201B"/>
    <w:multiLevelType w:val="hybridMultilevel"/>
    <w:tmpl w:val="E6E8D236"/>
    <w:lvl w:ilvl="0" w:tplc="46D60F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0">
    <w:nsid w:val="270E0318"/>
    <w:multiLevelType w:val="hybridMultilevel"/>
    <w:tmpl w:val="464C3780"/>
    <w:lvl w:ilvl="0" w:tplc="5C360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43639BB"/>
    <w:multiLevelType w:val="hybridMultilevel"/>
    <w:tmpl w:val="E6E8D236"/>
    <w:lvl w:ilvl="0" w:tplc="46D60F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2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A045B"/>
    <w:multiLevelType w:val="hybridMultilevel"/>
    <w:tmpl w:val="E8CA45A6"/>
    <w:lvl w:ilvl="0" w:tplc="CB202D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6B46515"/>
    <w:multiLevelType w:val="hybridMultilevel"/>
    <w:tmpl w:val="72AA547C"/>
    <w:lvl w:ilvl="0" w:tplc="5C360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E6E58"/>
    <w:multiLevelType w:val="hybridMultilevel"/>
    <w:tmpl w:val="8826BF0E"/>
    <w:lvl w:ilvl="0" w:tplc="5BBA65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8"/>
  </w:num>
  <w:num w:numId="5">
    <w:abstractNumId w:val="14"/>
  </w:num>
  <w:num w:numId="6">
    <w:abstractNumId w:val="18"/>
  </w:num>
  <w:num w:numId="7">
    <w:abstractNumId w:val="20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3"/>
  </w:num>
  <w:num w:numId="15">
    <w:abstractNumId w:val="6"/>
  </w:num>
  <w:num w:numId="16">
    <w:abstractNumId w:val="11"/>
  </w:num>
  <w:num w:numId="17">
    <w:abstractNumId w:val="17"/>
  </w:num>
  <w:num w:numId="18">
    <w:abstractNumId w:val="7"/>
  </w:num>
  <w:num w:numId="19">
    <w:abstractNumId w:val="5"/>
  </w:num>
  <w:num w:numId="20">
    <w:abstractNumId w:val="9"/>
  </w:num>
  <w:num w:numId="21">
    <w:abstractNumId w:val="19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2EE6"/>
    <w:rsid w:val="00020D99"/>
    <w:rsid w:val="00045513"/>
    <w:rsid w:val="00053642"/>
    <w:rsid w:val="00063782"/>
    <w:rsid w:val="00092F26"/>
    <w:rsid w:val="000A08C9"/>
    <w:rsid w:val="000A1D41"/>
    <w:rsid w:val="000A7727"/>
    <w:rsid w:val="000C2ED6"/>
    <w:rsid w:val="000D748A"/>
    <w:rsid w:val="000E593B"/>
    <w:rsid w:val="000E699C"/>
    <w:rsid w:val="000E7CE4"/>
    <w:rsid w:val="000F271D"/>
    <w:rsid w:val="000F6010"/>
    <w:rsid w:val="00101D3D"/>
    <w:rsid w:val="00113EA9"/>
    <w:rsid w:val="00127C77"/>
    <w:rsid w:val="00130135"/>
    <w:rsid w:val="00130F64"/>
    <w:rsid w:val="00132D5A"/>
    <w:rsid w:val="00142C63"/>
    <w:rsid w:val="00164B2A"/>
    <w:rsid w:val="0016529C"/>
    <w:rsid w:val="001773C0"/>
    <w:rsid w:val="0018305C"/>
    <w:rsid w:val="0018598F"/>
    <w:rsid w:val="001905AF"/>
    <w:rsid w:val="0019456A"/>
    <w:rsid w:val="00195C4E"/>
    <w:rsid w:val="001A3C80"/>
    <w:rsid w:val="001A3FE4"/>
    <w:rsid w:val="001A6F74"/>
    <w:rsid w:val="001B1D35"/>
    <w:rsid w:val="001B4A01"/>
    <w:rsid w:val="001B5DE9"/>
    <w:rsid w:val="001C10C9"/>
    <w:rsid w:val="001C2647"/>
    <w:rsid w:val="001C6425"/>
    <w:rsid w:val="001D0A7A"/>
    <w:rsid w:val="001D434F"/>
    <w:rsid w:val="001D4C0F"/>
    <w:rsid w:val="001E0CA6"/>
    <w:rsid w:val="001E1661"/>
    <w:rsid w:val="001F05FD"/>
    <w:rsid w:val="001F1CAF"/>
    <w:rsid w:val="001F4245"/>
    <w:rsid w:val="001F5E80"/>
    <w:rsid w:val="0022619D"/>
    <w:rsid w:val="002274F6"/>
    <w:rsid w:val="0023093F"/>
    <w:rsid w:val="00242766"/>
    <w:rsid w:val="002427EB"/>
    <w:rsid w:val="00246DE6"/>
    <w:rsid w:val="00252E21"/>
    <w:rsid w:val="00263A6C"/>
    <w:rsid w:val="00263DDB"/>
    <w:rsid w:val="00265954"/>
    <w:rsid w:val="00267E3A"/>
    <w:rsid w:val="0027154A"/>
    <w:rsid w:val="002A472E"/>
    <w:rsid w:val="002B1EB7"/>
    <w:rsid w:val="002C1634"/>
    <w:rsid w:val="002C1D3E"/>
    <w:rsid w:val="002D0754"/>
    <w:rsid w:val="002D65DE"/>
    <w:rsid w:val="002F487A"/>
    <w:rsid w:val="00306C43"/>
    <w:rsid w:val="00310F24"/>
    <w:rsid w:val="0031396A"/>
    <w:rsid w:val="003266DE"/>
    <w:rsid w:val="00327D45"/>
    <w:rsid w:val="00330ED9"/>
    <w:rsid w:val="003357AA"/>
    <w:rsid w:val="003358DB"/>
    <w:rsid w:val="00337E14"/>
    <w:rsid w:val="00342C87"/>
    <w:rsid w:val="00345668"/>
    <w:rsid w:val="00347B50"/>
    <w:rsid w:val="0035008A"/>
    <w:rsid w:val="00354E72"/>
    <w:rsid w:val="003729A4"/>
    <w:rsid w:val="003766AF"/>
    <w:rsid w:val="00376F40"/>
    <w:rsid w:val="00380272"/>
    <w:rsid w:val="00384AFE"/>
    <w:rsid w:val="00386A12"/>
    <w:rsid w:val="00386F27"/>
    <w:rsid w:val="003A24C9"/>
    <w:rsid w:val="003A4198"/>
    <w:rsid w:val="003A5935"/>
    <w:rsid w:val="003F3218"/>
    <w:rsid w:val="003F62AC"/>
    <w:rsid w:val="003F664F"/>
    <w:rsid w:val="003F7918"/>
    <w:rsid w:val="00400100"/>
    <w:rsid w:val="004079AD"/>
    <w:rsid w:val="004105E2"/>
    <w:rsid w:val="00412289"/>
    <w:rsid w:val="00414839"/>
    <w:rsid w:val="004216C6"/>
    <w:rsid w:val="00424CB5"/>
    <w:rsid w:val="004258C5"/>
    <w:rsid w:val="00431A88"/>
    <w:rsid w:val="004322E4"/>
    <w:rsid w:val="00433EAA"/>
    <w:rsid w:val="00451EE3"/>
    <w:rsid w:val="004561B7"/>
    <w:rsid w:val="00462902"/>
    <w:rsid w:val="00491D7F"/>
    <w:rsid w:val="00493C25"/>
    <w:rsid w:val="00496BA4"/>
    <w:rsid w:val="00496E2E"/>
    <w:rsid w:val="004A35CB"/>
    <w:rsid w:val="004A41BA"/>
    <w:rsid w:val="004C684C"/>
    <w:rsid w:val="004C7414"/>
    <w:rsid w:val="004D07FD"/>
    <w:rsid w:val="004D659A"/>
    <w:rsid w:val="00506F62"/>
    <w:rsid w:val="005119B0"/>
    <w:rsid w:val="00520D05"/>
    <w:rsid w:val="00530BBE"/>
    <w:rsid w:val="00531CAC"/>
    <w:rsid w:val="005349AD"/>
    <w:rsid w:val="00564B20"/>
    <w:rsid w:val="0057003A"/>
    <w:rsid w:val="005734DF"/>
    <w:rsid w:val="005805A7"/>
    <w:rsid w:val="005875C0"/>
    <w:rsid w:val="00592A2C"/>
    <w:rsid w:val="00593916"/>
    <w:rsid w:val="00593CBA"/>
    <w:rsid w:val="005A297A"/>
    <w:rsid w:val="005A3417"/>
    <w:rsid w:val="005B14FC"/>
    <w:rsid w:val="005B274C"/>
    <w:rsid w:val="005B5B4C"/>
    <w:rsid w:val="005C0F7E"/>
    <w:rsid w:val="005C5201"/>
    <w:rsid w:val="005C6147"/>
    <w:rsid w:val="005D1F4F"/>
    <w:rsid w:val="005D29A8"/>
    <w:rsid w:val="005E122F"/>
    <w:rsid w:val="005E2256"/>
    <w:rsid w:val="005E3F79"/>
    <w:rsid w:val="005F7F10"/>
    <w:rsid w:val="00600565"/>
    <w:rsid w:val="00603B07"/>
    <w:rsid w:val="0061123B"/>
    <w:rsid w:val="006139AB"/>
    <w:rsid w:val="0061685F"/>
    <w:rsid w:val="006206D7"/>
    <w:rsid w:val="0064083A"/>
    <w:rsid w:val="00645DFF"/>
    <w:rsid w:val="00653FC3"/>
    <w:rsid w:val="006569CA"/>
    <w:rsid w:val="006858E8"/>
    <w:rsid w:val="0069084F"/>
    <w:rsid w:val="006909F8"/>
    <w:rsid w:val="00694D7F"/>
    <w:rsid w:val="00697D51"/>
    <w:rsid w:val="00697DBB"/>
    <w:rsid w:val="006B5CF5"/>
    <w:rsid w:val="006C014B"/>
    <w:rsid w:val="006C11E3"/>
    <w:rsid w:val="006C3E03"/>
    <w:rsid w:val="006D180C"/>
    <w:rsid w:val="006D5AE7"/>
    <w:rsid w:val="006E186A"/>
    <w:rsid w:val="006F370C"/>
    <w:rsid w:val="006F75D2"/>
    <w:rsid w:val="007071F7"/>
    <w:rsid w:val="00707EA5"/>
    <w:rsid w:val="00712532"/>
    <w:rsid w:val="00716F93"/>
    <w:rsid w:val="00717035"/>
    <w:rsid w:val="00717F42"/>
    <w:rsid w:val="00733932"/>
    <w:rsid w:val="00736830"/>
    <w:rsid w:val="007425AD"/>
    <w:rsid w:val="00744F98"/>
    <w:rsid w:val="00746ABB"/>
    <w:rsid w:val="00753DC9"/>
    <w:rsid w:val="00761740"/>
    <w:rsid w:val="00761DD5"/>
    <w:rsid w:val="00763FE1"/>
    <w:rsid w:val="007765AE"/>
    <w:rsid w:val="007825FF"/>
    <w:rsid w:val="00795F8D"/>
    <w:rsid w:val="007A1708"/>
    <w:rsid w:val="007A44B0"/>
    <w:rsid w:val="007B43F6"/>
    <w:rsid w:val="007D69A2"/>
    <w:rsid w:val="007D7FF4"/>
    <w:rsid w:val="007E7FA5"/>
    <w:rsid w:val="007F0720"/>
    <w:rsid w:val="007F1A75"/>
    <w:rsid w:val="007F4A4A"/>
    <w:rsid w:val="008036C5"/>
    <w:rsid w:val="00803F74"/>
    <w:rsid w:val="00806D46"/>
    <w:rsid w:val="00814DCF"/>
    <w:rsid w:val="0083180C"/>
    <w:rsid w:val="0083404E"/>
    <w:rsid w:val="008409C6"/>
    <w:rsid w:val="008427DC"/>
    <w:rsid w:val="00847A58"/>
    <w:rsid w:val="008543F9"/>
    <w:rsid w:val="00867737"/>
    <w:rsid w:val="008803FF"/>
    <w:rsid w:val="008921FB"/>
    <w:rsid w:val="00893C78"/>
    <w:rsid w:val="008951AD"/>
    <w:rsid w:val="008B1B6E"/>
    <w:rsid w:val="008C6618"/>
    <w:rsid w:val="008D53F7"/>
    <w:rsid w:val="008E3C4C"/>
    <w:rsid w:val="008E5968"/>
    <w:rsid w:val="008E7B48"/>
    <w:rsid w:val="008F2185"/>
    <w:rsid w:val="008F25A1"/>
    <w:rsid w:val="008F317B"/>
    <w:rsid w:val="008F5AA2"/>
    <w:rsid w:val="00900053"/>
    <w:rsid w:val="00901AB6"/>
    <w:rsid w:val="00906C77"/>
    <w:rsid w:val="00906EBA"/>
    <w:rsid w:val="00910F60"/>
    <w:rsid w:val="009363DB"/>
    <w:rsid w:val="009374C8"/>
    <w:rsid w:val="00942BDF"/>
    <w:rsid w:val="00943366"/>
    <w:rsid w:val="00945515"/>
    <w:rsid w:val="00946611"/>
    <w:rsid w:val="00952350"/>
    <w:rsid w:val="00956F6A"/>
    <w:rsid w:val="00957EFB"/>
    <w:rsid w:val="00963D7C"/>
    <w:rsid w:val="00971C14"/>
    <w:rsid w:val="009927C1"/>
    <w:rsid w:val="009B0F17"/>
    <w:rsid w:val="009B11BC"/>
    <w:rsid w:val="009B4355"/>
    <w:rsid w:val="009B44B2"/>
    <w:rsid w:val="009C5D5C"/>
    <w:rsid w:val="009C7EF3"/>
    <w:rsid w:val="009D772B"/>
    <w:rsid w:val="009E5E31"/>
    <w:rsid w:val="009F46FF"/>
    <w:rsid w:val="009F57DD"/>
    <w:rsid w:val="00A009D3"/>
    <w:rsid w:val="00A1048F"/>
    <w:rsid w:val="00A267A8"/>
    <w:rsid w:val="00A3498A"/>
    <w:rsid w:val="00A355F4"/>
    <w:rsid w:val="00A369AE"/>
    <w:rsid w:val="00A50378"/>
    <w:rsid w:val="00A524E1"/>
    <w:rsid w:val="00A56F2F"/>
    <w:rsid w:val="00A67EB0"/>
    <w:rsid w:val="00A807D9"/>
    <w:rsid w:val="00A92B56"/>
    <w:rsid w:val="00AA0C54"/>
    <w:rsid w:val="00AA67B5"/>
    <w:rsid w:val="00AB2454"/>
    <w:rsid w:val="00AB524D"/>
    <w:rsid w:val="00AB788C"/>
    <w:rsid w:val="00AB7907"/>
    <w:rsid w:val="00AC002C"/>
    <w:rsid w:val="00AC0417"/>
    <w:rsid w:val="00AC1DA3"/>
    <w:rsid w:val="00AC20D4"/>
    <w:rsid w:val="00AC2284"/>
    <w:rsid w:val="00AC265E"/>
    <w:rsid w:val="00AC387E"/>
    <w:rsid w:val="00AC7424"/>
    <w:rsid w:val="00AD1448"/>
    <w:rsid w:val="00AE3F63"/>
    <w:rsid w:val="00AE4747"/>
    <w:rsid w:val="00AF5CD3"/>
    <w:rsid w:val="00AF6C49"/>
    <w:rsid w:val="00B01E71"/>
    <w:rsid w:val="00B11689"/>
    <w:rsid w:val="00B1661A"/>
    <w:rsid w:val="00B1698D"/>
    <w:rsid w:val="00B20B00"/>
    <w:rsid w:val="00B2662A"/>
    <w:rsid w:val="00B41014"/>
    <w:rsid w:val="00B41EDA"/>
    <w:rsid w:val="00B44973"/>
    <w:rsid w:val="00B4651E"/>
    <w:rsid w:val="00B67282"/>
    <w:rsid w:val="00B70A91"/>
    <w:rsid w:val="00B87887"/>
    <w:rsid w:val="00B952BE"/>
    <w:rsid w:val="00BA7ADC"/>
    <w:rsid w:val="00BC4123"/>
    <w:rsid w:val="00BF5751"/>
    <w:rsid w:val="00BF6233"/>
    <w:rsid w:val="00BF7AA0"/>
    <w:rsid w:val="00C04236"/>
    <w:rsid w:val="00C04639"/>
    <w:rsid w:val="00C336F7"/>
    <w:rsid w:val="00C40DDB"/>
    <w:rsid w:val="00C41A50"/>
    <w:rsid w:val="00C43181"/>
    <w:rsid w:val="00C56667"/>
    <w:rsid w:val="00C6055E"/>
    <w:rsid w:val="00C62B8C"/>
    <w:rsid w:val="00C83B13"/>
    <w:rsid w:val="00C93A7B"/>
    <w:rsid w:val="00C95C01"/>
    <w:rsid w:val="00CA4734"/>
    <w:rsid w:val="00CB20E8"/>
    <w:rsid w:val="00CC778E"/>
    <w:rsid w:val="00CD18C9"/>
    <w:rsid w:val="00CD339D"/>
    <w:rsid w:val="00CF6806"/>
    <w:rsid w:val="00D02514"/>
    <w:rsid w:val="00D10FAC"/>
    <w:rsid w:val="00D118DF"/>
    <w:rsid w:val="00D23E53"/>
    <w:rsid w:val="00D323E7"/>
    <w:rsid w:val="00D421C0"/>
    <w:rsid w:val="00D42A0C"/>
    <w:rsid w:val="00D45935"/>
    <w:rsid w:val="00D558B0"/>
    <w:rsid w:val="00D6010C"/>
    <w:rsid w:val="00D80AF1"/>
    <w:rsid w:val="00D83C30"/>
    <w:rsid w:val="00D85D53"/>
    <w:rsid w:val="00D96B28"/>
    <w:rsid w:val="00DC3042"/>
    <w:rsid w:val="00DC42C8"/>
    <w:rsid w:val="00DD0CF9"/>
    <w:rsid w:val="00DD4D44"/>
    <w:rsid w:val="00DE4F7F"/>
    <w:rsid w:val="00DF4D34"/>
    <w:rsid w:val="00DF5ADC"/>
    <w:rsid w:val="00E068A3"/>
    <w:rsid w:val="00E14926"/>
    <w:rsid w:val="00E171FC"/>
    <w:rsid w:val="00E21379"/>
    <w:rsid w:val="00E23C99"/>
    <w:rsid w:val="00E5643E"/>
    <w:rsid w:val="00E6314A"/>
    <w:rsid w:val="00E64BB1"/>
    <w:rsid w:val="00E73573"/>
    <w:rsid w:val="00E81D61"/>
    <w:rsid w:val="00E84AFC"/>
    <w:rsid w:val="00E97644"/>
    <w:rsid w:val="00EA3850"/>
    <w:rsid w:val="00EA3F45"/>
    <w:rsid w:val="00EB04B6"/>
    <w:rsid w:val="00EB2DE5"/>
    <w:rsid w:val="00EC0276"/>
    <w:rsid w:val="00EC5288"/>
    <w:rsid w:val="00EC687B"/>
    <w:rsid w:val="00EE31D9"/>
    <w:rsid w:val="00EF0851"/>
    <w:rsid w:val="00F00B6A"/>
    <w:rsid w:val="00F131B8"/>
    <w:rsid w:val="00F23BD9"/>
    <w:rsid w:val="00F24BD6"/>
    <w:rsid w:val="00F27248"/>
    <w:rsid w:val="00F40BE9"/>
    <w:rsid w:val="00F40DBA"/>
    <w:rsid w:val="00F44A5C"/>
    <w:rsid w:val="00F47C2E"/>
    <w:rsid w:val="00F522B3"/>
    <w:rsid w:val="00F52D64"/>
    <w:rsid w:val="00F53001"/>
    <w:rsid w:val="00F548E1"/>
    <w:rsid w:val="00F5539A"/>
    <w:rsid w:val="00F575A1"/>
    <w:rsid w:val="00F75102"/>
    <w:rsid w:val="00F77DB0"/>
    <w:rsid w:val="00F90CE4"/>
    <w:rsid w:val="00F96851"/>
    <w:rsid w:val="00FA2EC8"/>
    <w:rsid w:val="00FB04E2"/>
    <w:rsid w:val="00FB04F2"/>
    <w:rsid w:val="00FB4630"/>
    <w:rsid w:val="00FB5BFE"/>
    <w:rsid w:val="00FD2228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951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951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8951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895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0FB6-7A2D-46F8-B2C2-CECA4F6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yjh</cp:lastModifiedBy>
  <cp:revision>24</cp:revision>
  <cp:lastPrinted>2020-12-22T06:05:00Z</cp:lastPrinted>
  <dcterms:created xsi:type="dcterms:W3CDTF">2020-12-22T05:52:00Z</dcterms:created>
  <dcterms:modified xsi:type="dcterms:W3CDTF">2020-12-22T13:33:00Z</dcterms:modified>
</cp:coreProperties>
</file>