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8C001E">
        <w:tc>
          <w:tcPr>
            <w:tcW w:w="2253" w:type="dxa"/>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8C001E">
        <w:trPr>
          <w:trHeight w:val="476"/>
        </w:trPr>
        <w:tc>
          <w:tcPr>
            <w:tcW w:w="2253" w:type="dxa"/>
            <w:vAlign w:val="center"/>
          </w:tcPr>
          <w:p w14:paraId="4A97AC11" w14:textId="44F1120B" w:rsidR="00F53130" w:rsidRPr="00BE12F7" w:rsidRDefault="003B15B8" w:rsidP="00F53130">
            <w:pPr>
              <w:jc w:val="center"/>
              <w:rPr>
                <w:rFonts w:asciiTheme="majorHAnsi" w:eastAsiaTheme="majorHAnsi" w:hAnsiTheme="majorHAnsi" w:cs="Arial"/>
                <w:sz w:val="16"/>
              </w:rPr>
            </w:pPr>
            <w:r w:rsidRPr="00BE12F7">
              <w:rPr>
                <w:rFonts w:asciiTheme="majorHAnsi" w:eastAsiaTheme="majorHAnsi" w:hAnsiTheme="majorHAnsi" w:cs="Arial"/>
                <w:sz w:val="16"/>
              </w:rPr>
              <w:t>Nicole</w:t>
            </w:r>
          </w:p>
        </w:tc>
        <w:tc>
          <w:tcPr>
            <w:tcW w:w="1274" w:type="dxa"/>
            <w:vAlign w:val="center"/>
          </w:tcPr>
          <w:p w14:paraId="10BB899D" w14:textId="6E70E1D1" w:rsidR="00F53130" w:rsidRPr="00BE12F7" w:rsidRDefault="00F53130" w:rsidP="00F53130">
            <w:pPr>
              <w:jc w:val="center"/>
              <w:rPr>
                <w:rFonts w:asciiTheme="majorHAnsi" w:eastAsiaTheme="majorHAnsi" w:hAnsiTheme="majorHAnsi" w:cs="Arial"/>
                <w:sz w:val="16"/>
              </w:rPr>
            </w:pPr>
            <w:r w:rsidRPr="00BE12F7">
              <w:rPr>
                <w:rFonts w:asciiTheme="majorHAnsi" w:eastAsiaTheme="majorHAnsi" w:hAnsiTheme="majorHAnsi" w:cs="Arial"/>
                <w:sz w:val="16"/>
              </w:rPr>
              <w:t>TESOL</w:t>
            </w:r>
          </w:p>
        </w:tc>
        <w:tc>
          <w:tcPr>
            <w:tcW w:w="1703" w:type="dxa"/>
            <w:vAlign w:val="center"/>
          </w:tcPr>
          <w:p w14:paraId="37B0EC48" w14:textId="7B58793D" w:rsidR="00F53130" w:rsidRPr="00BE12F7" w:rsidRDefault="003B15B8" w:rsidP="00F53130">
            <w:pPr>
              <w:jc w:val="center"/>
              <w:rPr>
                <w:rFonts w:asciiTheme="majorHAnsi" w:eastAsiaTheme="majorHAnsi" w:hAnsiTheme="majorHAnsi" w:cs="Arial"/>
                <w:sz w:val="16"/>
              </w:rPr>
            </w:pPr>
            <w:r w:rsidRPr="00BE12F7">
              <w:rPr>
                <w:rFonts w:asciiTheme="majorHAnsi" w:eastAsiaTheme="majorHAnsi" w:hAnsiTheme="majorHAnsi" w:cs="Arial"/>
                <w:sz w:val="16"/>
              </w:rPr>
              <w:t>26</w:t>
            </w:r>
            <w:r w:rsidR="00EB5D92" w:rsidRPr="00BE12F7">
              <w:rPr>
                <w:rFonts w:asciiTheme="majorHAnsi" w:eastAsiaTheme="majorHAnsi" w:hAnsiTheme="majorHAnsi" w:cs="Arial"/>
                <w:sz w:val="16"/>
              </w:rPr>
              <w:t>/0</w:t>
            </w:r>
            <w:r w:rsidRPr="00BE12F7">
              <w:rPr>
                <w:rFonts w:asciiTheme="majorHAnsi" w:eastAsiaTheme="majorHAnsi" w:hAnsiTheme="majorHAnsi" w:cs="Arial"/>
                <w:sz w:val="16"/>
              </w:rPr>
              <w:t>6</w:t>
            </w:r>
            <w:r w:rsidR="00EB5D92" w:rsidRPr="00BE12F7">
              <w:rPr>
                <w:rFonts w:asciiTheme="majorHAnsi" w:eastAsiaTheme="majorHAnsi" w:hAnsiTheme="majorHAnsi" w:cs="Arial"/>
                <w:sz w:val="16"/>
              </w:rPr>
              <w:t>/20</w:t>
            </w:r>
            <w:r w:rsidRPr="00BE12F7">
              <w:rPr>
                <w:rFonts w:asciiTheme="majorHAnsi" w:eastAsiaTheme="majorHAnsi" w:hAnsiTheme="majorHAnsi" w:cs="Arial"/>
                <w:sz w:val="16"/>
              </w:rPr>
              <w:t>21</w:t>
            </w:r>
          </w:p>
        </w:tc>
        <w:tc>
          <w:tcPr>
            <w:tcW w:w="1920" w:type="dxa"/>
            <w:vAlign w:val="center"/>
          </w:tcPr>
          <w:p w14:paraId="19655369" w14:textId="35D34FB9" w:rsidR="00F53130" w:rsidRPr="00BE12F7" w:rsidRDefault="00F53130" w:rsidP="00F53130">
            <w:pPr>
              <w:jc w:val="center"/>
              <w:rPr>
                <w:rFonts w:asciiTheme="majorHAnsi" w:eastAsiaTheme="majorHAnsi" w:hAnsiTheme="majorHAnsi" w:cs="Arial"/>
                <w:sz w:val="16"/>
              </w:rPr>
            </w:pPr>
            <w:r w:rsidRPr="00BE12F7">
              <w:rPr>
                <w:rFonts w:asciiTheme="majorHAnsi" w:eastAsiaTheme="majorHAnsi" w:hAnsiTheme="majorHAnsi" w:cs="Arial"/>
                <w:sz w:val="16"/>
              </w:rPr>
              <w:t>Listening</w:t>
            </w:r>
          </w:p>
        </w:tc>
        <w:tc>
          <w:tcPr>
            <w:tcW w:w="1199" w:type="dxa"/>
            <w:vAlign w:val="center"/>
          </w:tcPr>
          <w:p w14:paraId="5A1377F6" w14:textId="0C7B125A" w:rsidR="00F53130" w:rsidRPr="00BE12F7" w:rsidRDefault="00F53130" w:rsidP="00F53130">
            <w:pPr>
              <w:jc w:val="center"/>
              <w:rPr>
                <w:rFonts w:asciiTheme="majorHAnsi" w:eastAsiaTheme="majorHAnsi" w:hAnsiTheme="majorHAnsi" w:cs="Arial"/>
                <w:sz w:val="16"/>
              </w:rPr>
            </w:pPr>
            <w:r w:rsidRPr="00BE12F7">
              <w:rPr>
                <w:rFonts w:asciiTheme="majorHAnsi" w:eastAsiaTheme="majorHAnsi" w:hAnsiTheme="majorHAnsi" w:cs="Arial"/>
                <w:sz w:val="16"/>
              </w:rPr>
              <w:t>PPP</w:t>
            </w:r>
          </w:p>
        </w:tc>
        <w:tc>
          <w:tcPr>
            <w:tcW w:w="1275" w:type="dxa"/>
            <w:vAlign w:val="center"/>
          </w:tcPr>
          <w:p w14:paraId="5F3DA109" w14:textId="542C5F85" w:rsidR="00F53130" w:rsidRPr="00BE12F7" w:rsidRDefault="001A03D6" w:rsidP="00F53130">
            <w:pPr>
              <w:jc w:val="center"/>
              <w:rPr>
                <w:rFonts w:asciiTheme="majorHAnsi" w:eastAsiaTheme="majorHAnsi" w:hAnsiTheme="majorHAnsi" w:cs="Arial"/>
                <w:sz w:val="16"/>
              </w:rPr>
            </w:pPr>
            <w:r w:rsidRPr="00BE12F7">
              <w:rPr>
                <w:rFonts w:asciiTheme="majorHAnsi" w:eastAsiaTheme="majorHAnsi" w:hAnsiTheme="majorHAnsi" w:cs="Arial"/>
                <w:sz w:val="16"/>
              </w:rPr>
              <w:t>2</w:t>
            </w:r>
            <w:r w:rsidR="00F53130" w:rsidRPr="00BE12F7">
              <w:rPr>
                <w:rFonts w:asciiTheme="majorHAnsi" w:eastAsiaTheme="majorHAnsi" w:hAnsiTheme="majorHAnsi" w:cs="Arial"/>
                <w:sz w:val="16"/>
              </w:rPr>
              <w:t>5 min</w:t>
            </w:r>
          </w:p>
        </w:tc>
      </w:tr>
    </w:tbl>
    <w:tbl>
      <w:tblPr>
        <w:tblStyle w:val="TableGridLight"/>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371"/>
      </w:tblGrid>
      <w:tr w:rsidR="004A41BA" w:rsidRPr="00B20B00" w14:paraId="15AA7C07" w14:textId="77777777" w:rsidTr="008C001E">
        <w:tc>
          <w:tcPr>
            <w:tcW w:w="9634" w:type="dxa"/>
            <w:gridSpan w:val="2"/>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BE12F7">
        <w:trPr>
          <w:trHeight w:val="600"/>
        </w:trPr>
        <w:tc>
          <w:tcPr>
            <w:tcW w:w="2263" w:type="dxa"/>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vAlign w:val="center"/>
          </w:tcPr>
          <w:p w14:paraId="5CE85984" w14:textId="58E430B0" w:rsidR="00FE577D" w:rsidRPr="00BE12F7" w:rsidRDefault="00DA6B3D" w:rsidP="00BE12F7">
            <w:pPr>
              <w:rPr>
                <w:rFonts w:asciiTheme="majorHAnsi" w:eastAsiaTheme="majorHAnsi" w:hAnsiTheme="majorHAnsi" w:cs="Arial"/>
                <w:sz w:val="16"/>
              </w:rPr>
            </w:pPr>
            <w:r w:rsidRPr="00BE12F7">
              <w:rPr>
                <w:rFonts w:asciiTheme="majorHAnsi" w:eastAsiaTheme="majorHAnsi" w:hAnsiTheme="majorHAnsi" w:cs="Arial" w:hint="eastAsia"/>
                <w:sz w:val="16"/>
              </w:rPr>
              <w:t>C</w:t>
            </w:r>
            <w:r w:rsidRPr="00BE12F7">
              <w:rPr>
                <w:rFonts w:asciiTheme="majorHAnsi" w:eastAsiaTheme="majorHAnsi" w:hAnsiTheme="majorHAnsi" w:cs="Arial"/>
                <w:sz w:val="16"/>
              </w:rPr>
              <w:t>ry</w:t>
            </w:r>
            <w:r w:rsidR="00607D40" w:rsidRPr="00BE12F7">
              <w:rPr>
                <w:rFonts w:asciiTheme="majorHAnsi" w:eastAsiaTheme="majorHAnsi" w:hAnsiTheme="majorHAnsi" w:cs="Arial"/>
                <w:sz w:val="16"/>
              </w:rPr>
              <w:t>ing over</w:t>
            </w:r>
            <w:r w:rsidR="00075DDD" w:rsidRPr="00BE12F7">
              <w:rPr>
                <w:rFonts w:asciiTheme="majorHAnsi" w:eastAsiaTheme="majorHAnsi" w:hAnsiTheme="majorHAnsi" w:cs="Arial"/>
                <w:sz w:val="16"/>
              </w:rPr>
              <w:t xml:space="preserve"> happiness</w:t>
            </w:r>
          </w:p>
        </w:tc>
      </w:tr>
      <w:tr w:rsidR="004A41BA" w:rsidRPr="00B20B00" w14:paraId="0BC03357" w14:textId="77777777" w:rsidTr="00BE12F7">
        <w:trPr>
          <w:trHeight w:val="548"/>
        </w:trPr>
        <w:tc>
          <w:tcPr>
            <w:tcW w:w="2263" w:type="dxa"/>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vAlign w:val="center"/>
          </w:tcPr>
          <w:p w14:paraId="5B66A476" w14:textId="452CA5F5" w:rsidR="00FE577D" w:rsidRPr="00BE12F7" w:rsidRDefault="001A03D6" w:rsidP="00BE12F7">
            <w:pPr>
              <w:rPr>
                <w:rFonts w:asciiTheme="majorHAnsi" w:eastAsiaTheme="majorHAnsi" w:hAnsiTheme="majorHAnsi" w:cs="Arial"/>
                <w:sz w:val="16"/>
              </w:rPr>
            </w:pPr>
            <w:r w:rsidRPr="00BE12F7">
              <w:rPr>
                <w:rFonts w:asciiTheme="majorHAnsi" w:eastAsiaTheme="majorHAnsi" w:hAnsiTheme="majorHAnsi" w:cs="Arial"/>
                <w:sz w:val="16"/>
              </w:rPr>
              <w:t>Students will practice their listening comprehension using an integrated listening model.</w:t>
            </w:r>
          </w:p>
        </w:tc>
      </w:tr>
      <w:tr w:rsidR="004A41BA" w:rsidRPr="00B20B00" w14:paraId="3090D05F" w14:textId="77777777" w:rsidTr="00BE12F7">
        <w:trPr>
          <w:trHeight w:val="556"/>
        </w:trPr>
        <w:tc>
          <w:tcPr>
            <w:tcW w:w="2263" w:type="dxa"/>
            <w:tcBorders>
              <w:bottom w:val="single" w:sz="12"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bottom w:val="single" w:sz="12" w:space="0" w:color="auto"/>
            </w:tcBorders>
            <w:vAlign w:val="center"/>
          </w:tcPr>
          <w:p w14:paraId="6FF8A2F7" w14:textId="5CE76F8F" w:rsidR="00FE577D" w:rsidRPr="00BE12F7" w:rsidRDefault="00526E4A" w:rsidP="00BE12F7">
            <w:pPr>
              <w:rPr>
                <w:rFonts w:asciiTheme="majorHAnsi" w:eastAsiaTheme="majorHAnsi" w:hAnsiTheme="majorHAnsi" w:cs="Arial"/>
                <w:sz w:val="16"/>
              </w:rPr>
            </w:pPr>
            <w:r w:rsidRPr="00BE12F7">
              <w:rPr>
                <w:rFonts w:asciiTheme="majorHAnsi" w:eastAsiaTheme="majorHAnsi" w:hAnsiTheme="majorHAnsi" w:cs="Arial"/>
                <w:sz w:val="16"/>
              </w:rPr>
              <w:t xml:space="preserve">Students will practice their speaking fluency. </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526"/>
        <w:gridCol w:w="2910"/>
        <w:gridCol w:w="2177"/>
        <w:gridCol w:w="2284"/>
      </w:tblGrid>
      <w:tr w:rsidR="00C83B13" w:rsidRPr="00B20B00" w14:paraId="23AB1F00" w14:textId="77777777" w:rsidTr="00BE12F7">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BE12F7">
        <w:tc>
          <w:tcPr>
            <w:tcW w:w="9634" w:type="dxa"/>
            <w:gridSpan w:val="6"/>
            <w:tcBorders>
              <w:top w:val="single" w:sz="12" w:space="0" w:color="auto"/>
              <w:left w:val="single" w:sz="12" w:space="0" w:color="auto"/>
              <w:bottom w:val="single" w:sz="12" w:space="0" w:color="auto"/>
              <w:right w:val="single" w:sz="12" w:space="0" w:color="auto"/>
            </w:tcBorders>
          </w:tcPr>
          <w:p w14:paraId="317D5B26" w14:textId="77777777" w:rsidR="0048301E" w:rsidRPr="000C2BF5" w:rsidRDefault="0048301E" w:rsidP="00F53130">
            <w:pPr>
              <w:rPr>
                <w:rFonts w:asciiTheme="majorHAnsi" w:eastAsiaTheme="majorHAnsi" w:hAnsiTheme="majorHAnsi"/>
                <w:b/>
                <w:sz w:val="16"/>
                <w:szCs w:val="16"/>
              </w:rPr>
            </w:pPr>
          </w:p>
          <w:p w14:paraId="12C24268" w14:textId="4ECCE5A1" w:rsidR="008C3751" w:rsidRPr="00BE12F7" w:rsidRDefault="000D5084" w:rsidP="00F53130">
            <w:pPr>
              <w:rPr>
                <w:rFonts w:asciiTheme="majorHAnsi" w:eastAsiaTheme="majorHAnsi" w:hAnsiTheme="majorHAnsi"/>
                <w:b/>
                <w:sz w:val="16"/>
              </w:rPr>
            </w:pPr>
            <w:hyperlink r:id="rId8" w:history="1">
              <w:r w:rsidR="00F840DF" w:rsidRPr="00BE12F7">
                <w:rPr>
                  <w:rStyle w:val="Hyperlink"/>
                  <w:rFonts w:asciiTheme="majorHAnsi" w:eastAsiaTheme="majorHAnsi" w:hAnsiTheme="majorHAnsi" w:cs="Arial"/>
                  <w:sz w:val="16"/>
                  <w:szCs w:val="16"/>
                </w:rPr>
                <w:t>https://www.youtube.com/watch?v=sD1UsOdLMKA</w:t>
              </w:r>
            </w:hyperlink>
            <w:r w:rsidR="00F840DF" w:rsidRPr="00BE12F7">
              <w:rPr>
                <w:rFonts w:asciiTheme="majorHAnsi" w:eastAsiaTheme="majorHAnsi" w:hAnsiTheme="majorHAnsi" w:cs="Arial"/>
                <w:sz w:val="16"/>
                <w:szCs w:val="16"/>
              </w:rPr>
              <w:t xml:space="preserve">; </w:t>
            </w:r>
            <w:r w:rsidR="004A562E" w:rsidRPr="00BE12F7">
              <w:rPr>
                <w:rFonts w:asciiTheme="majorHAnsi" w:eastAsiaTheme="majorHAnsi" w:hAnsiTheme="majorHAnsi" w:cs="Arial"/>
                <w:sz w:val="16"/>
                <w:szCs w:val="16"/>
              </w:rPr>
              <w:t>Transcript, W</w:t>
            </w:r>
            <w:r w:rsidR="00F840DF" w:rsidRPr="00BE12F7">
              <w:rPr>
                <w:rFonts w:asciiTheme="majorHAnsi" w:eastAsiaTheme="majorHAnsi" w:hAnsiTheme="majorHAnsi" w:cs="Arial"/>
                <w:sz w:val="16"/>
                <w:szCs w:val="16"/>
              </w:rPr>
              <w:t xml:space="preserve">orksheet, </w:t>
            </w:r>
            <w:r w:rsidR="004A562E" w:rsidRPr="00BE12F7">
              <w:rPr>
                <w:rFonts w:asciiTheme="majorHAnsi" w:eastAsiaTheme="majorHAnsi" w:hAnsiTheme="majorHAnsi" w:cs="Arial"/>
                <w:sz w:val="16"/>
                <w:szCs w:val="16"/>
              </w:rPr>
              <w:t xml:space="preserve">Answer sheet, </w:t>
            </w:r>
            <w:r w:rsidR="00F840DF" w:rsidRPr="00BE12F7">
              <w:rPr>
                <w:rFonts w:asciiTheme="majorHAnsi" w:eastAsiaTheme="majorHAnsi" w:hAnsiTheme="majorHAnsi" w:cs="Arial"/>
                <w:sz w:val="16"/>
                <w:szCs w:val="16"/>
              </w:rPr>
              <w:t xml:space="preserve">board pens, </w:t>
            </w:r>
            <w:r w:rsidR="003B15B8" w:rsidRPr="00BE12F7">
              <w:rPr>
                <w:rFonts w:asciiTheme="majorHAnsi" w:eastAsiaTheme="majorHAnsi" w:hAnsiTheme="majorHAnsi" w:cs="Arial"/>
                <w:sz w:val="16"/>
                <w:szCs w:val="16"/>
              </w:rPr>
              <w:t>a computer, a monitor or a screen and audio equipment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12" w:space="0" w:color="auto"/>
              <w:bottom w:val="single" w:sz="12" w:space="0" w:color="auto"/>
              <w:right w:val="single" w:sz="12"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12" w:space="0" w:color="auto"/>
              <w:bottom w:val="single" w:sz="12" w:space="0" w:color="auto"/>
              <w:right w:val="single" w:sz="12" w:space="0" w:color="auto"/>
            </w:tcBorders>
            <w:vAlign w:val="center"/>
          </w:tcPr>
          <w:p w14:paraId="330FF598" w14:textId="6642783D" w:rsidR="00127C77" w:rsidRPr="00BE12F7" w:rsidRDefault="008C001E" w:rsidP="00127C77">
            <w:pPr>
              <w:rPr>
                <w:rFonts w:asciiTheme="majorHAnsi" w:eastAsiaTheme="majorHAnsi" w:hAnsiTheme="majorHAnsi" w:cs="Arial"/>
                <w:sz w:val="16"/>
                <w:szCs w:val="16"/>
              </w:rPr>
            </w:pPr>
            <w:r w:rsidRPr="00BE12F7">
              <w:rPr>
                <w:rFonts w:asciiTheme="majorHAnsi" w:eastAsiaTheme="majorHAnsi" w:hAnsiTheme="majorHAnsi" w:cs="Arial"/>
                <w:sz w:val="16"/>
                <w:szCs w:val="16"/>
              </w:rPr>
              <w:t>Interm</w:t>
            </w:r>
            <w:r w:rsidR="00B936AA" w:rsidRPr="00BE12F7">
              <w:rPr>
                <w:rFonts w:asciiTheme="majorHAnsi" w:eastAsiaTheme="majorHAnsi" w:hAnsiTheme="majorHAnsi" w:cs="Arial"/>
                <w:sz w:val="16"/>
                <w:szCs w:val="16"/>
              </w:rPr>
              <w:t>ediate</w:t>
            </w:r>
          </w:p>
        </w:tc>
      </w:tr>
      <w:tr w:rsidR="00803F74" w:rsidRPr="00B20B00" w14:paraId="38207C96" w14:textId="1AC4EBE8"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12" w:space="0" w:color="auto"/>
              <w:bottom w:val="single" w:sz="12" w:space="0" w:color="auto"/>
              <w:right w:val="single" w:sz="12"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top w:val="single" w:sz="12" w:space="0" w:color="auto"/>
              <w:left w:val="single" w:sz="12" w:space="0" w:color="auto"/>
              <w:bottom w:val="single" w:sz="12" w:space="0" w:color="auto"/>
              <w:right w:val="single" w:sz="12" w:space="0" w:color="auto"/>
            </w:tcBorders>
            <w:vAlign w:val="center"/>
          </w:tcPr>
          <w:p w14:paraId="1152FF80" w14:textId="4BE0E5C8" w:rsidR="008C3751" w:rsidRPr="00BE12F7" w:rsidRDefault="00B936AA" w:rsidP="00127C77">
            <w:pPr>
              <w:rPr>
                <w:rFonts w:asciiTheme="majorHAnsi" w:eastAsiaTheme="majorHAnsi" w:hAnsiTheme="majorHAnsi"/>
                <w:sz w:val="16"/>
                <w:szCs w:val="16"/>
              </w:rPr>
            </w:pPr>
            <w:r w:rsidRPr="00BE12F7">
              <w:rPr>
                <w:rFonts w:asciiTheme="majorHAnsi" w:eastAsiaTheme="majorHAnsi" w:hAnsiTheme="majorHAnsi" w:cs="Arial"/>
                <w:sz w:val="16"/>
                <w:szCs w:val="16"/>
              </w:rPr>
              <w:t>Teenagers (13 – 16)</w:t>
            </w:r>
          </w:p>
        </w:tc>
        <w:tc>
          <w:tcPr>
            <w:tcW w:w="2177" w:type="dxa"/>
            <w:tcBorders>
              <w:top w:val="single" w:sz="12" w:space="0" w:color="auto"/>
              <w:left w:val="single" w:sz="12" w:space="0" w:color="auto"/>
              <w:bottom w:val="single" w:sz="12" w:space="0" w:color="auto"/>
              <w:righ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top w:val="single" w:sz="12" w:space="0" w:color="auto"/>
              <w:left w:val="single" w:sz="12" w:space="0" w:color="auto"/>
              <w:bottom w:val="single" w:sz="12" w:space="0" w:color="auto"/>
              <w:right w:val="single" w:sz="12" w:space="0" w:color="auto"/>
            </w:tcBorders>
            <w:vAlign w:val="center"/>
          </w:tcPr>
          <w:p w14:paraId="0F9ADF4D" w14:textId="0DDC1A21" w:rsidR="00803F74" w:rsidRPr="00BE12F7" w:rsidRDefault="00B936AA" w:rsidP="00127C77">
            <w:pPr>
              <w:rPr>
                <w:rFonts w:asciiTheme="majorHAnsi" w:eastAsiaTheme="majorHAnsi" w:hAnsiTheme="majorHAnsi" w:cs="Arial"/>
                <w:sz w:val="16"/>
                <w:szCs w:val="16"/>
              </w:rPr>
            </w:pPr>
            <w:r w:rsidRPr="00BE12F7">
              <w:rPr>
                <w:rFonts w:asciiTheme="majorHAnsi" w:eastAsiaTheme="majorHAnsi" w:hAnsiTheme="majorHAnsi" w:cs="Arial"/>
                <w:sz w:val="16"/>
                <w:szCs w:val="16"/>
              </w:rPr>
              <w:t>3</w:t>
            </w:r>
          </w:p>
        </w:tc>
      </w:tr>
      <w:tr w:rsidR="00736830" w:rsidRPr="00B20B00" w14:paraId="375E0DC6" w14:textId="77777777"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3"/>
            <w:tcBorders>
              <w:top w:val="single" w:sz="12" w:space="0" w:color="auto"/>
              <w:left w:val="single" w:sz="12" w:space="0" w:color="auto"/>
              <w:bottom w:val="single" w:sz="12" w:space="0" w:color="auto"/>
              <w:right w:val="single" w:sz="12"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top w:val="single" w:sz="12" w:space="0" w:color="auto"/>
              <w:left w:val="single" w:sz="12" w:space="0" w:color="auto"/>
              <w:bottom w:val="single" w:sz="12" w:space="0" w:color="auto"/>
              <w:right w:val="single" w:sz="12" w:space="0" w:color="auto"/>
            </w:tcBorders>
          </w:tcPr>
          <w:p w14:paraId="6B339E6C" w14:textId="77777777" w:rsidR="00736830" w:rsidRPr="00BE12F7" w:rsidRDefault="00736830" w:rsidP="0048301E">
            <w:pPr>
              <w:rPr>
                <w:rFonts w:asciiTheme="majorHAnsi" w:eastAsiaTheme="majorHAnsi" w:hAnsiTheme="majorHAnsi" w:cs="Arial"/>
                <w:sz w:val="16"/>
              </w:rPr>
            </w:pPr>
          </w:p>
          <w:p w14:paraId="1CD77472" w14:textId="575FAD79" w:rsidR="008C3751" w:rsidRPr="00BE12F7" w:rsidRDefault="00FE670F" w:rsidP="0040545B">
            <w:pPr>
              <w:rPr>
                <w:rFonts w:asciiTheme="majorHAnsi" w:eastAsiaTheme="majorHAnsi" w:hAnsiTheme="majorHAnsi" w:cs="Arial"/>
                <w:sz w:val="16"/>
              </w:rPr>
            </w:pPr>
            <w:r w:rsidRPr="00BE12F7">
              <w:rPr>
                <w:rFonts w:asciiTheme="majorHAnsi" w:eastAsiaTheme="majorHAnsi" w:hAnsiTheme="majorHAnsi" w:cs="Arial"/>
                <w:sz w:val="16"/>
              </w:rPr>
              <w:t>This is a</w:t>
            </w:r>
            <w:r w:rsidR="0031668F" w:rsidRPr="00BE12F7">
              <w:rPr>
                <w:rFonts w:asciiTheme="majorHAnsi" w:eastAsiaTheme="majorHAnsi" w:hAnsiTheme="majorHAnsi" w:cs="Arial"/>
                <w:sz w:val="16"/>
              </w:rPr>
              <w:t xml:space="preserve">n </w:t>
            </w:r>
            <w:r w:rsidRPr="00BE12F7">
              <w:rPr>
                <w:rFonts w:asciiTheme="majorHAnsi" w:eastAsiaTheme="majorHAnsi" w:hAnsiTheme="majorHAnsi" w:cs="Arial"/>
                <w:sz w:val="16"/>
              </w:rPr>
              <w:t xml:space="preserve">English </w:t>
            </w:r>
            <w:r w:rsidR="0031668F" w:rsidRPr="00BE12F7">
              <w:rPr>
                <w:rFonts w:asciiTheme="majorHAnsi" w:eastAsiaTheme="majorHAnsi" w:hAnsiTheme="majorHAnsi" w:cs="Arial"/>
                <w:sz w:val="16"/>
              </w:rPr>
              <w:t xml:space="preserve">listening </w:t>
            </w:r>
            <w:r w:rsidRPr="00BE12F7">
              <w:rPr>
                <w:rFonts w:asciiTheme="majorHAnsi" w:eastAsiaTheme="majorHAnsi" w:hAnsiTheme="majorHAnsi" w:cs="Arial"/>
                <w:sz w:val="16"/>
              </w:rPr>
              <w:t xml:space="preserve">class, </w:t>
            </w:r>
            <w:r w:rsidR="00CD64D1" w:rsidRPr="00BE12F7">
              <w:rPr>
                <w:rFonts w:asciiTheme="majorHAnsi" w:eastAsiaTheme="majorHAnsi" w:hAnsiTheme="majorHAnsi" w:cs="Arial"/>
                <w:sz w:val="16"/>
              </w:rPr>
              <w:t>and studen</w:t>
            </w:r>
            <w:r w:rsidR="00C96ED2" w:rsidRPr="00BE12F7">
              <w:rPr>
                <w:rFonts w:asciiTheme="majorHAnsi" w:eastAsiaTheme="majorHAnsi" w:hAnsiTheme="majorHAnsi" w:cs="Arial"/>
                <w:sz w:val="16"/>
              </w:rPr>
              <w:t>t</w:t>
            </w:r>
            <w:r w:rsidR="00CD64D1" w:rsidRPr="00BE12F7">
              <w:rPr>
                <w:rFonts w:asciiTheme="majorHAnsi" w:eastAsiaTheme="majorHAnsi" w:hAnsiTheme="majorHAnsi" w:cs="Arial"/>
                <w:sz w:val="16"/>
              </w:rPr>
              <w:t xml:space="preserve">s </w:t>
            </w:r>
            <w:r w:rsidR="004D08F3" w:rsidRPr="00BE12F7">
              <w:rPr>
                <w:rFonts w:asciiTheme="majorHAnsi" w:eastAsiaTheme="majorHAnsi" w:hAnsiTheme="majorHAnsi" w:cs="Arial"/>
                <w:sz w:val="16"/>
              </w:rPr>
              <w:t>are all Koreans</w:t>
            </w:r>
            <w:r w:rsidR="002979EF">
              <w:rPr>
                <w:rFonts w:asciiTheme="majorHAnsi" w:eastAsiaTheme="majorHAnsi" w:hAnsiTheme="majorHAnsi" w:cs="Arial"/>
                <w:sz w:val="16"/>
              </w:rPr>
              <w:t xml:space="preserve"> and </w:t>
            </w:r>
            <w:r w:rsidR="00AB6F31" w:rsidRPr="00BE12F7">
              <w:rPr>
                <w:rFonts w:asciiTheme="majorHAnsi" w:eastAsiaTheme="majorHAnsi" w:hAnsiTheme="majorHAnsi" w:cs="Arial"/>
                <w:sz w:val="16"/>
              </w:rPr>
              <w:t>have already watched the first half of this video</w:t>
            </w:r>
            <w:r w:rsidR="002979EF">
              <w:rPr>
                <w:rFonts w:asciiTheme="majorHAnsi" w:eastAsiaTheme="majorHAnsi" w:hAnsiTheme="majorHAnsi" w:cs="Arial"/>
                <w:sz w:val="16"/>
              </w:rPr>
              <w:t>. N</w:t>
            </w:r>
            <w:r w:rsidR="0084686B" w:rsidRPr="00BE12F7">
              <w:rPr>
                <w:rFonts w:asciiTheme="majorHAnsi" w:eastAsiaTheme="majorHAnsi" w:hAnsiTheme="majorHAnsi" w:cs="Arial"/>
                <w:sz w:val="16"/>
              </w:rPr>
              <w:t>ow</w:t>
            </w:r>
            <w:r w:rsidR="00803DC5" w:rsidRPr="00BE12F7">
              <w:rPr>
                <w:rFonts w:asciiTheme="majorHAnsi" w:eastAsiaTheme="majorHAnsi" w:hAnsiTheme="majorHAnsi" w:cs="Arial"/>
                <w:sz w:val="16"/>
              </w:rPr>
              <w:t xml:space="preserve"> they</w:t>
            </w:r>
            <w:r w:rsidR="0084686B" w:rsidRPr="00BE12F7">
              <w:rPr>
                <w:rFonts w:asciiTheme="majorHAnsi" w:eastAsiaTheme="majorHAnsi" w:hAnsiTheme="majorHAnsi" w:cs="Arial"/>
                <w:sz w:val="16"/>
              </w:rPr>
              <w:t xml:space="preserve"> are very curious about the </w:t>
            </w:r>
            <w:r w:rsidR="00CA1E82" w:rsidRPr="00BE12F7">
              <w:rPr>
                <w:rFonts w:asciiTheme="majorHAnsi" w:eastAsiaTheme="majorHAnsi" w:hAnsiTheme="majorHAnsi" w:cs="Arial"/>
                <w:sz w:val="16"/>
              </w:rPr>
              <w:t xml:space="preserve">story of the </w:t>
            </w:r>
            <w:r w:rsidR="0084686B" w:rsidRPr="00BE12F7">
              <w:rPr>
                <w:rFonts w:asciiTheme="majorHAnsi" w:eastAsiaTheme="majorHAnsi" w:hAnsiTheme="majorHAnsi" w:cs="Arial"/>
                <w:sz w:val="16"/>
              </w:rPr>
              <w:t>next episode</w:t>
            </w:r>
            <w:r w:rsidR="00C96ED2" w:rsidRPr="00BE12F7">
              <w:rPr>
                <w:rFonts w:asciiTheme="majorHAnsi" w:eastAsiaTheme="majorHAnsi" w:hAnsiTheme="majorHAnsi" w:cs="Arial"/>
                <w:sz w:val="16"/>
              </w:rPr>
              <w:t xml:space="preserve">. </w:t>
            </w:r>
            <w:r w:rsidR="000F6A5F" w:rsidRPr="00BE12F7">
              <w:rPr>
                <w:rFonts w:asciiTheme="majorHAnsi" w:eastAsiaTheme="majorHAnsi" w:hAnsiTheme="majorHAnsi" w:cs="Arial"/>
                <w:sz w:val="16"/>
              </w:rPr>
              <w:t>T</w:t>
            </w:r>
            <w:r w:rsidR="00E437F5" w:rsidRPr="00BE12F7">
              <w:rPr>
                <w:rFonts w:asciiTheme="majorHAnsi" w:eastAsiaTheme="majorHAnsi" w:hAnsiTheme="majorHAnsi" w:cs="Arial"/>
                <w:sz w:val="16"/>
              </w:rPr>
              <w:t xml:space="preserve">hey are following well </w:t>
            </w:r>
            <w:r w:rsidR="005A2358" w:rsidRPr="00BE12F7">
              <w:rPr>
                <w:rFonts w:asciiTheme="majorHAnsi" w:eastAsiaTheme="majorHAnsi" w:hAnsiTheme="majorHAnsi" w:cs="Arial"/>
                <w:sz w:val="16"/>
              </w:rPr>
              <w:t xml:space="preserve">most </w:t>
            </w:r>
            <w:r w:rsidR="004B32E8" w:rsidRPr="00BE12F7">
              <w:rPr>
                <w:rFonts w:asciiTheme="majorHAnsi" w:eastAsiaTheme="majorHAnsi" w:hAnsiTheme="majorHAnsi" w:cs="Arial"/>
                <w:sz w:val="16"/>
              </w:rPr>
              <w:t xml:space="preserve">English </w:t>
            </w:r>
            <w:r w:rsidR="00392693" w:rsidRPr="00BE12F7">
              <w:rPr>
                <w:rFonts w:asciiTheme="majorHAnsi" w:eastAsiaTheme="majorHAnsi" w:hAnsiTheme="majorHAnsi" w:cs="Arial"/>
                <w:sz w:val="16"/>
              </w:rPr>
              <w:t xml:space="preserve">listening </w:t>
            </w:r>
            <w:r w:rsidR="005A2358" w:rsidRPr="00BE12F7">
              <w:rPr>
                <w:rFonts w:asciiTheme="majorHAnsi" w:eastAsiaTheme="majorHAnsi" w:hAnsiTheme="majorHAnsi" w:cs="Arial"/>
                <w:sz w:val="16"/>
              </w:rPr>
              <w:t>lessons,</w:t>
            </w:r>
            <w:r w:rsidR="002D0C0A" w:rsidRPr="00BE12F7">
              <w:rPr>
                <w:rFonts w:asciiTheme="majorHAnsi" w:eastAsiaTheme="majorHAnsi" w:hAnsiTheme="majorHAnsi" w:cs="Arial"/>
                <w:sz w:val="16"/>
              </w:rPr>
              <w:t xml:space="preserve"> but th</w:t>
            </w:r>
            <w:r w:rsidR="00AD1E77" w:rsidRPr="00BE12F7">
              <w:rPr>
                <w:rFonts w:asciiTheme="majorHAnsi" w:eastAsiaTheme="majorHAnsi" w:hAnsiTheme="majorHAnsi" w:cs="Arial"/>
                <w:sz w:val="16"/>
              </w:rPr>
              <w:t xml:space="preserve">ey need to develop their listening skill </w:t>
            </w:r>
            <w:r w:rsidR="000A1B50" w:rsidRPr="00BE12F7">
              <w:rPr>
                <w:rFonts w:asciiTheme="majorHAnsi" w:eastAsiaTheme="majorHAnsi" w:hAnsiTheme="majorHAnsi" w:cs="Arial"/>
                <w:sz w:val="16"/>
              </w:rPr>
              <w:t>by being exposed to</w:t>
            </w:r>
            <w:r w:rsidR="00AD1E77" w:rsidRPr="00BE12F7">
              <w:rPr>
                <w:rFonts w:asciiTheme="majorHAnsi" w:eastAsiaTheme="majorHAnsi" w:hAnsiTheme="majorHAnsi" w:cs="Arial"/>
                <w:sz w:val="16"/>
              </w:rPr>
              <w:t xml:space="preserve"> </w:t>
            </w:r>
            <w:r w:rsidR="0007411C" w:rsidRPr="00BE12F7">
              <w:rPr>
                <w:rFonts w:asciiTheme="majorHAnsi" w:eastAsiaTheme="majorHAnsi" w:hAnsiTheme="majorHAnsi" w:cs="Arial"/>
                <w:sz w:val="16"/>
              </w:rPr>
              <w:t xml:space="preserve">more various conversation with </w:t>
            </w:r>
            <w:r w:rsidR="002219E0" w:rsidRPr="00BE12F7">
              <w:rPr>
                <w:rFonts w:asciiTheme="majorHAnsi" w:eastAsiaTheme="majorHAnsi" w:hAnsiTheme="majorHAnsi" w:cs="Arial"/>
                <w:sz w:val="16"/>
              </w:rPr>
              <w:t xml:space="preserve">some unfamiliar </w:t>
            </w:r>
            <w:r w:rsidR="00147497" w:rsidRPr="00BE12F7">
              <w:rPr>
                <w:rFonts w:asciiTheme="majorHAnsi" w:eastAsiaTheme="majorHAnsi" w:hAnsiTheme="majorHAnsi" w:cs="Arial"/>
                <w:sz w:val="16"/>
              </w:rPr>
              <w:t xml:space="preserve">and unexpected </w:t>
            </w:r>
            <w:r w:rsidR="0007411C" w:rsidRPr="00BE12F7">
              <w:rPr>
                <w:rFonts w:asciiTheme="majorHAnsi" w:eastAsiaTheme="majorHAnsi" w:hAnsiTheme="majorHAnsi" w:cs="Arial"/>
                <w:sz w:val="16"/>
              </w:rPr>
              <w:t>subjects</w:t>
            </w:r>
            <w:r w:rsidR="002219E0" w:rsidRPr="00BE12F7">
              <w:rPr>
                <w:rFonts w:asciiTheme="majorHAnsi" w:eastAsiaTheme="majorHAnsi" w:hAnsiTheme="majorHAnsi" w:cs="Arial"/>
                <w:sz w:val="16"/>
              </w:rPr>
              <w:t>/topics</w:t>
            </w:r>
            <w:r w:rsidR="00147497" w:rsidRPr="00BE12F7">
              <w:rPr>
                <w:rFonts w:asciiTheme="majorHAnsi" w:eastAsiaTheme="majorHAnsi" w:hAnsiTheme="majorHAnsi" w:cs="Arial"/>
                <w:sz w:val="16"/>
              </w:rPr>
              <w:t>/stories</w:t>
            </w:r>
            <w:r w:rsidR="002219E0" w:rsidRPr="00BE12F7">
              <w:rPr>
                <w:rFonts w:asciiTheme="majorHAnsi" w:eastAsiaTheme="majorHAnsi" w:hAnsiTheme="majorHAnsi" w:cs="Arial"/>
                <w:sz w:val="16"/>
              </w:rPr>
              <w:t xml:space="preserve">. </w:t>
            </w:r>
            <w:r w:rsidR="00C96ED2" w:rsidRPr="00BE12F7">
              <w:rPr>
                <w:rFonts w:asciiTheme="majorHAnsi" w:eastAsiaTheme="majorHAnsi" w:hAnsiTheme="majorHAnsi" w:cs="Arial"/>
                <w:sz w:val="16"/>
              </w:rPr>
              <w:t>Also, th</w:t>
            </w:r>
            <w:r w:rsidR="00C96ED2" w:rsidRPr="00BE12F7">
              <w:rPr>
                <w:rFonts w:asciiTheme="majorHAnsi" w:eastAsiaTheme="majorHAnsi" w:hAnsiTheme="majorHAnsi" w:cs="Arial"/>
                <w:sz w:val="16"/>
              </w:rPr>
              <w:t>ey can communicate effectively using complex sentence forms, and their language system is good, especially the lexis par</w:t>
            </w:r>
            <w:r w:rsidR="00C96ED2" w:rsidRPr="00BE12F7">
              <w:rPr>
                <w:rFonts w:asciiTheme="majorHAnsi" w:eastAsiaTheme="majorHAnsi" w:hAnsiTheme="majorHAnsi" w:cs="Arial"/>
                <w:sz w:val="16"/>
              </w:rPr>
              <w:t xml:space="preserve">t, so they would go for the secondary aim with free talking. </w:t>
            </w:r>
          </w:p>
          <w:p w14:paraId="43413369" w14:textId="61F690C3" w:rsidR="0040545B" w:rsidRPr="00BE12F7" w:rsidRDefault="0040545B" w:rsidP="0040545B">
            <w:pPr>
              <w:rPr>
                <w:rFonts w:asciiTheme="majorHAnsi" w:eastAsiaTheme="majorHAnsi" w:hAnsiTheme="majorHAnsi" w:cs="Arial"/>
                <w:sz w:val="16"/>
              </w:rPr>
            </w:pPr>
          </w:p>
        </w:tc>
      </w:tr>
      <w:tr w:rsidR="00C83B13" w:rsidRPr="00B20B00" w14:paraId="27E48D3A" w14:textId="77777777"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BE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tcPr>
          <w:p w14:paraId="18147372" w14:textId="77777777" w:rsidR="0048301E" w:rsidRDefault="0048301E" w:rsidP="00127C77">
            <w:pPr>
              <w:rPr>
                <w:rFonts w:asciiTheme="majorHAnsi" w:eastAsiaTheme="majorHAnsi" w:hAnsiTheme="majorHAnsi"/>
                <w:sz w:val="16"/>
              </w:rPr>
            </w:pPr>
          </w:p>
          <w:p w14:paraId="03AFF6EE" w14:textId="696E0DC2" w:rsidR="00FC16BC" w:rsidRPr="00BE12F7" w:rsidRDefault="00C522FC" w:rsidP="00942E27">
            <w:pPr>
              <w:pStyle w:val="ListParagraph"/>
              <w:numPr>
                <w:ilvl w:val="0"/>
                <w:numId w:val="5"/>
              </w:numPr>
              <w:rPr>
                <w:rFonts w:asciiTheme="majorHAnsi" w:eastAsiaTheme="majorHAnsi" w:hAnsiTheme="majorHAnsi" w:cs="Arial"/>
                <w:sz w:val="16"/>
              </w:rPr>
            </w:pPr>
            <w:r w:rsidRPr="00BE12F7">
              <w:rPr>
                <w:rFonts w:asciiTheme="majorHAnsi" w:eastAsiaTheme="majorHAnsi" w:hAnsiTheme="majorHAnsi" w:cs="Arial"/>
                <w:sz w:val="16"/>
              </w:rPr>
              <w:t>If the desks are not arranged suitably for 3 students’ discussion together</w:t>
            </w:r>
            <w:r w:rsidR="004B0C03" w:rsidRPr="00BE12F7">
              <w:rPr>
                <w:rFonts w:asciiTheme="majorHAnsi" w:eastAsiaTheme="majorHAnsi" w:hAnsiTheme="majorHAnsi" w:cs="Arial"/>
                <w:sz w:val="16"/>
              </w:rPr>
              <w:t>, h</w:t>
            </w:r>
            <w:r w:rsidR="00803DC5" w:rsidRPr="00BE12F7">
              <w:rPr>
                <w:rFonts w:asciiTheme="majorHAnsi" w:eastAsiaTheme="majorHAnsi" w:hAnsiTheme="majorHAnsi" w:cs="Arial"/>
                <w:sz w:val="16"/>
              </w:rPr>
              <w:t>orseshoe d</w:t>
            </w:r>
            <w:r w:rsidR="00CB5B41" w:rsidRPr="00BE12F7">
              <w:rPr>
                <w:rFonts w:asciiTheme="majorHAnsi" w:eastAsiaTheme="majorHAnsi" w:hAnsiTheme="majorHAnsi" w:cs="Arial"/>
                <w:sz w:val="16"/>
              </w:rPr>
              <w:t xml:space="preserve">esk </w:t>
            </w:r>
            <w:r w:rsidRPr="00BE12F7">
              <w:rPr>
                <w:rFonts w:asciiTheme="majorHAnsi" w:eastAsiaTheme="majorHAnsi" w:hAnsiTheme="majorHAnsi" w:cs="Arial"/>
                <w:sz w:val="16"/>
              </w:rPr>
              <w:t>arrangement</w:t>
            </w:r>
            <w:r w:rsidR="00126D90" w:rsidRPr="00BE12F7">
              <w:rPr>
                <w:rFonts w:asciiTheme="majorHAnsi" w:eastAsiaTheme="majorHAnsi" w:hAnsiTheme="majorHAnsi" w:cs="Arial"/>
                <w:sz w:val="16"/>
              </w:rPr>
              <w:t xml:space="preserve"> setting</w:t>
            </w:r>
            <w:r w:rsidRPr="00BE12F7">
              <w:rPr>
                <w:rFonts w:asciiTheme="majorHAnsi" w:eastAsiaTheme="majorHAnsi" w:hAnsiTheme="majorHAnsi" w:cs="Arial"/>
                <w:sz w:val="16"/>
              </w:rPr>
              <w:t xml:space="preserve"> before the class</w:t>
            </w:r>
            <w:r w:rsidR="00366893" w:rsidRPr="00BE12F7">
              <w:rPr>
                <w:rFonts w:asciiTheme="majorHAnsi" w:eastAsiaTheme="majorHAnsi" w:hAnsiTheme="majorHAnsi" w:cs="Arial"/>
                <w:sz w:val="16"/>
              </w:rPr>
              <w:t xml:space="preserve">; </w:t>
            </w:r>
            <w:r w:rsidR="00CF65CB" w:rsidRPr="00BE12F7">
              <w:rPr>
                <w:rFonts w:asciiTheme="majorHAnsi" w:eastAsiaTheme="majorHAnsi" w:hAnsiTheme="majorHAnsi" w:cs="Arial"/>
                <w:sz w:val="16"/>
              </w:rPr>
              <w:t>Since the number of students is odd</w:t>
            </w:r>
            <w:r w:rsidR="00342140" w:rsidRPr="00BE12F7">
              <w:rPr>
                <w:rFonts w:asciiTheme="majorHAnsi" w:eastAsiaTheme="majorHAnsi" w:hAnsiTheme="majorHAnsi" w:cs="Arial"/>
                <w:sz w:val="16"/>
              </w:rPr>
              <w:t xml:space="preserve"> and small, I</w:t>
            </w:r>
            <w:r w:rsidR="00390006" w:rsidRPr="00BE12F7">
              <w:rPr>
                <w:rFonts w:asciiTheme="majorHAnsi" w:eastAsiaTheme="majorHAnsi" w:hAnsiTheme="majorHAnsi" w:cs="Arial"/>
                <w:sz w:val="16"/>
              </w:rPr>
              <w:t>’ll</w:t>
            </w:r>
            <w:r w:rsidR="00342140" w:rsidRPr="00BE12F7">
              <w:rPr>
                <w:rFonts w:asciiTheme="majorHAnsi" w:eastAsiaTheme="majorHAnsi" w:hAnsiTheme="majorHAnsi" w:cs="Arial"/>
                <w:sz w:val="16"/>
              </w:rPr>
              <w:t xml:space="preserve"> have all 3 students talk </w:t>
            </w:r>
            <w:r w:rsidR="00712750" w:rsidRPr="00BE12F7">
              <w:rPr>
                <w:rFonts w:asciiTheme="majorHAnsi" w:eastAsiaTheme="majorHAnsi" w:hAnsiTheme="majorHAnsi" w:cs="Arial"/>
                <w:sz w:val="16"/>
              </w:rPr>
              <w:t>to one another</w:t>
            </w:r>
            <w:r w:rsidR="00D10E33" w:rsidRPr="00BE12F7">
              <w:rPr>
                <w:rFonts w:asciiTheme="majorHAnsi" w:eastAsiaTheme="majorHAnsi" w:hAnsiTheme="majorHAnsi" w:cs="Arial"/>
                <w:sz w:val="16"/>
              </w:rPr>
              <w:t xml:space="preserve"> (all together)</w:t>
            </w:r>
            <w:r w:rsidR="00712750" w:rsidRPr="00BE12F7">
              <w:rPr>
                <w:rFonts w:asciiTheme="majorHAnsi" w:eastAsiaTheme="majorHAnsi" w:hAnsiTheme="majorHAnsi" w:cs="Arial"/>
                <w:sz w:val="16"/>
              </w:rPr>
              <w:t>.</w:t>
            </w:r>
          </w:p>
          <w:p w14:paraId="5122D9C7" w14:textId="49D698FC" w:rsidR="00FE577D" w:rsidRPr="00BE12F7" w:rsidRDefault="00E77428" w:rsidP="00127C77">
            <w:pPr>
              <w:pStyle w:val="ListParagraph"/>
              <w:numPr>
                <w:ilvl w:val="0"/>
                <w:numId w:val="5"/>
              </w:numPr>
              <w:rPr>
                <w:rFonts w:asciiTheme="majorHAnsi" w:eastAsiaTheme="majorHAnsi" w:hAnsiTheme="majorHAnsi" w:cs="Arial"/>
                <w:sz w:val="16"/>
              </w:rPr>
            </w:pPr>
            <w:r w:rsidRPr="00BE12F7">
              <w:rPr>
                <w:rFonts w:asciiTheme="majorHAnsi" w:eastAsiaTheme="majorHAnsi" w:hAnsiTheme="majorHAnsi" w:cs="Arial"/>
                <w:sz w:val="16"/>
              </w:rPr>
              <w:t xml:space="preserve">In case the audio equipment doesn’t work, </w:t>
            </w:r>
            <w:r w:rsidR="006B41DD" w:rsidRPr="00BE12F7">
              <w:rPr>
                <w:rFonts w:asciiTheme="majorHAnsi" w:eastAsiaTheme="majorHAnsi" w:hAnsiTheme="majorHAnsi" w:cs="Arial"/>
                <w:sz w:val="16"/>
              </w:rPr>
              <w:t xml:space="preserve">I </w:t>
            </w:r>
            <w:r w:rsidR="00336AE3" w:rsidRPr="00BE12F7">
              <w:rPr>
                <w:rFonts w:asciiTheme="majorHAnsi" w:eastAsiaTheme="majorHAnsi" w:hAnsiTheme="majorHAnsi" w:cs="Arial"/>
                <w:sz w:val="16"/>
              </w:rPr>
              <w:t xml:space="preserve">bring </w:t>
            </w:r>
            <w:r w:rsidR="00126D90" w:rsidRPr="00BE12F7">
              <w:rPr>
                <w:rFonts w:asciiTheme="majorHAnsi" w:eastAsiaTheme="majorHAnsi" w:hAnsiTheme="majorHAnsi" w:cs="Arial"/>
                <w:sz w:val="16"/>
              </w:rPr>
              <w:t>the</w:t>
            </w:r>
            <w:r w:rsidR="006B41DD" w:rsidRPr="00BE12F7">
              <w:rPr>
                <w:rFonts w:asciiTheme="majorHAnsi" w:eastAsiaTheme="majorHAnsi" w:hAnsiTheme="majorHAnsi" w:cs="Arial"/>
                <w:sz w:val="16"/>
              </w:rPr>
              <w:t xml:space="preserve"> </w:t>
            </w:r>
            <w:r w:rsidR="00336AE3" w:rsidRPr="00BE12F7">
              <w:rPr>
                <w:rFonts w:asciiTheme="majorHAnsi" w:eastAsiaTheme="majorHAnsi" w:hAnsiTheme="majorHAnsi" w:cs="Arial"/>
                <w:sz w:val="16"/>
              </w:rPr>
              <w:t xml:space="preserve">transcript </w:t>
            </w:r>
            <w:r w:rsidR="009829D7" w:rsidRPr="00BE12F7">
              <w:rPr>
                <w:rFonts w:asciiTheme="majorHAnsi" w:eastAsiaTheme="majorHAnsi" w:hAnsiTheme="majorHAnsi" w:cs="Arial"/>
                <w:sz w:val="16"/>
              </w:rPr>
              <w:t xml:space="preserve">to read it </w:t>
            </w:r>
            <w:r w:rsidR="006B41DD" w:rsidRPr="00BE12F7">
              <w:rPr>
                <w:rFonts w:asciiTheme="majorHAnsi" w:eastAsiaTheme="majorHAnsi" w:hAnsiTheme="majorHAnsi" w:cs="Arial"/>
                <w:sz w:val="16"/>
              </w:rPr>
              <w:t>aloud</w:t>
            </w:r>
            <w:r w:rsidR="009829D7" w:rsidRPr="00BE12F7">
              <w:rPr>
                <w:rFonts w:asciiTheme="majorHAnsi" w:eastAsiaTheme="majorHAnsi" w:hAnsiTheme="majorHAnsi" w:cs="Arial"/>
                <w:sz w:val="16"/>
              </w:rPr>
              <w:t xml:space="preserve"> for student’s listening lesson</w:t>
            </w:r>
            <w:r w:rsidR="006B41DD" w:rsidRPr="00BE12F7">
              <w:rPr>
                <w:rFonts w:asciiTheme="majorHAnsi" w:eastAsiaTheme="majorHAnsi" w:hAnsiTheme="majorHAnsi" w:cs="Arial"/>
                <w:sz w:val="16"/>
              </w:rPr>
              <w:t xml:space="preserve">. </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BE12F7">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BE12F7">
        <w:trPr>
          <w:trHeight w:val="785"/>
        </w:trPr>
        <w:tc>
          <w:tcPr>
            <w:tcW w:w="9634" w:type="dxa"/>
            <w:gridSpan w:val="6"/>
            <w:tcBorders>
              <w:top w:val="single" w:sz="12" w:space="0" w:color="auto"/>
              <w:left w:val="single" w:sz="12" w:space="0" w:color="auto"/>
              <w:bottom w:val="single" w:sz="12" w:space="0" w:color="auto"/>
              <w:right w:val="single" w:sz="12" w:space="0" w:color="auto"/>
            </w:tcBorders>
          </w:tcPr>
          <w:p w14:paraId="689C6FF4" w14:textId="77777777" w:rsidR="0048301E" w:rsidRDefault="0048301E" w:rsidP="00945515">
            <w:pPr>
              <w:rPr>
                <w:b/>
                <w:sz w:val="16"/>
              </w:rPr>
            </w:pPr>
          </w:p>
          <w:p w14:paraId="35491E79" w14:textId="726FF4E4" w:rsidR="00FE577D" w:rsidRPr="00BE12F7" w:rsidRDefault="00B17F9D" w:rsidP="000C2BF5">
            <w:pPr>
              <w:rPr>
                <w:rFonts w:asciiTheme="majorHAnsi" w:eastAsiaTheme="majorHAnsi" w:hAnsiTheme="majorHAnsi" w:cs="Arial"/>
                <w:b/>
                <w:sz w:val="16"/>
              </w:rPr>
            </w:pPr>
            <w:r w:rsidRPr="00BE12F7">
              <w:rPr>
                <w:rFonts w:asciiTheme="majorHAnsi" w:eastAsiaTheme="majorHAnsi" w:hAnsiTheme="majorHAnsi" w:cs="Arial"/>
                <w:sz w:val="16"/>
              </w:rPr>
              <w:t>What I focus on is the time management</w:t>
            </w:r>
            <w:r w:rsidR="00316108" w:rsidRPr="00BE12F7">
              <w:rPr>
                <w:rFonts w:asciiTheme="majorHAnsi" w:eastAsiaTheme="majorHAnsi" w:hAnsiTheme="majorHAnsi" w:cs="Arial"/>
                <w:sz w:val="16"/>
              </w:rPr>
              <w:t xml:space="preserve"> by </w:t>
            </w:r>
            <w:r w:rsidR="00E610F9" w:rsidRPr="00BE12F7">
              <w:rPr>
                <w:rFonts w:asciiTheme="majorHAnsi" w:eastAsiaTheme="majorHAnsi" w:hAnsiTheme="majorHAnsi" w:cs="Arial"/>
                <w:sz w:val="16"/>
              </w:rPr>
              <w:t xml:space="preserve">making </w:t>
            </w:r>
            <w:r w:rsidR="00652199" w:rsidRPr="00BE12F7">
              <w:rPr>
                <w:rFonts w:asciiTheme="majorHAnsi" w:eastAsiaTheme="majorHAnsi" w:hAnsiTheme="majorHAnsi" w:cs="Arial"/>
                <w:sz w:val="16"/>
              </w:rPr>
              <w:t xml:space="preserve">a </w:t>
            </w:r>
            <w:r w:rsidR="00E610F9" w:rsidRPr="00BE12F7">
              <w:rPr>
                <w:rFonts w:asciiTheme="majorHAnsi" w:eastAsiaTheme="majorHAnsi" w:hAnsiTheme="majorHAnsi" w:cs="Arial"/>
                <w:sz w:val="16"/>
              </w:rPr>
              <w:t>detail</w:t>
            </w:r>
            <w:r w:rsidR="00652199" w:rsidRPr="00BE12F7">
              <w:rPr>
                <w:rFonts w:asciiTheme="majorHAnsi" w:eastAsiaTheme="majorHAnsi" w:hAnsiTheme="majorHAnsi" w:cs="Arial"/>
                <w:sz w:val="16"/>
              </w:rPr>
              <w:t xml:space="preserve">ed time plan and </w:t>
            </w:r>
            <w:r w:rsidR="005720CA" w:rsidRPr="00BE12F7">
              <w:rPr>
                <w:rFonts w:asciiTheme="majorHAnsi" w:eastAsiaTheme="majorHAnsi" w:hAnsiTheme="majorHAnsi" w:cs="Arial"/>
                <w:sz w:val="16"/>
              </w:rPr>
              <w:t xml:space="preserve">allocating more conservative </w:t>
            </w:r>
            <w:r w:rsidR="00F72D60" w:rsidRPr="00BE12F7">
              <w:rPr>
                <w:rFonts w:asciiTheme="majorHAnsi" w:eastAsiaTheme="majorHAnsi" w:hAnsiTheme="majorHAnsi" w:cs="Arial"/>
                <w:sz w:val="16"/>
              </w:rPr>
              <w:t xml:space="preserve">time per each </w:t>
            </w:r>
            <w:r w:rsidR="00D67FDB" w:rsidRPr="00BE12F7">
              <w:rPr>
                <w:rFonts w:asciiTheme="majorHAnsi" w:eastAsiaTheme="majorHAnsi" w:hAnsiTheme="majorHAnsi" w:cs="Arial"/>
                <w:sz w:val="16"/>
              </w:rPr>
              <w:t>stage</w:t>
            </w:r>
            <w:r w:rsidR="003458F4" w:rsidRPr="00BE12F7">
              <w:rPr>
                <w:rFonts w:asciiTheme="majorHAnsi" w:eastAsiaTheme="majorHAnsi" w:hAnsiTheme="majorHAnsi" w:cs="Arial"/>
                <w:sz w:val="16"/>
              </w:rPr>
              <w:t xml:space="preserve"> and les</w:t>
            </w:r>
            <w:r w:rsidR="00A111E3" w:rsidRPr="00BE12F7">
              <w:rPr>
                <w:rFonts w:asciiTheme="majorHAnsi" w:eastAsiaTheme="majorHAnsi" w:hAnsiTheme="majorHAnsi" w:cs="Arial"/>
                <w:sz w:val="16"/>
              </w:rPr>
              <w:t>son activity</w:t>
            </w:r>
            <w:r w:rsidR="00D67FDB" w:rsidRPr="00BE12F7">
              <w:rPr>
                <w:rFonts w:asciiTheme="majorHAnsi" w:eastAsiaTheme="majorHAnsi" w:hAnsiTheme="majorHAnsi" w:cs="Arial"/>
                <w:sz w:val="16"/>
              </w:rPr>
              <w:t xml:space="preserve">. </w:t>
            </w:r>
          </w:p>
          <w:p w14:paraId="1908F344" w14:textId="77777777" w:rsidR="00F53130" w:rsidRPr="000C2BF5" w:rsidRDefault="00F53130" w:rsidP="000C2BF5">
            <w:pPr>
              <w:rPr>
                <w:rFonts w:ascii="Arial" w:hAnsi="Arial" w:cs="Arial"/>
                <w:b/>
                <w:sz w:val="16"/>
              </w:rPr>
            </w:pPr>
          </w:p>
          <w:p w14:paraId="284D50E3" w14:textId="546DB0C1" w:rsidR="008C3751" w:rsidRPr="00B20B00" w:rsidRDefault="008C3751" w:rsidP="00945515">
            <w:pPr>
              <w:rPr>
                <w:b/>
                <w:sz w:val="16"/>
              </w:rPr>
            </w:pPr>
          </w:p>
        </w:tc>
      </w:tr>
      <w:tr w:rsidR="005A297A" w:rsidRPr="00B20B00" w14:paraId="0C359CBC" w14:textId="77777777" w:rsidTr="00BE12F7">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5F86637C" w14:textId="6B3A5B7A"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137B91">
              <w:rPr>
                <w:sz w:val="16"/>
              </w:rPr>
              <w:t>To relax both the students</w:t>
            </w:r>
            <w:r w:rsidR="00A75EF8">
              <w:rPr>
                <w:sz w:val="16"/>
              </w:rPr>
              <w:t xml:space="preserve"> and </w:t>
            </w:r>
            <w:r w:rsidR="00844C35">
              <w:rPr>
                <w:sz w:val="16"/>
              </w:rPr>
              <w:t xml:space="preserve">the teacher; to increase student talk through the sharing of ideas or experiences; to introduce the topic, or something topic-related. </w:t>
            </w:r>
          </w:p>
          <w:p w14:paraId="21D53A98" w14:textId="4704356F" w:rsidR="00FE577D" w:rsidRPr="00B20B00" w:rsidRDefault="00FE577D" w:rsidP="00FE577D">
            <w:pPr>
              <w:rPr>
                <w:sz w:val="16"/>
              </w:rPr>
            </w:pPr>
          </w:p>
        </w:tc>
      </w:tr>
      <w:tr w:rsidR="005A297A" w:rsidRPr="00B20B00" w14:paraId="1669F33D" w14:textId="77777777" w:rsidTr="00BE12F7">
        <w:tc>
          <w:tcPr>
            <w:tcW w:w="9629"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BE12F7">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BE12F7">
        <w:tc>
          <w:tcPr>
            <w:tcW w:w="694" w:type="dxa"/>
            <w:tcBorders>
              <w:top w:val="single" w:sz="12" w:space="0" w:color="auto"/>
              <w:left w:val="single" w:sz="12" w:space="0" w:color="auto"/>
              <w:bottom w:val="single" w:sz="12" w:space="0" w:color="auto"/>
              <w:right w:val="single" w:sz="12" w:space="0" w:color="auto"/>
            </w:tcBorders>
          </w:tcPr>
          <w:p w14:paraId="79BE70BA" w14:textId="41EE9781" w:rsidR="002427EB" w:rsidRDefault="004A7384" w:rsidP="002427EB">
            <w:pPr>
              <w:jc w:val="center"/>
              <w:rPr>
                <w:sz w:val="16"/>
              </w:rPr>
            </w:pPr>
            <w:r>
              <w:rPr>
                <w:sz w:val="16"/>
              </w:rPr>
              <w:t>40 sec</w:t>
            </w:r>
          </w:p>
          <w:p w14:paraId="2A7AA00F" w14:textId="07408174" w:rsidR="008C3751" w:rsidRDefault="008C3751" w:rsidP="002427EB">
            <w:pPr>
              <w:jc w:val="center"/>
              <w:rPr>
                <w:sz w:val="16"/>
              </w:rPr>
            </w:pPr>
          </w:p>
          <w:p w14:paraId="50B2E368" w14:textId="77777777" w:rsidR="00C01FD6" w:rsidRDefault="00C01FD6" w:rsidP="002427EB">
            <w:pPr>
              <w:jc w:val="center"/>
              <w:rPr>
                <w:sz w:val="16"/>
              </w:rPr>
            </w:pPr>
          </w:p>
          <w:p w14:paraId="67324256" w14:textId="3D9160F5" w:rsidR="00B2662E" w:rsidRDefault="00B2662E" w:rsidP="002427EB">
            <w:pPr>
              <w:jc w:val="center"/>
              <w:rPr>
                <w:sz w:val="16"/>
              </w:rPr>
            </w:pPr>
          </w:p>
          <w:p w14:paraId="0D417E42" w14:textId="249568FE" w:rsidR="00460704" w:rsidRDefault="00460704" w:rsidP="002427EB">
            <w:pPr>
              <w:jc w:val="center"/>
              <w:rPr>
                <w:sz w:val="16"/>
              </w:rPr>
            </w:pPr>
          </w:p>
          <w:p w14:paraId="12E9A8E6" w14:textId="77777777" w:rsidR="00460704" w:rsidRDefault="00460704" w:rsidP="002427EB">
            <w:pPr>
              <w:jc w:val="center"/>
              <w:rPr>
                <w:sz w:val="16"/>
              </w:rPr>
            </w:pPr>
          </w:p>
          <w:p w14:paraId="06BC2DF6" w14:textId="17F6D1E9" w:rsidR="00AF3A22" w:rsidRDefault="00AF3A22" w:rsidP="002427EB">
            <w:pPr>
              <w:jc w:val="center"/>
              <w:rPr>
                <w:sz w:val="16"/>
              </w:rPr>
            </w:pPr>
          </w:p>
          <w:p w14:paraId="72DF90AA" w14:textId="4CC93310" w:rsidR="00C522FC" w:rsidRDefault="00C522FC" w:rsidP="002427EB">
            <w:pPr>
              <w:jc w:val="center"/>
              <w:rPr>
                <w:sz w:val="16"/>
              </w:rPr>
            </w:pPr>
          </w:p>
          <w:p w14:paraId="5DB8D32A" w14:textId="77777777" w:rsidR="00095C86" w:rsidRDefault="00095C86" w:rsidP="002427EB">
            <w:pPr>
              <w:jc w:val="center"/>
              <w:rPr>
                <w:sz w:val="16"/>
              </w:rPr>
            </w:pPr>
          </w:p>
          <w:p w14:paraId="0851DA7F" w14:textId="48A62A29" w:rsidR="009F4D92" w:rsidRDefault="009F4D92" w:rsidP="002427EB">
            <w:pPr>
              <w:jc w:val="center"/>
              <w:rPr>
                <w:sz w:val="16"/>
              </w:rPr>
            </w:pPr>
          </w:p>
          <w:p w14:paraId="29AC3EC9" w14:textId="77777777" w:rsidR="00095C86" w:rsidRDefault="00095C86" w:rsidP="002427EB">
            <w:pPr>
              <w:jc w:val="center"/>
              <w:rPr>
                <w:sz w:val="16"/>
              </w:rPr>
            </w:pPr>
          </w:p>
          <w:p w14:paraId="2EA4F3DE" w14:textId="3344EB9A" w:rsidR="0057003A" w:rsidRDefault="00C01FD6"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17A2D5E2" w:rsidR="0057003A" w:rsidRPr="00B20B00" w:rsidRDefault="00F16196" w:rsidP="002427EB">
            <w:pPr>
              <w:jc w:val="center"/>
              <w:rPr>
                <w:sz w:val="16"/>
              </w:rPr>
            </w:pPr>
            <w:r>
              <w:rPr>
                <w:sz w:val="16"/>
              </w:rPr>
              <w:t>1</w:t>
            </w:r>
            <w:r w:rsidR="002633E4">
              <w:rPr>
                <w:sz w:val="16"/>
              </w:rPr>
              <w:t xml:space="preserve"> </w:t>
            </w: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0E27D6DB" w:rsidR="008C3751" w:rsidRDefault="008C3751" w:rsidP="00127C77">
            <w:pPr>
              <w:jc w:val="center"/>
              <w:rPr>
                <w:sz w:val="16"/>
              </w:rPr>
            </w:pPr>
          </w:p>
          <w:p w14:paraId="296A3B78" w14:textId="7C3BE6EB" w:rsidR="00B2662E" w:rsidRDefault="00B2662E" w:rsidP="00127C77">
            <w:pPr>
              <w:jc w:val="center"/>
              <w:rPr>
                <w:sz w:val="16"/>
              </w:rPr>
            </w:pPr>
          </w:p>
          <w:p w14:paraId="2116BA30" w14:textId="77777777" w:rsidR="00AF3A22" w:rsidRDefault="00AF3A22" w:rsidP="00127C77">
            <w:pPr>
              <w:jc w:val="center"/>
              <w:rPr>
                <w:sz w:val="16"/>
              </w:rPr>
            </w:pPr>
          </w:p>
          <w:p w14:paraId="777FB91F" w14:textId="4A947DE8" w:rsidR="00C01FD6" w:rsidRDefault="00C01FD6" w:rsidP="00127C77">
            <w:pPr>
              <w:jc w:val="center"/>
              <w:rPr>
                <w:sz w:val="16"/>
              </w:rPr>
            </w:pPr>
          </w:p>
          <w:p w14:paraId="3DAF10A3" w14:textId="001E1183" w:rsidR="00460704" w:rsidRDefault="00460704" w:rsidP="00127C77">
            <w:pPr>
              <w:jc w:val="center"/>
              <w:rPr>
                <w:sz w:val="16"/>
              </w:rPr>
            </w:pPr>
          </w:p>
          <w:p w14:paraId="1C928F55" w14:textId="65B38B8B" w:rsidR="00460704" w:rsidRDefault="00460704" w:rsidP="00127C77">
            <w:pPr>
              <w:jc w:val="center"/>
              <w:rPr>
                <w:sz w:val="16"/>
              </w:rPr>
            </w:pPr>
          </w:p>
          <w:p w14:paraId="33FD501A" w14:textId="7DC4CA78" w:rsidR="00C522FC" w:rsidRDefault="00C522FC" w:rsidP="00127C77">
            <w:pPr>
              <w:jc w:val="center"/>
              <w:rPr>
                <w:sz w:val="16"/>
              </w:rPr>
            </w:pPr>
          </w:p>
          <w:p w14:paraId="01985A34" w14:textId="77777777" w:rsidR="00095C86" w:rsidRDefault="00095C86" w:rsidP="00127C77">
            <w:pPr>
              <w:jc w:val="center"/>
              <w:rPr>
                <w:sz w:val="16"/>
              </w:rPr>
            </w:pPr>
          </w:p>
          <w:p w14:paraId="2EB6556F" w14:textId="04A6EC16" w:rsidR="009F4D92" w:rsidRDefault="009F4D92" w:rsidP="00127C77">
            <w:pPr>
              <w:jc w:val="center"/>
              <w:rPr>
                <w:sz w:val="16"/>
              </w:rPr>
            </w:pPr>
          </w:p>
          <w:p w14:paraId="12BBC5F6" w14:textId="77777777" w:rsidR="00095C86" w:rsidRDefault="00095C86" w:rsidP="00127C77">
            <w:pPr>
              <w:jc w:val="center"/>
              <w:rPr>
                <w:sz w:val="16"/>
              </w:rPr>
            </w:pPr>
          </w:p>
          <w:p w14:paraId="3FFDE32D" w14:textId="199B7FBC"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0F35FDAF" w:rsidR="00B20B00" w:rsidRPr="00B20B00" w:rsidRDefault="0031315F" w:rsidP="00127C77">
            <w:pPr>
              <w:jc w:val="center"/>
              <w:rPr>
                <w:sz w:val="16"/>
              </w:rPr>
            </w:pPr>
            <w:r>
              <w:rPr>
                <w:rFonts w:hint="eastAsia"/>
                <w:sz w:val="16"/>
              </w:rPr>
              <w:t>T</w:t>
            </w:r>
            <w:r>
              <w:rPr>
                <w:sz w:val="16"/>
              </w:rPr>
              <w:t>-S</w:t>
            </w:r>
          </w:p>
        </w:tc>
        <w:tc>
          <w:tcPr>
            <w:tcW w:w="7892" w:type="dxa"/>
            <w:gridSpan w:val="4"/>
            <w:tcBorders>
              <w:top w:val="single" w:sz="12" w:space="0" w:color="auto"/>
              <w:left w:val="single" w:sz="12" w:space="0" w:color="auto"/>
              <w:bottom w:val="single" w:sz="12" w:space="0" w:color="auto"/>
              <w:right w:val="single" w:sz="12" w:space="0" w:color="auto"/>
            </w:tcBorders>
          </w:tcPr>
          <w:p w14:paraId="20472D4B" w14:textId="662A13C1" w:rsidR="008C3751" w:rsidRDefault="00C522FC" w:rsidP="00127C77">
            <w:pPr>
              <w:rPr>
                <w:sz w:val="16"/>
              </w:rPr>
            </w:pPr>
            <w:r>
              <w:rPr>
                <w:sz w:val="16"/>
              </w:rPr>
              <w:t xml:space="preserve">Ask students if they are comfortable with adjusted desk arrangement for 3-way communication, </w:t>
            </w:r>
            <w:r w:rsidR="00F23C5F">
              <w:rPr>
                <w:sz w:val="16"/>
              </w:rPr>
              <w:t xml:space="preserve">so all students can </w:t>
            </w:r>
            <w:r>
              <w:rPr>
                <w:sz w:val="16"/>
              </w:rPr>
              <w:t>see the screen and all their classmates</w:t>
            </w:r>
            <w:r w:rsidR="00E17F9A">
              <w:rPr>
                <w:sz w:val="16"/>
              </w:rPr>
              <w:t xml:space="preserve"> to communicate easily</w:t>
            </w:r>
            <w:r>
              <w:rPr>
                <w:sz w:val="16"/>
              </w:rPr>
              <w:t xml:space="preserve">. </w:t>
            </w:r>
          </w:p>
          <w:p w14:paraId="6D1593FC" w14:textId="6B782F00" w:rsidR="002B6865" w:rsidRDefault="002B6865" w:rsidP="00127C77">
            <w:pPr>
              <w:rPr>
                <w:sz w:val="16"/>
              </w:rPr>
            </w:pPr>
          </w:p>
          <w:p w14:paraId="637718CF" w14:textId="3EE5A092" w:rsidR="00095C86" w:rsidRDefault="00095C86" w:rsidP="00127C77">
            <w:pPr>
              <w:rPr>
                <w:sz w:val="16"/>
              </w:rPr>
            </w:pPr>
            <w:r>
              <w:rPr>
                <w:sz w:val="16"/>
              </w:rPr>
              <w:t xml:space="preserve">Draw attention with eye contact. </w:t>
            </w:r>
          </w:p>
          <w:p w14:paraId="687C53C7" w14:textId="1FC67EBC" w:rsidR="00095C86" w:rsidRDefault="00095C86" w:rsidP="00127C77">
            <w:pPr>
              <w:rPr>
                <w:sz w:val="16"/>
              </w:rPr>
            </w:pPr>
          </w:p>
          <w:p w14:paraId="7CB00CFB" w14:textId="7C79B34A" w:rsidR="00B2662E" w:rsidRDefault="00095C86" w:rsidP="00127C77">
            <w:pPr>
              <w:rPr>
                <w:sz w:val="16"/>
              </w:rPr>
            </w:pPr>
            <w:r>
              <w:rPr>
                <w:sz w:val="16"/>
              </w:rPr>
              <w:t>H</w:t>
            </w:r>
            <w:r w:rsidR="00C522FC">
              <w:rPr>
                <w:sz w:val="16"/>
              </w:rPr>
              <w:t xml:space="preserve">ave </w:t>
            </w:r>
            <w:r>
              <w:rPr>
                <w:sz w:val="16"/>
              </w:rPr>
              <w:t xml:space="preserve">you </w:t>
            </w:r>
            <w:r w:rsidR="00C522FC">
              <w:rPr>
                <w:sz w:val="16"/>
              </w:rPr>
              <w:t xml:space="preserve">ever </w:t>
            </w:r>
            <w:r w:rsidR="00017296">
              <w:rPr>
                <w:sz w:val="16"/>
              </w:rPr>
              <w:t xml:space="preserve">been to a concert </w:t>
            </w:r>
            <w:r w:rsidR="00710B03">
              <w:rPr>
                <w:sz w:val="16"/>
              </w:rPr>
              <w:t>performance?</w:t>
            </w:r>
            <w:r w:rsidR="00C522FC">
              <w:rPr>
                <w:sz w:val="16"/>
              </w:rPr>
              <w:t xml:space="preserve"> </w:t>
            </w:r>
            <w:r w:rsidR="00422B26">
              <w:rPr>
                <w:sz w:val="16"/>
              </w:rPr>
              <w:t>Yes,</w:t>
            </w:r>
            <w:r w:rsidR="00710B03">
              <w:rPr>
                <w:sz w:val="16"/>
              </w:rPr>
              <w:t xml:space="preserve"> or not, you would know </w:t>
            </w:r>
            <w:r w:rsidR="008E50A6">
              <w:rPr>
                <w:sz w:val="16"/>
              </w:rPr>
              <w:t>how a</w:t>
            </w:r>
            <w:r w:rsidR="00074490">
              <w:rPr>
                <w:sz w:val="16"/>
              </w:rPr>
              <w:t xml:space="preserve"> popular</w:t>
            </w:r>
            <w:r w:rsidR="008E50A6">
              <w:rPr>
                <w:sz w:val="16"/>
              </w:rPr>
              <w:t xml:space="preserve"> singer and his/her fans feel</w:t>
            </w:r>
            <w:r w:rsidR="00C522FC">
              <w:rPr>
                <w:sz w:val="16"/>
              </w:rPr>
              <w:t xml:space="preserve"> and react</w:t>
            </w:r>
            <w:r w:rsidR="008E50A6">
              <w:rPr>
                <w:sz w:val="16"/>
              </w:rPr>
              <w:t xml:space="preserve"> in the concert</w:t>
            </w:r>
            <w:r w:rsidR="001C5ECC">
              <w:rPr>
                <w:sz w:val="16"/>
              </w:rPr>
              <w:t xml:space="preserve"> performance</w:t>
            </w:r>
            <w:r w:rsidR="00710B03">
              <w:rPr>
                <w:sz w:val="16"/>
              </w:rPr>
              <w:t>.</w:t>
            </w:r>
            <w:r w:rsidR="001208B2">
              <w:rPr>
                <w:sz w:val="16"/>
              </w:rPr>
              <w:t xml:space="preserve"> </w:t>
            </w:r>
            <w:r w:rsidR="00AF3A22">
              <w:rPr>
                <w:sz w:val="16"/>
              </w:rPr>
              <w:t xml:space="preserve">Talk </w:t>
            </w:r>
            <w:r w:rsidR="00710B03">
              <w:rPr>
                <w:sz w:val="16"/>
              </w:rPr>
              <w:t xml:space="preserve">about your ideas </w:t>
            </w:r>
            <w:r w:rsidR="00AF3A22">
              <w:rPr>
                <w:sz w:val="16"/>
              </w:rPr>
              <w:t xml:space="preserve">to your 2 classmates. You have 1 minute. </w:t>
            </w:r>
          </w:p>
          <w:p w14:paraId="5F140195" w14:textId="1D8D989B" w:rsidR="00460704" w:rsidRDefault="00460704" w:rsidP="00127C77">
            <w:pPr>
              <w:rPr>
                <w:sz w:val="16"/>
              </w:rPr>
            </w:pPr>
          </w:p>
          <w:p w14:paraId="5C24463A" w14:textId="242AB174" w:rsidR="00460704" w:rsidRDefault="00460704" w:rsidP="00127C77">
            <w:pPr>
              <w:rPr>
                <w:sz w:val="16"/>
              </w:rPr>
            </w:pPr>
            <w:r>
              <w:rPr>
                <w:rFonts w:hint="eastAsia"/>
                <w:sz w:val="16"/>
              </w:rPr>
              <w:t>G</w:t>
            </w:r>
            <w:r>
              <w:rPr>
                <w:sz w:val="16"/>
              </w:rPr>
              <w:t xml:space="preserve">esture for students to begin talking </w:t>
            </w:r>
            <w:r w:rsidR="00340E49">
              <w:rPr>
                <w:sz w:val="16"/>
              </w:rPr>
              <w:t xml:space="preserve">to </w:t>
            </w:r>
            <w:r>
              <w:rPr>
                <w:sz w:val="16"/>
              </w:rPr>
              <w:t xml:space="preserve">one another. </w:t>
            </w:r>
          </w:p>
          <w:p w14:paraId="69B87F30" w14:textId="77777777" w:rsidR="00B2662E" w:rsidRPr="0057003A" w:rsidRDefault="00B2662E" w:rsidP="00127C77">
            <w:pPr>
              <w:rPr>
                <w:sz w:val="16"/>
              </w:rPr>
            </w:pPr>
          </w:p>
          <w:p w14:paraId="103B9C6C" w14:textId="5CC7AA42" w:rsidR="0057003A" w:rsidRDefault="00460704" w:rsidP="00127C77">
            <w:pPr>
              <w:rPr>
                <w:sz w:val="16"/>
              </w:rPr>
            </w:pPr>
            <w:r w:rsidRPr="004A7384">
              <w:rPr>
                <w:b/>
                <w:bCs/>
                <w:sz w:val="16"/>
              </w:rPr>
              <w:t xml:space="preserve">Students talk </w:t>
            </w:r>
            <w:r w:rsidR="00340E49" w:rsidRPr="004A7384">
              <w:rPr>
                <w:b/>
                <w:bCs/>
                <w:sz w:val="16"/>
              </w:rPr>
              <w:t xml:space="preserve">to </w:t>
            </w:r>
            <w:r w:rsidR="009B5E21" w:rsidRPr="004A7384">
              <w:rPr>
                <w:b/>
                <w:bCs/>
                <w:sz w:val="16"/>
              </w:rPr>
              <w:t>one another.</w:t>
            </w:r>
            <w:r w:rsidR="009B5E21">
              <w:rPr>
                <w:sz w:val="16"/>
              </w:rPr>
              <w:t xml:space="preserve"> Monitor for any use of key words</w:t>
            </w:r>
          </w:p>
          <w:p w14:paraId="65A15748" w14:textId="77777777" w:rsidR="008C3751" w:rsidRPr="0057003A" w:rsidRDefault="008C3751" w:rsidP="00127C77">
            <w:pPr>
              <w:rPr>
                <w:sz w:val="16"/>
              </w:rPr>
            </w:pPr>
          </w:p>
          <w:p w14:paraId="68EFCA3E" w14:textId="327F07FD" w:rsidR="00470CE1" w:rsidRDefault="009C4082" w:rsidP="00127C77">
            <w:pPr>
              <w:rPr>
                <w:sz w:val="16"/>
              </w:rPr>
            </w:pPr>
            <w:r w:rsidRPr="004A7384">
              <w:rPr>
                <w:rFonts w:hint="eastAsia"/>
                <w:b/>
                <w:bCs/>
                <w:sz w:val="16"/>
              </w:rPr>
              <w:t>F</w:t>
            </w:r>
            <w:r w:rsidRPr="004A7384">
              <w:rPr>
                <w:b/>
                <w:bCs/>
                <w:sz w:val="16"/>
              </w:rPr>
              <w:t>eedback.</w:t>
            </w:r>
            <w:r>
              <w:rPr>
                <w:sz w:val="16"/>
              </w:rPr>
              <w:t xml:space="preserve"> </w:t>
            </w:r>
            <w:r w:rsidR="00F16196">
              <w:rPr>
                <w:sz w:val="16"/>
              </w:rPr>
              <w:t>Ask each student to share ideas</w:t>
            </w:r>
            <w:r w:rsidR="007E1E87">
              <w:rPr>
                <w:sz w:val="16"/>
              </w:rPr>
              <w:t xml:space="preserve">. </w:t>
            </w: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834B64C"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5A27B93" w:rsidR="00FE577D" w:rsidRPr="00B20B00" w:rsidRDefault="00B20B00" w:rsidP="00DD07E9">
            <w:pPr>
              <w:rPr>
                <w:sz w:val="16"/>
              </w:rPr>
            </w:pPr>
            <w:r w:rsidRPr="00B20B00">
              <w:rPr>
                <w:rFonts w:hint="eastAsia"/>
                <w:b/>
                <w:sz w:val="16"/>
              </w:rPr>
              <w:t>Purpose of this stage:</w:t>
            </w:r>
            <w:r w:rsidRPr="00B20B00">
              <w:rPr>
                <w:sz w:val="16"/>
              </w:rPr>
              <w:t xml:space="preserve"> </w:t>
            </w:r>
            <w:r w:rsidR="003A5938">
              <w:rPr>
                <w:sz w:val="16"/>
              </w:rPr>
              <w:t xml:space="preserve">To offer any needed help which students may need in order to comprehend </w:t>
            </w:r>
            <w:r w:rsidR="007A79AF">
              <w:rPr>
                <w:sz w:val="16"/>
              </w:rPr>
              <w:t xml:space="preserve">the text more easily. This includes teaching from 1 to 4 key words using the C.C.C. </w:t>
            </w:r>
            <w:r w:rsidR="00340E49">
              <w:rPr>
                <w:sz w:val="16"/>
              </w:rPr>
              <w:t>technique, and</w:t>
            </w:r>
            <w:r w:rsidR="007A79AF">
              <w:rPr>
                <w:sz w:val="16"/>
              </w:rPr>
              <w:t xml:space="preserve"> asking a guiding </w:t>
            </w:r>
            <w:r w:rsidR="00DD07E9">
              <w:rPr>
                <w:sz w:val="16"/>
              </w:rPr>
              <w:t xml:space="preserve">question which will allow students the opportunity to think of and share ideas they are likely to encounter when listening. This encourages the use of their schema when comprehending a text. </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3DA70C80" w:rsidR="00B20B00" w:rsidRDefault="00590D3C" w:rsidP="00590D3C">
            <w:pPr>
              <w:rPr>
                <w:sz w:val="16"/>
              </w:rPr>
            </w:pPr>
            <w:r>
              <w:rPr>
                <w:sz w:val="16"/>
              </w:rPr>
              <w:t>1</w:t>
            </w:r>
            <w:r w:rsidR="0057003A">
              <w:rPr>
                <w:sz w:val="16"/>
              </w:rPr>
              <w:t xml:space="preserve"> min</w:t>
            </w:r>
            <w:r w:rsidR="00593DB6">
              <w:rPr>
                <w:sz w:val="16"/>
              </w:rPr>
              <w:t xml:space="preserve"> &amp;</w:t>
            </w:r>
          </w:p>
          <w:p w14:paraId="6EA3FC6E" w14:textId="7A3AF904" w:rsidR="00593DB6" w:rsidRDefault="00593DB6" w:rsidP="00590D3C">
            <w:pPr>
              <w:rPr>
                <w:sz w:val="16"/>
              </w:rPr>
            </w:pPr>
            <w:r>
              <w:rPr>
                <w:sz w:val="16"/>
              </w:rPr>
              <w:t>20 sec</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084E0B78" w:rsidR="0057003A" w:rsidRDefault="0057003A" w:rsidP="00452E3A">
            <w:pPr>
              <w:jc w:val="center"/>
              <w:rPr>
                <w:sz w:val="16"/>
              </w:rPr>
            </w:pPr>
          </w:p>
          <w:p w14:paraId="351AB4AA" w14:textId="5C91AED4" w:rsidR="00C93253" w:rsidRDefault="00C93253" w:rsidP="00452E3A">
            <w:pPr>
              <w:jc w:val="center"/>
              <w:rPr>
                <w:sz w:val="16"/>
              </w:rPr>
            </w:pPr>
          </w:p>
          <w:p w14:paraId="5BECE962" w14:textId="2AC243CC" w:rsidR="00C93253" w:rsidRDefault="00C93253" w:rsidP="00452E3A">
            <w:pPr>
              <w:jc w:val="center"/>
              <w:rPr>
                <w:sz w:val="16"/>
              </w:rPr>
            </w:pPr>
          </w:p>
          <w:p w14:paraId="79AFB1DD" w14:textId="1041832C" w:rsidR="00C93253" w:rsidRDefault="00C93253" w:rsidP="00452E3A">
            <w:pPr>
              <w:jc w:val="center"/>
              <w:rPr>
                <w:sz w:val="16"/>
              </w:rPr>
            </w:pPr>
          </w:p>
          <w:p w14:paraId="3C51F857" w14:textId="2FB0F4C7" w:rsidR="00377EC5" w:rsidRDefault="00377EC5" w:rsidP="00452E3A">
            <w:pPr>
              <w:jc w:val="center"/>
              <w:rPr>
                <w:sz w:val="16"/>
              </w:rPr>
            </w:pPr>
          </w:p>
          <w:p w14:paraId="32AB4199" w14:textId="4A7B2E18" w:rsidR="00377EC5" w:rsidRDefault="00377EC5" w:rsidP="00452E3A">
            <w:pPr>
              <w:jc w:val="center"/>
              <w:rPr>
                <w:sz w:val="16"/>
              </w:rPr>
            </w:pPr>
          </w:p>
          <w:p w14:paraId="72A43717" w14:textId="20E26E89" w:rsidR="00F54DCF" w:rsidRDefault="00F54DCF" w:rsidP="00452E3A">
            <w:pPr>
              <w:jc w:val="center"/>
              <w:rPr>
                <w:sz w:val="16"/>
              </w:rPr>
            </w:pPr>
          </w:p>
          <w:p w14:paraId="29B736F1" w14:textId="74C385BA" w:rsidR="00F54DCF" w:rsidRDefault="00F54DCF" w:rsidP="00452E3A">
            <w:pPr>
              <w:jc w:val="center"/>
              <w:rPr>
                <w:sz w:val="16"/>
              </w:rPr>
            </w:pPr>
          </w:p>
          <w:p w14:paraId="0BEE2A08" w14:textId="4ACF3951" w:rsidR="00F54DCF" w:rsidRDefault="00F54DCF" w:rsidP="00452E3A">
            <w:pPr>
              <w:jc w:val="center"/>
              <w:rPr>
                <w:sz w:val="16"/>
              </w:rPr>
            </w:pPr>
          </w:p>
          <w:p w14:paraId="0AD6AC0D" w14:textId="77777777" w:rsidR="00F54DCF" w:rsidRDefault="00F54DCF" w:rsidP="00452E3A">
            <w:pPr>
              <w:jc w:val="center"/>
              <w:rPr>
                <w:sz w:val="16"/>
              </w:rPr>
            </w:pPr>
          </w:p>
          <w:p w14:paraId="7A8152C7" w14:textId="44854FE5" w:rsidR="00377EC5" w:rsidRDefault="00377EC5" w:rsidP="00452E3A">
            <w:pPr>
              <w:jc w:val="center"/>
              <w:rPr>
                <w:sz w:val="16"/>
              </w:rPr>
            </w:pPr>
          </w:p>
          <w:p w14:paraId="6B68922E" w14:textId="5F1E83F4" w:rsidR="0057003A" w:rsidRDefault="0057003A" w:rsidP="00452E3A">
            <w:pPr>
              <w:jc w:val="center"/>
              <w:rPr>
                <w:sz w:val="16"/>
              </w:rPr>
            </w:pPr>
            <w:r>
              <w:rPr>
                <w:sz w:val="16"/>
              </w:rPr>
              <w:t>1</w:t>
            </w:r>
            <w:r w:rsidR="00D03434">
              <w:rPr>
                <w:sz w:val="16"/>
              </w:rPr>
              <w:t>0</w:t>
            </w:r>
            <w:r>
              <w:rPr>
                <w:sz w:val="16"/>
              </w:rPr>
              <w:t xml:space="preserve"> sec</w:t>
            </w:r>
          </w:p>
          <w:p w14:paraId="545816B0" w14:textId="097B5E93" w:rsidR="007857BA" w:rsidRDefault="007857BA" w:rsidP="00452E3A">
            <w:pPr>
              <w:jc w:val="center"/>
              <w:rPr>
                <w:sz w:val="16"/>
              </w:rPr>
            </w:pPr>
          </w:p>
          <w:p w14:paraId="5CE7DE1B" w14:textId="77777777" w:rsidR="00915A11" w:rsidRDefault="00915A11" w:rsidP="00452E3A">
            <w:pPr>
              <w:jc w:val="center"/>
              <w:rPr>
                <w:sz w:val="16"/>
              </w:rPr>
            </w:pPr>
          </w:p>
          <w:p w14:paraId="5A298FB8" w14:textId="4581392D" w:rsidR="0057003A" w:rsidRDefault="00073E58" w:rsidP="00915A11">
            <w:pPr>
              <w:jc w:val="center"/>
              <w:rPr>
                <w:sz w:val="16"/>
              </w:rPr>
            </w:pPr>
            <w:r>
              <w:rPr>
                <w:sz w:val="16"/>
              </w:rPr>
              <w:t>2</w:t>
            </w:r>
            <w:r w:rsidR="0057003A">
              <w:rPr>
                <w:sz w:val="16"/>
              </w:rPr>
              <w:t xml:space="preserve"> min</w:t>
            </w:r>
          </w:p>
          <w:p w14:paraId="57E8E2E4" w14:textId="77777777" w:rsidR="008C3751" w:rsidRDefault="008C3751" w:rsidP="00452E3A">
            <w:pPr>
              <w:jc w:val="center"/>
              <w:rPr>
                <w:sz w:val="16"/>
              </w:rPr>
            </w:pPr>
          </w:p>
          <w:p w14:paraId="57CF0C58" w14:textId="5EE184F9" w:rsidR="0057003A" w:rsidRPr="00B20B00" w:rsidRDefault="00D9205B" w:rsidP="00452E3A">
            <w:pPr>
              <w:jc w:val="cente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294133DC" w:rsidR="00B20B00" w:rsidRDefault="00B20B00" w:rsidP="00452E3A">
            <w:pPr>
              <w:jc w:val="center"/>
              <w:rPr>
                <w:sz w:val="16"/>
              </w:rPr>
            </w:pPr>
          </w:p>
          <w:p w14:paraId="456F3FBC" w14:textId="57ECEDB5" w:rsidR="00C93253" w:rsidRDefault="00C93253" w:rsidP="00452E3A">
            <w:pPr>
              <w:jc w:val="center"/>
              <w:rPr>
                <w:sz w:val="16"/>
              </w:rPr>
            </w:pPr>
          </w:p>
          <w:p w14:paraId="37680D80" w14:textId="2DDAABB0" w:rsidR="00C93253" w:rsidRDefault="00C93253" w:rsidP="00452E3A">
            <w:pPr>
              <w:jc w:val="center"/>
              <w:rPr>
                <w:sz w:val="16"/>
              </w:rPr>
            </w:pPr>
          </w:p>
          <w:p w14:paraId="38F93DA7" w14:textId="4CBF0AC8" w:rsidR="00C93253" w:rsidRDefault="00C93253" w:rsidP="00452E3A">
            <w:pPr>
              <w:jc w:val="center"/>
              <w:rPr>
                <w:sz w:val="16"/>
              </w:rPr>
            </w:pPr>
          </w:p>
          <w:p w14:paraId="580D6FB3" w14:textId="77777777" w:rsidR="00C93253" w:rsidRDefault="00C93253" w:rsidP="00452E3A">
            <w:pPr>
              <w:jc w:val="center"/>
              <w:rPr>
                <w:sz w:val="16"/>
              </w:rPr>
            </w:pPr>
          </w:p>
          <w:p w14:paraId="6FCB914D" w14:textId="605E2BD8" w:rsidR="00B20B00" w:rsidRDefault="00B20B00" w:rsidP="00452E3A">
            <w:pPr>
              <w:jc w:val="center"/>
              <w:rPr>
                <w:sz w:val="16"/>
              </w:rPr>
            </w:pPr>
          </w:p>
          <w:p w14:paraId="17C4F19C" w14:textId="6893171B" w:rsidR="00590D3C" w:rsidRDefault="00590D3C" w:rsidP="00452E3A">
            <w:pPr>
              <w:jc w:val="center"/>
              <w:rPr>
                <w:sz w:val="16"/>
              </w:rPr>
            </w:pPr>
          </w:p>
          <w:p w14:paraId="6DEA6356" w14:textId="53F1D619" w:rsidR="00F54DCF" w:rsidRDefault="00F54DCF" w:rsidP="00452E3A">
            <w:pPr>
              <w:jc w:val="center"/>
              <w:rPr>
                <w:sz w:val="16"/>
              </w:rPr>
            </w:pPr>
          </w:p>
          <w:p w14:paraId="7FAF60A8" w14:textId="061C1C99" w:rsidR="00F54DCF" w:rsidRDefault="00F54DCF" w:rsidP="00452E3A">
            <w:pPr>
              <w:jc w:val="center"/>
              <w:rPr>
                <w:sz w:val="16"/>
              </w:rPr>
            </w:pPr>
          </w:p>
          <w:p w14:paraId="7F81CDF4" w14:textId="31C70892" w:rsidR="00F54DCF" w:rsidRDefault="00F54DCF" w:rsidP="00452E3A">
            <w:pPr>
              <w:jc w:val="center"/>
              <w:rPr>
                <w:sz w:val="16"/>
              </w:rPr>
            </w:pPr>
          </w:p>
          <w:p w14:paraId="3BA0977D" w14:textId="77777777" w:rsidR="00F54DCF" w:rsidRDefault="00F54DCF" w:rsidP="00452E3A">
            <w:pPr>
              <w:jc w:val="center"/>
              <w:rPr>
                <w:sz w:val="16"/>
              </w:rPr>
            </w:pPr>
          </w:p>
          <w:p w14:paraId="33D31C86" w14:textId="546525E3" w:rsidR="00590D3C" w:rsidRDefault="00590D3C" w:rsidP="00452E3A">
            <w:pPr>
              <w:jc w:val="center"/>
              <w:rPr>
                <w:sz w:val="16"/>
              </w:rPr>
            </w:pPr>
          </w:p>
          <w:p w14:paraId="1E8887AF" w14:textId="76CA05FC" w:rsidR="00590D3C" w:rsidRDefault="00590D3C" w:rsidP="00452E3A">
            <w:pPr>
              <w:jc w:val="center"/>
              <w:rPr>
                <w:sz w:val="16"/>
              </w:rPr>
            </w:pPr>
          </w:p>
          <w:p w14:paraId="3F548457" w14:textId="2865D7BF" w:rsidR="00590D3C" w:rsidRDefault="00590D3C" w:rsidP="00452E3A">
            <w:pPr>
              <w:jc w:val="center"/>
              <w:rPr>
                <w:sz w:val="16"/>
              </w:rPr>
            </w:pPr>
          </w:p>
          <w:p w14:paraId="7010C0F8" w14:textId="77777777" w:rsidR="00B20B00" w:rsidRDefault="00B20B00" w:rsidP="00C8302B">
            <w:pPr>
              <w:jc w:val="center"/>
              <w:rPr>
                <w:sz w:val="16"/>
              </w:rPr>
            </w:pPr>
            <w:r>
              <w:rPr>
                <w:sz w:val="16"/>
              </w:rPr>
              <w:t>T</w:t>
            </w:r>
          </w:p>
          <w:p w14:paraId="1C5535AD" w14:textId="77644CC9" w:rsidR="008C3751" w:rsidRDefault="008C3751" w:rsidP="00452E3A">
            <w:pPr>
              <w:jc w:val="center"/>
              <w:rPr>
                <w:sz w:val="16"/>
              </w:rPr>
            </w:pPr>
          </w:p>
          <w:p w14:paraId="5DE2BA19" w14:textId="77777777" w:rsidR="00915A11" w:rsidRDefault="00915A11"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0A06210A" w:rsidR="00B20B00" w:rsidRDefault="00B20B00" w:rsidP="00452E3A">
            <w:pPr>
              <w:rPr>
                <w:b/>
                <w:sz w:val="16"/>
              </w:rPr>
            </w:pPr>
            <w:r>
              <w:rPr>
                <w:b/>
                <w:sz w:val="16"/>
              </w:rPr>
              <w:t>Pre-teach keyword</w:t>
            </w:r>
            <w:r w:rsidR="00D61BC9">
              <w:rPr>
                <w:b/>
                <w:sz w:val="16"/>
              </w:rPr>
              <w:t>;</w:t>
            </w:r>
            <w:r w:rsidR="0049658D">
              <w:rPr>
                <w:b/>
                <w:sz w:val="16"/>
              </w:rPr>
              <w:t xml:space="preserve"> </w:t>
            </w:r>
            <w:r w:rsidR="00913A09">
              <w:rPr>
                <w:b/>
                <w:sz w:val="16"/>
              </w:rPr>
              <w:t>all</w:t>
            </w:r>
            <w:r w:rsidR="00C24BD0">
              <w:rPr>
                <w:b/>
                <w:sz w:val="16"/>
              </w:rPr>
              <w:t>ies</w:t>
            </w:r>
          </w:p>
          <w:p w14:paraId="4C8BAFC5" w14:textId="77777777" w:rsidR="00B20B00" w:rsidRDefault="00B20B00" w:rsidP="00452E3A">
            <w:pPr>
              <w:rPr>
                <w:b/>
                <w:sz w:val="16"/>
              </w:rPr>
            </w:pPr>
          </w:p>
          <w:p w14:paraId="7639A555" w14:textId="227C820E" w:rsidR="00E42D89" w:rsidRDefault="00590D3C" w:rsidP="00590D3C">
            <w:pPr>
              <w:rPr>
                <w:sz w:val="16"/>
              </w:rPr>
            </w:pPr>
            <w:r w:rsidRPr="0057003A">
              <w:rPr>
                <w:sz w:val="16"/>
              </w:rPr>
              <w:t>Elicit –</w:t>
            </w:r>
            <w:r>
              <w:rPr>
                <w:sz w:val="16"/>
              </w:rPr>
              <w:t xml:space="preserve"> </w:t>
            </w:r>
            <w:r w:rsidR="00E808B2">
              <w:rPr>
                <w:sz w:val="16"/>
              </w:rPr>
              <w:t>Anecdo</w:t>
            </w:r>
            <w:r w:rsidR="00074DD0">
              <w:rPr>
                <w:sz w:val="16"/>
              </w:rPr>
              <w:t xml:space="preserve">te; </w:t>
            </w:r>
            <w:r w:rsidR="005F7788">
              <w:rPr>
                <w:sz w:val="16"/>
              </w:rPr>
              <w:t xml:space="preserve">During the Korean war, </w:t>
            </w:r>
            <w:r w:rsidR="001C37D1">
              <w:rPr>
                <w:sz w:val="16"/>
              </w:rPr>
              <w:t xml:space="preserve">there were many countries </w:t>
            </w:r>
            <w:r w:rsidR="002373F3">
              <w:rPr>
                <w:sz w:val="16"/>
              </w:rPr>
              <w:t xml:space="preserve">which supported South Korea. </w:t>
            </w:r>
          </w:p>
          <w:p w14:paraId="0E22B953" w14:textId="41FA039C" w:rsidR="00590D3C" w:rsidRPr="0057003A" w:rsidRDefault="00036E37" w:rsidP="00E42D89">
            <w:pPr>
              <w:ind w:firstLineChars="300" w:firstLine="480"/>
              <w:rPr>
                <w:sz w:val="16"/>
              </w:rPr>
            </w:pPr>
            <w:r>
              <w:rPr>
                <w:sz w:val="16"/>
              </w:rPr>
              <w:t xml:space="preserve">What do we call </w:t>
            </w:r>
            <w:r w:rsidR="00C24BD0">
              <w:rPr>
                <w:sz w:val="16"/>
              </w:rPr>
              <w:t>those</w:t>
            </w:r>
            <w:r>
              <w:rPr>
                <w:sz w:val="16"/>
              </w:rPr>
              <w:t xml:space="preserve"> </w:t>
            </w:r>
            <w:r w:rsidR="006A7C1D">
              <w:rPr>
                <w:sz w:val="16"/>
              </w:rPr>
              <w:t xml:space="preserve">many </w:t>
            </w:r>
            <w:r>
              <w:rPr>
                <w:sz w:val="16"/>
              </w:rPr>
              <w:t>countr</w:t>
            </w:r>
            <w:r w:rsidR="00E1220C">
              <w:rPr>
                <w:sz w:val="16"/>
              </w:rPr>
              <w:t>ies</w:t>
            </w:r>
            <w:r>
              <w:rPr>
                <w:sz w:val="16"/>
              </w:rPr>
              <w:t xml:space="preserve"> who supported South Korea</w:t>
            </w:r>
            <w:r w:rsidR="007C719C">
              <w:rPr>
                <w:sz w:val="16"/>
              </w:rPr>
              <w:t xml:space="preserve"> in that situation</w:t>
            </w:r>
            <w:r>
              <w:rPr>
                <w:sz w:val="16"/>
              </w:rPr>
              <w:t>?</w:t>
            </w:r>
            <w:r w:rsidR="008F1A88">
              <w:rPr>
                <w:sz w:val="16"/>
              </w:rPr>
              <w:t xml:space="preserve"> </w:t>
            </w:r>
            <w:r w:rsidR="00590D3C">
              <w:rPr>
                <w:sz w:val="16"/>
              </w:rPr>
              <w:t>(</w:t>
            </w:r>
            <w:r w:rsidR="002A15CB">
              <w:rPr>
                <w:sz w:val="16"/>
              </w:rPr>
              <w:t>all</w:t>
            </w:r>
            <w:r w:rsidR="00C24BD0">
              <w:rPr>
                <w:sz w:val="16"/>
              </w:rPr>
              <w:t>ies</w:t>
            </w:r>
            <w:r w:rsidR="00590D3C">
              <w:rPr>
                <w:sz w:val="16"/>
              </w:rPr>
              <w:t>)</w:t>
            </w:r>
          </w:p>
          <w:p w14:paraId="652C53C1" w14:textId="4673F81D" w:rsidR="00590D3C" w:rsidRDefault="00590D3C" w:rsidP="00590D3C">
            <w:pPr>
              <w:rPr>
                <w:sz w:val="16"/>
              </w:rPr>
            </w:pPr>
            <w:r w:rsidRPr="0057003A">
              <w:rPr>
                <w:sz w:val="16"/>
              </w:rPr>
              <w:t xml:space="preserve">CCQ – </w:t>
            </w:r>
            <w:r w:rsidR="00D03CD4">
              <w:rPr>
                <w:sz w:val="16"/>
              </w:rPr>
              <w:t xml:space="preserve">Do </w:t>
            </w:r>
            <w:r w:rsidR="0064254F">
              <w:rPr>
                <w:sz w:val="16"/>
              </w:rPr>
              <w:t>all</w:t>
            </w:r>
            <w:r w:rsidR="00C24BD0">
              <w:rPr>
                <w:sz w:val="16"/>
              </w:rPr>
              <w:t>ies</w:t>
            </w:r>
            <w:r w:rsidR="0064254F">
              <w:rPr>
                <w:sz w:val="16"/>
              </w:rPr>
              <w:t xml:space="preserve"> have common purpose</w:t>
            </w:r>
            <w:r w:rsidR="001357AC">
              <w:rPr>
                <w:sz w:val="16"/>
              </w:rPr>
              <w:t>s</w:t>
            </w:r>
            <w:r w:rsidR="00EF0E86">
              <w:rPr>
                <w:sz w:val="16"/>
              </w:rPr>
              <w:t xml:space="preserve"> and mutual benefit</w:t>
            </w:r>
            <w:r w:rsidR="001357AC">
              <w:rPr>
                <w:sz w:val="16"/>
              </w:rPr>
              <w:t>s</w:t>
            </w:r>
            <w:r w:rsidR="0064254F">
              <w:rPr>
                <w:sz w:val="16"/>
              </w:rPr>
              <w:t>?</w:t>
            </w:r>
            <w:r>
              <w:rPr>
                <w:sz w:val="16"/>
              </w:rPr>
              <w:t xml:space="preserve"> (Yes)</w:t>
            </w:r>
          </w:p>
          <w:p w14:paraId="70961290" w14:textId="29BDE318" w:rsidR="00590D3C" w:rsidRDefault="00590D3C" w:rsidP="00590D3C">
            <w:pPr>
              <w:rPr>
                <w:sz w:val="16"/>
              </w:rPr>
            </w:pPr>
            <w:r>
              <w:rPr>
                <w:rFonts w:hint="eastAsia"/>
                <w:sz w:val="16"/>
              </w:rPr>
              <w:t xml:space="preserve"> </w:t>
            </w:r>
            <w:r>
              <w:rPr>
                <w:sz w:val="16"/>
              </w:rPr>
              <w:t xml:space="preserve">     </w:t>
            </w:r>
            <w:r w:rsidR="00E9501D">
              <w:rPr>
                <w:sz w:val="16"/>
              </w:rPr>
              <w:t xml:space="preserve">Are </w:t>
            </w:r>
            <w:r w:rsidR="00B14B2A">
              <w:rPr>
                <w:sz w:val="16"/>
              </w:rPr>
              <w:t>they</w:t>
            </w:r>
            <w:r w:rsidR="00E9501D">
              <w:rPr>
                <w:sz w:val="16"/>
              </w:rPr>
              <w:t xml:space="preserve"> </w:t>
            </w:r>
            <w:r w:rsidR="007C707B">
              <w:rPr>
                <w:sz w:val="16"/>
              </w:rPr>
              <w:t>enem</w:t>
            </w:r>
            <w:r w:rsidR="00EA3168">
              <w:rPr>
                <w:sz w:val="16"/>
              </w:rPr>
              <w:t>ies</w:t>
            </w:r>
            <w:r w:rsidR="00E9501D">
              <w:rPr>
                <w:sz w:val="16"/>
              </w:rPr>
              <w:t>?</w:t>
            </w:r>
            <w:r>
              <w:rPr>
                <w:sz w:val="16"/>
              </w:rPr>
              <w:t xml:space="preserve"> (</w:t>
            </w:r>
            <w:r w:rsidR="007C707B">
              <w:rPr>
                <w:sz w:val="16"/>
              </w:rPr>
              <w:t>No</w:t>
            </w:r>
            <w:r>
              <w:rPr>
                <w:sz w:val="16"/>
              </w:rPr>
              <w:t xml:space="preserve">) </w:t>
            </w:r>
          </w:p>
          <w:p w14:paraId="48531D64" w14:textId="7729A884" w:rsidR="00590D3C" w:rsidRPr="0057003A" w:rsidRDefault="00590D3C" w:rsidP="00590D3C">
            <w:pPr>
              <w:rPr>
                <w:sz w:val="16"/>
              </w:rPr>
            </w:pPr>
            <w:r>
              <w:rPr>
                <w:rFonts w:hint="eastAsia"/>
                <w:sz w:val="16"/>
              </w:rPr>
              <w:t xml:space="preserve"> </w:t>
            </w:r>
            <w:r>
              <w:rPr>
                <w:sz w:val="16"/>
              </w:rPr>
              <w:t xml:space="preserve">     </w:t>
            </w:r>
            <w:r w:rsidR="00F04648">
              <w:rPr>
                <w:sz w:val="16"/>
              </w:rPr>
              <w:t xml:space="preserve">Do allies </w:t>
            </w:r>
            <w:r w:rsidR="007C707B">
              <w:rPr>
                <w:sz w:val="16"/>
              </w:rPr>
              <w:t>trust</w:t>
            </w:r>
            <w:r w:rsidR="00F04648">
              <w:rPr>
                <w:sz w:val="16"/>
              </w:rPr>
              <w:t xml:space="preserve"> </w:t>
            </w:r>
            <w:r w:rsidR="007F4273">
              <w:rPr>
                <w:sz w:val="16"/>
              </w:rPr>
              <w:t>one anothe</w:t>
            </w:r>
            <w:r w:rsidR="00F04648">
              <w:rPr>
                <w:sz w:val="16"/>
              </w:rPr>
              <w:t>r</w:t>
            </w:r>
            <w:r>
              <w:rPr>
                <w:sz w:val="16"/>
              </w:rPr>
              <w:t>? (</w:t>
            </w:r>
            <w:r w:rsidR="007F4273">
              <w:rPr>
                <w:sz w:val="16"/>
              </w:rPr>
              <w:t>Yes</w:t>
            </w:r>
            <w:r>
              <w:rPr>
                <w:sz w:val="16"/>
              </w:rPr>
              <w:t>)</w:t>
            </w:r>
            <w:r>
              <w:rPr>
                <w:rFonts w:hint="eastAsia"/>
                <w:sz w:val="16"/>
              </w:rPr>
              <w:t xml:space="preserve"> </w:t>
            </w:r>
            <w:r>
              <w:rPr>
                <w:sz w:val="16"/>
              </w:rPr>
              <w:t xml:space="preserve">     </w:t>
            </w:r>
          </w:p>
          <w:p w14:paraId="379B6191" w14:textId="77777777" w:rsidR="00590D3C" w:rsidRDefault="00590D3C" w:rsidP="00590D3C">
            <w:pPr>
              <w:rPr>
                <w:sz w:val="16"/>
              </w:rPr>
            </w:pPr>
            <w:r w:rsidRPr="0057003A">
              <w:rPr>
                <w:sz w:val="16"/>
              </w:rPr>
              <w:t xml:space="preserve">Drill – </w:t>
            </w:r>
            <w:r>
              <w:rPr>
                <w:sz w:val="16"/>
              </w:rPr>
              <w:t>Listen and repeat 3 times together. (Gesture)</w:t>
            </w:r>
          </w:p>
          <w:p w14:paraId="5EFAC227" w14:textId="77777777" w:rsidR="00590D3C" w:rsidRPr="0057003A" w:rsidRDefault="00590D3C" w:rsidP="00590D3C">
            <w:pPr>
              <w:rPr>
                <w:sz w:val="16"/>
              </w:rPr>
            </w:pPr>
            <w:r>
              <w:rPr>
                <w:rFonts w:hint="eastAsia"/>
                <w:sz w:val="16"/>
              </w:rPr>
              <w:t xml:space="preserve"> </w:t>
            </w:r>
            <w:r>
              <w:rPr>
                <w:sz w:val="16"/>
              </w:rPr>
              <w:t xml:space="preserve">     Nominate all 3 individually. </w:t>
            </w:r>
          </w:p>
          <w:p w14:paraId="54F74123" w14:textId="13A18AAC" w:rsidR="00590D3C" w:rsidRDefault="00590D3C" w:rsidP="00590D3C">
            <w:pPr>
              <w:rPr>
                <w:sz w:val="16"/>
              </w:rPr>
            </w:pPr>
            <w:r w:rsidRPr="0057003A">
              <w:rPr>
                <w:sz w:val="16"/>
              </w:rPr>
              <w:t xml:space="preserve">Board – </w:t>
            </w:r>
            <w:r>
              <w:rPr>
                <w:sz w:val="16"/>
              </w:rPr>
              <w:t>Write “</w:t>
            </w:r>
            <w:r w:rsidR="001357AC">
              <w:rPr>
                <w:sz w:val="16"/>
              </w:rPr>
              <w:t>allies</w:t>
            </w:r>
            <w:r>
              <w:rPr>
                <w:sz w:val="16"/>
              </w:rPr>
              <w:t>” on the right side of the board.</w:t>
            </w:r>
          </w:p>
          <w:p w14:paraId="2C8AB5EE" w14:textId="02C19688" w:rsidR="00590D3C" w:rsidRDefault="00590D3C" w:rsidP="00590D3C">
            <w:pPr>
              <w:rPr>
                <w:sz w:val="16"/>
              </w:rPr>
            </w:pPr>
            <w:r>
              <w:rPr>
                <w:rFonts w:hint="eastAsia"/>
                <w:sz w:val="16"/>
              </w:rPr>
              <w:t xml:space="preserve"> </w:t>
            </w:r>
            <w:r>
              <w:rPr>
                <w:sz w:val="16"/>
              </w:rPr>
              <w:t xml:space="preserve">       How many syllables? (</w:t>
            </w:r>
            <w:r w:rsidR="00C20E64">
              <w:rPr>
                <w:sz w:val="16"/>
              </w:rPr>
              <w:t>2</w:t>
            </w:r>
            <w:r>
              <w:rPr>
                <w:sz w:val="16"/>
              </w:rPr>
              <w:t>) Mark with a blue pen.</w:t>
            </w:r>
          </w:p>
          <w:p w14:paraId="6072399C" w14:textId="3A208CDB" w:rsidR="00590D3C" w:rsidRDefault="00590D3C" w:rsidP="00590D3C">
            <w:pPr>
              <w:rPr>
                <w:sz w:val="16"/>
              </w:rPr>
            </w:pPr>
            <w:r>
              <w:rPr>
                <w:rFonts w:hint="eastAsia"/>
                <w:sz w:val="16"/>
              </w:rPr>
              <w:t xml:space="preserve"> </w:t>
            </w:r>
            <w:r>
              <w:rPr>
                <w:sz w:val="16"/>
              </w:rPr>
              <w:t xml:space="preserve">       Where is the stress? (</w:t>
            </w:r>
            <w:r w:rsidR="000869EF">
              <w:rPr>
                <w:sz w:val="16"/>
              </w:rPr>
              <w:t>1</w:t>
            </w:r>
            <w:r w:rsidR="000869EF" w:rsidRPr="000869EF">
              <w:rPr>
                <w:sz w:val="16"/>
                <w:vertAlign w:val="superscript"/>
              </w:rPr>
              <w:t>st</w:t>
            </w:r>
            <w:r>
              <w:rPr>
                <w:sz w:val="16"/>
              </w:rPr>
              <w:t>) Mark with a red pen.</w:t>
            </w:r>
          </w:p>
          <w:p w14:paraId="191900D2" w14:textId="24DA3BAA" w:rsidR="00590D3C" w:rsidRDefault="00590D3C" w:rsidP="00590D3C">
            <w:pPr>
              <w:rPr>
                <w:sz w:val="16"/>
              </w:rPr>
            </w:pPr>
            <w:r>
              <w:rPr>
                <w:sz w:val="16"/>
              </w:rPr>
              <w:t xml:space="preserve">        What part of the speech? (</w:t>
            </w:r>
            <w:r w:rsidR="00EA3168">
              <w:rPr>
                <w:sz w:val="16"/>
              </w:rPr>
              <w:t>Noun</w:t>
            </w:r>
            <w:r>
              <w:rPr>
                <w:sz w:val="16"/>
              </w:rPr>
              <w:t xml:space="preserve">) Write </w:t>
            </w:r>
            <w:r w:rsidR="00DA5024">
              <w:rPr>
                <w:sz w:val="16"/>
              </w:rPr>
              <w:t>“</w:t>
            </w:r>
            <w:r>
              <w:rPr>
                <w:sz w:val="16"/>
              </w:rPr>
              <w:t>(</w:t>
            </w:r>
            <w:r w:rsidR="000869EF">
              <w:rPr>
                <w:sz w:val="16"/>
              </w:rPr>
              <w:t>n</w:t>
            </w:r>
            <w:r>
              <w:rPr>
                <w:sz w:val="16"/>
              </w:rPr>
              <w:t>)</w:t>
            </w:r>
            <w:r w:rsidR="00DA5024">
              <w:rPr>
                <w:sz w:val="16"/>
              </w:rPr>
              <w:t>”</w:t>
            </w:r>
            <w:r>
              <w:rPr>
                <w:sz w:val="16"/>
              </w:rPr>
              <w:t xml:space="preserve">. </w:t>
            </w:r>
          </w:p>
          <w:p w14:paraId="7A2865E3" w14:textId="5F665472" w:rsidR="00944D8A" w:rsidRPr="0057003A" w:rsidRDefault="00944D8A" w:rsidP="00590D3C">
            <w:pPr>
              <w:rPr>
                <w:sz w:val="16"/>
              </w:rPr>
            </w:pPr>
            <w:r>
              <w:rPr>
                <w:rFonts w:hint="eastAsia"/>
                <w:sz w:val="16"/>
              </w:rPr>
              <w:t xml:space="preserve"> </w:t>
            </w:r>
            <w:r>
              <w:rPr>
                <w:sz w:val="16"/>
              </w:rPr>
              <w:t xml:space="preserve">       What is </w:t>
            </w:r>
            <w:r w:rsidR="00F54DCF">
              <w:rPr>
                <w:sz w:val="16"/>
              </w:rPr>
              <w:t>the singular of “allies”? (ally)</w:t>
            </w:r>
            <w:r w:rsidR="00DA2819">
              <w:rPr>
                <w:sz w:val="16"/>
              </w:rPr>
              <w:t xml:space="preserve"> Write down “ally”.</w:t>
            </w:r>
          </w:p>
          <w:p w14:paraId="5455202B" w14:textId="77777777" w:rsidR="00590D3C" w:rsidRDefault="00590D3C" w:rsidP="00452E3A">
            <w:pPr>
              <w:rPr>
                <w:b/>
                <w:sz w:val="16"/>
              </w:rPr>
            </w:pPr>
          </w:p>
          <w:p w14:paraId="120A19F5" w14:textId="77777777" w:rsidR="00590D3C" w:rsidRDefault="00590D3C" w:rsidP="00452E3A">
            <w:pPr>
              <w:rPr>
                <w:b/>
                <w:sz w:val="16"/>
              </w:rPr>
            </w:pPr>
          </w:p>
          <w:p w14:paraId="5678753C" w14:textId="358A346D"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608A565A" w14:textId="211A8602" w:rsidR="001D7DC3" w:rsidRDefault="00340E49" w:rsidP="00452E3A">
            <w:pPr>
              <w:rPr>
                <w:sz w:val="16"/>
              </w:rPr>
            </w:pPr>
            <w:r>
              <w:rPr>
                <w:sz w:val="16"/>
              </w:rPr>
              <w:t>In Media interviews, h</w:t>
            </w:r>
            <w:r w:rsidR="004D78AB">
              <w:rPr>
                <w:sz w:val="16"/>
              </w:rPr>
              <w:t xml:space="preserve">ow usually </w:t>
            </w:r>
            <w:r w:rsidR="00185137">
              <w:rPr>
                <w:sz w:val="16"/>
              </w:rPr>
              <w:t xml:space="preserve">do </w:t>
            </w:r>
            <w:r w:rsidR="00736261">
              <w:rPr>
                <w:sz w:val="16"/>
              </w:rPr>
              <w:t xml:space="preserve">the </w:t>
            </w:r>
            <w:r w:rsidR="00185137">
              <w:rPr>
                <w:sz w:val="16"/>
              </w:rPr>
              <w:t>Olympic champion</w:t>
            </w:r>
            <w:r w:rsidR="002A1BB8">
              <w:rPr>
                <w:sz w:val="16"/>
              </w:rPr>
              <w:t xml:space="preserve">s react </w:t>
            </w:r>
            <w:r w:rsidR="00613993">
              <w:rPr>
                <w:sz w:val="16"/>
              </w:rPr>
              <w:t xml:space="preserve">right </w:t>
            </w:r>
            <w:r w:rsidR="00736261">
              <w:rPr>
                <w:sz w:val="16"/>
              </w:rPr>
              <w:t xml:space="preserve">after they </w:t>
            </w:r>
            <w:r w:rsidR="002A1BB8">
              <w:rPr>
                <w:sz w:val="16"/>
              </w:rPr>
              <w:t>win</w:t>
            </w:r>
            <w:r w:rsidR="00736261">
              <w:rPr>
                <w:sz w:val="16"/>
              </w:rPr>
              <w:t xml:space="preserve"> a </w:t>
            </w:r>
            <w:r>
              <w:rPr>
                <w:sz w:val="16"/>
              </w:rPr>
              <w:t>gold</w:t>
            </w:r>
            <w:r w:rsidR="00736261">
              <w:rPr>
                <w:sz w:val="16"/>
              </w:rPr>
              <w:t xml:space="preserve"> medal in</w:t>
            </w:r>
            <w:r w:rsidR="00234B79">
              <w:rPr>
                <w:sz w:val="16"/>
              </w:rPr>
              <w:t xml:space="preserve"> an</w:t>
            </w:r>
            <w:r w:rsidR="00736261">
              <w:rPr>
                <w:sz w:val="16"/>
              </w:rPr>
              <w:t xml:space="preserve"> Olympic</w:t>
            </w:r>
            <w:r w:rsidR="00215089">
              <w:rPr>
                <w:sz w:val="16"/>
              </w:rPr>
              <w:t xml:space="preserve"> </w:t>
            </w:r>
            <w:r w:rsidR="00736261">
              <w:rPr>
                <w:sz w:val="16"/>
              </w:rPr>
              <w:t>game</w:t>
            </w:r>
            <w:r w:rsidR="009540B1">
              <w:rPr>
                <w:sz w:val="16"/>
              </w:rPr>
              <w:t>?</w:t>
            </w:r>
            <w:r w:rsidR="00736261">
              <w:rPr>
                <w:sz w:val="16"/>
              </w:rPr>
              <w:t xml:space="preserve"> </w:t>
            </w:r>
            <w:r w:rsidR="00995B07">
              <w:rPr>
                <w:sz w:val="16"/>
              </w:rPr>
              <w:t>Talk to</w:t>
            </w:r>
            <w:r w:rsidR="009D3381">
              <w:rPr>
                <w:sz w:val="16"/>
              </w:rPr>
              <w:t xml:space="preserve"> your 2 classmates</w:t>
            </w:r>
            <w:r w:rsidR="00444418">
              <w:rPr>
                <w:sz w:val="16"/>
              </w:rPr>
              <w:t xml:space="preserve">. </w:t>
            </w:r>
          </w:p>
          <w:p w14:paraId="7580B2B4" w14:textId="77777777" w:rsidR="001D7DC3" w:rsidRDefault="001D7DC3" w:rsidP="00452E3A">
            <w:pPr>
              <w:rPr>
                <w:sz w:val="16"/>
              </w:rPr>
            </w:pPr>
          </w:p>
          <w:p w14:paraId="05C561C7" w14:textId="578991F8" w:rsidR="00B20B00" w:rsidRDefault="00B20B00" w:rsidP="00452E3A">
            <w:pPr>
              <w:rPr>
                <w:sz w:val="16"/>
              </w:rPr>
            </w:pPr>
            <w:r w:rsidRPr="004A7384">
              <w:rPr>
                <w:b/>
                <w:bCs/>
                <w:sz w:val="16"/>
              </w:rPr>
              <w:t xml:space="preserve">Students </w:t>
            </w:r>
            <w:r w:rsidR="004F4B7A" w:rsidRPr="004A7384">
              <w:rPr>
                <w:b/>
                <w:bCs/>
                <w:sz w:val="16"/>
              </w:rPr>
              <w:t>share</w:t>
            </w:r>
            <w:r w:rsidRPr="004A7384">
              <w:rPr>
                <w:b/>
                <w:bCs/>
                <w:sz w:val="16"/>
              </w:rPr>
              <w:t xml:space="preserve"> </w:t>
            </w:r>
            <w:r w:rsidR="004F4B7A" w:rsidRPr="004A7384">
              <w:rPr>
                <w:b/>
                <w:bCs/>
                <w:sz w:val="16"/>
              </w:rPr>
              <w:t>their</w:t>
            </w:r>
            <w:r w:rsidR="00D73842" w:rsidRPr="004A7384">
              <w:rPr>
                <w:b/>
                <w:bCs/>
                <w:sz w:val="16"/>
              </w:rPr>
              <w:t xml:space="preserve"> </w:t>
            </w:r>
            <w:r w:rsidR="00F05663" w:rsidRPr="004A7384">
              <w:rPr>
                <w:b/>
                <w:bCs/>
                <w:sz w:val="16"/>
              </w:rPr>
              <w:t>thoughts</w:t>
            </w:r>
            <w:r w:rsidRPr="004A7384">
              <w:rPr>
                <w:b/>
                <w:bCs/>
                <w:sz w:val="16"/>
              </w:rPr>
              <w:t xml:space="preserve"> </w:t>
            </w:r>
            <w:r w:rsidR="007857BA" w:rsidRPr="004A7384">
              <w:rPr>
                <w:b/>
                <w:bCs/>
                <w:sz w:val="16"/>
              </w:rPr>
              <w:t>together</w:t>
            </w:r>
            <w:r w:rsidRPr="004A7384">
              <w:rPr>
                <w:b/>
                <w:bCs/>
                <w:sz w:val="16"/>
              </w:rPr>
              <w:t>.</w:t>
            </w:r>
            <w:r w:rsidR="00F16196">
              <w:rPr>
                <w:sz w:val="16"/>
              </w:rPr>
              <w:t xml:space="preserve"> Monitor.</w:t>
            </w:r>
          </w:p>
          <w:p w14:paraId="2B1A494C" w14:textId="77777777" w:rsidR="008C3751" w:rsidRDefault="008C3751" w:rsidP="00452E3A">
            <w:pPr>
              <w:rPr>
                <w:sz w:val="16"/>
              </w:rPr>
            </w:pPr>
          </w:p>
          <w:p w14:paraId="07022C57" w14:textId="7393AA49" w:rsidR="00470CE1" w:rsidRDefault="00B02EA4" w:rsidP="00452E3A">
            <w:pPr>
              <w:rPr>
                <w:sz w:val="16"/>
              </w:rPr>
            </w:pPr>
            <w:r w:rsidRPr="004A7384">
              <w:rPr>
                <w:b/>
                <w:bCs/>
                <w:sz w:val="16"/>
              </w:rPr>
              <w:t>Feedback.</w:t>
            </w:r>
            <w:r>
              <w:rPr>
                <w:sz w:val="16"/>
              </w:rPr>
              <w:t xml:space="preserve"> </w:t>
            </w:r>
            <w:r w:rsidR="00073E58">
              <w:rPr>
                <w:sz w:val="16"/>
              </w:rPr>
              <w:t>Nominate one</w:t>
            </w:r>
            <w:r w:rsidR="004A6A34">
              <w:rPr>
                <w:sz w:val="16"/>
              </w:rPr>
              <w:t xml:space="preserve"> or two</w:t>
            </w:r>
            <w:r w:rsidR="00073E58">
              <w:rPr>
                <w:sz w:val="16"/>
              </w:rPr>
              <w:t xml:space="preserve"> student</w:t>
            </w:r>
            <w:r w:rsidR="004A6A34">
              <w:rPr>
                <w:sz w:val="16"/>
              </w:rPr>
              <w:t>(s)</w:t>
            </w:r>
            <w:r w:rsidR="00073E58">
              <w:rPr>
                <w:sz w:val="16"/>
              </w:rPr>
              <w:t xml:space="preserve"> to share </w:t>
            </w:r>
            <w:r w:rsidR="00B60638">
              <w:rPr>
                <w:sz w:val="16"/>
              </w:rPr>
              <w:t xml:space="preserve">his/her </w:t>
            </w:r>
            <w:r w:rsidR="00D73842">
              <w:rPr>
                <w:sz w:val="16"/>
              </w:rPr>
              <w:t>thought</w:t>
            </w:r>
            <w:r>
              <w:rPr>
                <w:sz w:val="16"/>
              </w:rPr>
              <w:t xml:space="preserve">. Draw out </w:t>
            </w:r>
            <w:r w:rsidR="00995B07">
              <w:rPr>
                <w:sz w:val="16"/>
              </w:rPr>
              <w:t>ideas that</w:t>
            </w:r>
            <w:r w:rsidR="000D5B2F">
              <w:rPr>
                <w:sz w:val="16"/>
              </w:rPr>
              <w:t xml:space="preserve"> they</w:t>
            </w:r>
            <w:r w:rsidR="00995B07">
              <w:rPr>
                <w:sz w:val="16"/>
              </w:rPr>
              <w:t xml:space="preserve"> cr</w:t>
            </w:r>
            <w:r w:rsidR="0011620A">
              <w:rPr>
                <w:sz w:val="16"/>
              </w:rPr>
              <w:t>y</w:t>
            </w:r>
            <w:r w:rsidR="00995B07">
              <w:rPr>
                <w:sz w:val="16"/>
              </w:rPr>
              <w:t xml:space="preserve"> over the </w:t>
            </w:r>
            <w:r w:rsidR="008C6ADC">
              <w:rPr>
                <w:sz w:val="16"/>
              </w:rPr>
              <w:t xml:space="preserve">victorious </w:t>
            </w:r>
            <w:r w:rsidR="00340E49">
              <w:rPr>
                <w:sz w:val="16"/>
              </w:rPr>
              <w:t>joy,</w:t>
            </w:r>
            <w:r w:rsidR="000D5B2F">
              <w:rPr>
                <w:sz w:val="16"/>
              </w:rPr>
              <w:t xml:space="preserve"> and they </w:t>
            </w:r>
            <w:r w:rsidR="00234B79">
              <w:rPr>
                <w:sz w:val="16"/>
              </w:rPr>
              <w:t>become speechless</w:t>
            </w:r>
            <w:r w:rsidR="0011620A">
              <w:rPr>
                <w:sz w:val="16"/>
              </w:rPr>
              <w:t>.</w:t>
            </w:r>
            <w:r w:rsidR="009C00D3">
              <w:rPr>
                <w:sz w:val="16"/>
              </w:rPr>
              <w:t xml:space="preserve"> </w:t>
            </w:r>
          </w:p>
          <w:p w14:paraId="47DC697C" w14:textId="6DC7A006" w:rsidR="005B0435" w:rsidRDefault="005B0435" w:rsidP="00452E3A">
            <w:pPr>
              <w:rPr>
                <w:sz w:val="16"/>
              </w:rPr>
            </w:pPr>
          </w:p>
          <w:p w14:paraId="1E52E830" w14:textId="6DA24364" w:rsidR="005B0435" w:rsidRDefault="005B0435" w:rsidP="00452E3A">
            <w:pPr>
              <w:rPr>
                <w:sz w:val="16"/>
              </w:rPr>
            </w:pPr>
          </w:p>
          <w:p w14:paraId="050037E3" w14:textId="60F510ED" w:rsidR="005B0435" w:rsidRDefault="005B0435" w:rsidP="00452E3A">
            <w:pPr>
              <w:rPr>
                <w:sz w:val="16"/>
              </w:rPr>
            </w:pPr>
          </w:p>
          <w:p w14:paraId="34973308" w14:textId="278D9911" w:rsidR="005C74CB" w:rsidRDefault="005C74CB" w:rsidP="00452E3A">
            <w:pPr>
              <w:rPr>
                <w:sz w:val="16"/>
              </w:rPr>
            </w:pPr>
          </w:p>
          <w:p w14:paraId="7E35EEDF" w14:textId="7619EF13" w:rsidR="005C74CB" w:rsidRPr="00B579E3" w:rsidRDefault="005C74CB" w:rsidP="00452E3A">
            <w:pPr>
              <w:rPr>
                <w:sz w:val="16"/>
              </w:rPr>
            </w:pPr>
          </w:p>
          <w:p w14:paraId="5BF594BA" w14:textId="775781E7" w:rsidR="005C74CB" w:rsidRDefault="005C74CB" w:rsidP="00452E3A">
            <w:pPr>
              <w:rPr>
                <w:sz w:val="16"/>
              </w:rPr>
            </w:pPr>
          </w:p>
          <w:p w14:paraId="731F6F0E" w14:textId="17F45AE8" w:rsidR="005C74CB" w:rsidRDefault="005C74CB" w:rsidP="00452E3A">
            <w:pPr>
              <w:rPr>
                <w:sz w:val="16"/>
              </w:rPr>
            </w:pPr>
          </w:p>
          <w:p w14:paraId="145042A3" w14:textId="66191E36" w:rsidR="005C74CB" w:rsidRDefault="005C74CB" w:rsidP="00452E3A">
            <w:pPr>
              <w:rPr>
                <w:sz w:val="16"/>
              </w:rPr>
            </w:pPr>
          </w:p>
          <w:p w14:paraId="6CA8E3E4" w14:textId="263B9FB6" w:rsidR="005C74CB" w:rsidRDefault="005C74CB" w:rsidP="00452E3A">
            <w:pPr>
              <w:rPr>
                <w:sz w:val="16"/>
              </w:rPr>
            </w:pPr>
          </w:p>
          <w:p w14:paraId="586AC296" w14:textId="12B7DA8C" w:rsidR="005C74CB" w:rsidRDefault="005C74CB" w:rsidP="00452E3A">
            <w:pPr>
              <w:rPr>
                <w:sz w:val="16"/>
              </w:rPr>
            </w:pPr>
          </w:p>
          <w:p w14:paraId="3247EF79" w14:textId="77777777" w:rsidR="005C74CB" w:rsidRDefault="005C74CB" w:rsidP="00452E3A">
            <w:pPr>
              <w:rPr>
                <w:sz w:val="16"/>
              </w:rPr>
            </w:pPr>
          </w:p>
          <w:p w14:paraId="07C0A8BF" w14:textId="0516565F" w:rsidR="005B0435" w:rsidRDefault="005B0435" w:rsidP="00452E3A">
            <w:pPr>
              <w:rPr>
                <w:sz w:val="16"/>
              </w:rPr>
            </w:pPr>
          </w:p>
          <w:p w14:paraId="44FC29B7" w14:textId="18D93BF5" w:rsidR="005B0435" w:rsidRDefault="005B0435" w:rsidP="00452E3A">
            <w:pPr>
              <w:rPr>
                <w:sz w:val="16"/>
              </w:rPr>
            </w:pPr>
          </w:p>
          <w:p w14:paraId="60DDDDC0" w14:textId="77777777" w:rsidR="005B0435" w:rsidRDefault="005B0435"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17BC2BB1" w14:textId="77777777" w:rsidR="00FE577D" w:rsidRDefault="00B20B00" w:rsidP="0018425E">
            <w:pPr>
              <w:rPr>
                <w:sz w:val="16"/>
              </w:rPr>
            </w:pPr>
            <w:r w:rsidRPr="00B20B00">
              <w:rPr>
                <w:rFonts w:hint="eastAsia"/>
                <w:b/>
                <w:sz w:val="16"/>
              </w:rPr>
              <w:t>Purpose of this stage:</w:t>
            </w:r>
            <w:r w:rsidRPr="00B20B00">
              <w:rPr>
                <w:sz w:val="16"/>
              </w:rPr>
              <w:t xml:space="preserve"> </w:t>
            </w:r>
            <w:r w:rsidR="004E493C">
              <w:rPr>
                <w:sz w:val="16"/>
              </w:rPr>
              <w:t>For students to listen for the first time in order to get the facts. This may include the overall idea or topic of the text, to notice who the speakers are, where they are, and perhaps why they are speaking</w:t>
            </w:r>
            <w:r w:rsidR="0018425E">
              <w:rPr>
                <w:sz w:val="16"/>
              </w:rPr>
              <w:t xml:space="preserve">. The responses are short, objective, and are only a surface understanding. This is an accuracy focused stage. </w:t>
            </w:r>
          </w:p>
          <w:p w14:paraId="05C71103" w14:textId="4AC8E313" w:rsidR="00841FC7" w:rsidRPr="00B20B00" w:rsidRDefault="00841FC7" w:rsidP="0018425E">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00EC9DF" w:rsidR="00B20B00" w:rsidRPr="004A562E" w:rsidRDefault="00B20B00" w:rsidP="008C3751">
            <w:pPr>
              <w:rPr>
                <w:b/>
                <w:sz w:val="16"/>
                <w:szCs w:val="16"/>
              </w:rPr>
            </w:pPr>
            <w:r w:rsidRPr="004A562E">
              <w:rPr>
                <w:rFonts w:hint="eastAsia"/>
                <w:b/>
                <w:sz w:val="16"/>
                <w:szCs w:val="16"/>
              </w:rPr>
              <w:t xml:space="preserve">Materials: </w:t>
            </w:r>
            <w:hyperlink r:id="rId9" w:history="1">
              <w:r w:rsidR="004A562E" w:rsidRPr="004A562E">
                <w:rPr>
                  <w:rStyle w:val="Hyperlink"/>
                  <w:rFonts w:ascii="Arial" w:hAnsi="Arial" w:cs="Arial"/>
                  <w:sz w:val="16"/>
                  <w:szCs w:val="16"/>
                </w:rPr>
                <w:t>https://www.youtube.com/watch?v=sD1UsOdLMKA</w:t>
              </w:r>
            </w:hyperlink>
            <w:r w:rsidR="004A562E" w:rsidRPr="004A562E">
              <w:rPr>
                <w:rStyle w:val="Hyperlink"/>
                <w:rFonts w:ascii="Arial" w:hAnsi="Arial" w:cs="Arial"/>
                <w:sz w:val="16"/>
                <w:szCs w:val="16"/>
              </w:rPr>
              <w:t xml:space="preserve">, </w:t>
            </w:r>
            <w:r w:rsidR="004A562E" w:rsidRPr="004A562E">
              <w:rPr>
                <w:b/>
                <w:sz w:val="16"/>
                <w:szCs w:val="16"/>
              </w:rPr>
              <w:t>Transcript, W</w:t>
            </w:r>
            <w:r w:rsidR="007B247D" w:rsidRPr="004A562E">
              <w:rPr>
                <w:b/>
                <w:sz w:val="16"/>
                <w:szCs w:val="16"/>
              </w:rPr>
              <w:t>orksheet</w:t>
            </w:r>
            <w:r w:rsidR="004A562E" w:rsidRPr="004A562E">
              <w:rPr>
                <w:b/>
                <w:sz w:val="16"/>
                <w:szCs w:val="16"/>
              </w:rPr>
              <w:t>, Answer 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41ED0E1D" w14:textId="74F624A2" w:rsidR="00F70FDC" w:rsidRDefault="005445A6" w:rsidP="001C5738">
            <w:pPr>
              <w:jc w:val="center"/>
              <w:rPr>
                <w:sz w:val="16"/>
              </w:rPr>
            </w:pPr>
            <w:r>
              <w:rPr>
                <w:rFonts w:hint="eastAsia"/>
                <w:sz w:val="16"/>
              </w:rPr>
              <w:t>1</w:t>
            </w:r>
            <w:r>
              <w:rPr>
                <w:sz w:val="16"/>
              </w:rPr>
              <w:t xml:space="preserve"> min</w:t>
            </w:r>
          </w:p>
          <w:p w14:paraId="00BCC349" w14:textId="08CA8B2C" w:rsidR="008C3751" w:rsidRDefault="008C3751" w:rsidP="00452E3A">
            <w:pPr>
              <w:jc w:val="center"/>
              <w:rPr>
                <w:sz w:val="16"/>
              </w:rPr>
            </w:pPr>
          </w:p>
          <w:p w14:paraId="5D49C1FE" w14:textId="71A41126" w:rsidR="004522DE" w:rsidRDefault="004522DE" w:rsidP="00452E3A">
            <w:pPr>
              <w:jc w:val="center"/>
              <w:rPr>
                <w:sz w:val="16"/>
              </w:rPr>
            </w:pPr>
          </w:p>
          <w:p w14:paraId="3E32E3E1" w14:textId="415CF8FE" w:rsidR="004522DE" w:rsidRDefault="004522DE" w:rsidP="00452E3A">
            <w:pPr>
              <w:jc w:val="center"/>
              <w:rPr>
                <w:sz w:val="16"/>
              </w:rPr>
            </w:pPr>
          </w:p>
          <w:p w14:paraId="26C90257" w14:textId="086B83D3" w:rsidR="004522DE" w:rsidRDefault="004522DE" w:rsidP="00452E3A">
            <w:pPr>
              <w:jc w:val="center"/>
              <w:rPr>
                <w:sz w:val="16"/>
              </w:rPr>
            </w:pPr>
          </w:p>
          <w:p w14:paraId="1FACDC51" w14:textId="458CDEC6" w:rsidR="004522DE" w:rsidRDefault="004522DE" w:rsidP="00452E3A">
            <w:pPr>
              <w:jc w:val="center"/>
              <w:rPr>
                <w:sz w:val="16"/>
              </w:rPr>
            </w:pPr>
          </w:p>
          <w:p w14:paraId="484B397B" w14:textId="08E8FE93" w:rsidR="004522DE" w:rsidRDefault="004522DE" w:rsidP="00452E3A">
            <w:pPr>
              <w:jc w:val="center"/>
              <w:rPr>
                <w:sz w:val="16"/>
              </w:rPr>
            </w:pPr>
          </w:p>
          <w:p w14:paraId="6D7B0D8A" w14:textId="24C3538E" w:rsidR="004522DE" w:rsidRDefault="004522DE" w:rsidP="00452E3A">
            <w:pPr>
              <w:jc w:val="center"/>
              <w:rPr>
                <w:sz w:val="16"/>
              </w:rPr>
            </w:pPr>
          </w:p>
          <w:p w14:paraId="74694221" w14:textId="3D635956" w:rsidR="004522DE" w:rsidRDefault="004522DE" w:rsidP="00452E3A">
            <w:pPr>
              <w:jc w:val="center"/>
              <w:rPr>
                <w:sz w:val="16"/>
              </w:rPr>
            </w:pPr>
          </w:p>
          <w:p w14:paraId="27671155" w14:textId="3810C298" w:rsidR="0064618D" w:rsidRDefault="0064618D" w:rsidP="00452E3A">
            <w:pPr>
              <w:jc w:val="center"/>
              <w:rPr>
                <w:sz w:val="16"/>
              </w:rPr>
            </w:pPr>
          </w:p>
          <w:p w14:paraId="76061D74" w14:textId="63A4DBFB" w:rsidR="0064618D" w:rsidRDefault="0064618D" w:rsidP="00452E3A">
            <w:pPr>
              <w:jc w:val="center"/>
              <w:rPr>
                <w:sz w:val="16"/>
              </w:rPr>
            </w:pPr>
          </w:p>
          <w:p w14:paraId="46981B4D" w14:textId="77777777" w:rsidR="0064618D" w:rsidRDefault="0064618D" w:rsidP="00452E3A">
            <w:pPr>
              <w:jc w:val="center"/>
              <w:rPr>
                <w:sz w:val="16"/>
              </w:rPr>
            </w:pPr>
          </w:p>
          <w:p w14:paraId="722F24CA" w14:textId="7CF1482A" w:rsidR="004522DE" w:rsidRDefault="004522DE" w:rsidP="00452E3A">
            <w:pPr>
              <w:jc w:val="center"/>
              <w:rPr>
                <w:sz w:val="16"/>
              </w:rPr>
            </w:pPr>
          </w:p>
          <w:p w14:paraId="4F6A745C" w14:textId="77777777" w:rsidR="00F23D83" w:rsidRDefault="00F23D83" w:rsidP="00452E3A">
            <w:pPr>
              <w:jc w:val="center"/>
              <w:rPr>
                <w:sz w:val="16"/>
              </w:rPr>
            </w:pPr>
          </w:p>
          <w:p w14:paraId="36B0ED4B" w14:textId="7AA98928" w:rsidR="0057003A" w:rsidRDefault="00A26419" w:rsidP="00452E3A">
            <w:pPr>
              <w:jc w:val="center"/>
              <w:rPr>
                <w:sz w:val="16"/>
              </w:rPr>
            </w:pPr>
            <w:r>
              <w:rPr>
                <w:sz w:val="16"/>
              </w:rPr>
              <w:t>1</w:t>
            </w:r>
            <w:r w:rsidR="0057003A">
              <w:rPr>
                <w:sz w:val="16"/>
              </w:rPr>
              <w:t xml:space="preserve"> min</w:t>
            </w:r>
          </w:p>
          <w:p w14:paraId="649C7B4C" w14:textId="77777777" w:rsidR="008C3751" w:rsidRDefault="008C3751" w:rsidP="00452E3A">
            <w:pPr>
              <w:jc w:val="center"/>
              <w:rPr>
                <w:sz w:val="16"/>
              </w:rPr>
            </w:pPr>
          </w:p>
          <w:p w14:paraId="1C1B8222" w14:textId="249ED9BD" w:rsidR="0057003A" w:rsidRDefault="001A6E79" w:rsidP="00452E3A">
            <w:pPr>
              <w:jc w:val="center"/>
              <w:rPr>
                <w:sz w:val="16"/>
              </w:rPr>
            </w:pPr>
            <w:r>
              <w:rPr>
                <w:sz w:val="16"/>
              </w:rPr>
              <w:t>4</w:t>
            </w:r>
            <w:r w:rsidR="00295950">
              <w:rPr>
                <w:sz w:val="16"/>
              </w:rPr>
              <w:t>0 sec</w:t>
            </w:r>
          </w:p>
          <w:p w14:paraId="6232F0C9" w14:textId="77777777" w:rsidR="008C3751" w:rsidRDefault="008C3751" w:rsidP="00452E3A">
            <w:pPr>
              <w:jc w:val="center"/>
              <w:rPr>
                <w:sz w:val="16"/>
              </w:rPr>
            </w:pPr>
          </w:p>
          <w:p w14:paraId="309BEAFF" w14:textId="3C2DAF94" w:rsidR="0057003A" w:rsidRPr="00B20B00" w:rsidRDefault="00215089" w:rsidP="00452E3A">
            <w:pPr>
              <w:jc w:val="center"/>
              <w:rPr>
                <w:sz w:val="16"/>
              </w:rPr>
            </w:pPr>
            <w:r>
              <w:rPr>
                <w:rFonts w:hint="eastAsia"/>
                <w:sz w:val="16"/>
              </w:rPr>
              <w:t>4</w:t>
            </w:r>
            <w:r>
              <w:rPr>
                <w:sz w:val="16"/>
              </w:rPr>
              <w:t>0 sec</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15A33C71" w:rsidR="008C3751" w:rsidRDefault="008C3751" w:rsidP="00B20B00">
            <w:pPr>
              <w:jc w:val="center"/>
              <w:rPr>
                <w:sz w:val="16"/>
              </w:rPr>
            </w:pPr>
          </w:p>
          <w:p w14:paraId="3252739F" w14:textId="202A79EC" w:rsidR="004522DE" w:rsidRDefault="004522DE" w:rsidP="00B20B00">
            <w:pPr>
              <w:jc w:val="center"/>
              <w:rPr>
                <w:sz w:val="16"/>
              </w:rPr>
            </w:pPr>
          </w:p>
          <w:p w14:paraId="18942070" w14:textId="05AD2A07" w:rsidR="004522DE" w:rsidRDefault="004522DE" w:rsidP="00B20B00">
            <w:pPr>
              <w:jc w:val="center"/>
              <w:rPr>
                <w:sz w:val="16"/>
              </w:rPr>
            </w:pPr>
          </w:p>
          <w:p w14:paraId="5F321101" w14:textId="1EC331A0" w:rsidR="004522DE" w:rsidRDefault="004522DE" w:rsidP="00B20B00">
            <w:pPr>
              <w:jc w:val="center"/>
              <w:rPr>
                <w:sz w:val="16"/>
              </w:rPr>
            </w:pPr>
          </w:p>
          <w:p w14:paraId="41538DEF" w14:textId="3D78D640" w:rsidR="004522DE" w:rsidRDefault="004522DE" w:rsidP="00B20B00">
            <w:pPr>
              <w:jc w:val="center"/>
              <w:rPr>
                <w:sz w:val="16"/>
              </w:rPr>
            </w:pPr>
          </w:p>
          <w:p w14:paraId="5FC03994" w14:textId="6C6DC4EB" w:rsidR="004522DE" w:rsidRDefault="004522DE" w:rsidP="00B20B00">
            <w:pPr>
              <w:jc w:val="center"/>
              <w:rPr>
                <w:sz w:val="16"/>
              </w:rPr>
            </w:pPr>
          </w:p>
          <w:p w14:paraId="4A2869A0" w14:textId="0B68FB84" w:rsidR="004522DE" w:rsidRDefault="004522DE" w:rsidP="00B20B00">
            <w:pPr>
              <w:jc w:val="center"/>
              <w:rPr>
                <w:sz w:val="16"/>
              </w:rPr>
            </w:pPr>
          </w:p>
          <w:p w14:paraId="5585A901" w14:textId="03B17218" w:rsidR="004522DE" w:rsidRDefault="004522DE" w:rsidP="00B20B00">
            <w:pPr>
              <w:jc w:val="center"/>
              <w:rPr>
                <w:sz w:val="16"/>
              </w:rPr>
            </w:pPr>
          </w:p>
          <w:p w14:paraId="4972B751" w14:textId="545C411F" w:rsidR="004522DE" w:rsidRDefault="004522DE" w:rsidP="00B20B00">
            <w:pPr>
              <w:jc w:val="center"/>
              <w:rPr>
                <w:sz w:val="16"/>
              </w:rPr>
            </w:pPr>
          </w:p>
          <w:p w14:paraId="723B2E88" w14:textId="6375034D" w:rsidR="0064618D" w:rsidRDefault="0064618D" w:rsidP="00B20B00">
            <w:pPr>
              <w:jc w:val="center"/>
              <w:rPr>
                <w:sz w:val="16"/>
              </w:rPr>
            </w:pPr>
          </w:p>
          <w:p w14:paraId="1B0C9065" w14:textId="77777777" w:rsidR="0064618D" w:rsidRDefault="0064618D" w:rsidP="00B20B00">
            <w:pPr>
              <w:jc w:val="center"/>
              <w:rPr>
                <w:sz w:val="16"/>
              </w:rPr>
            </w:pPr>
          </w:p>
          <w:p w14:paraId="10D6B87F" w14:textId="34CCF295" w:rsidR="004522DE" w:rsidRDefault="004522DE" w:rsidP="00B20B00">
            <w:pPr>
              <w:jc w:val="center"/>
              <w:rPr>
                <w:sz w:val="16"/>
              </w:rPr>
            </w:pPr>
          </w:p>
          <w:p w14:paraId="3582FB59" w14:textId="77777777" w:rsidR="00F23D83" w:rsidRDefault="00F23D83"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4A6F6EDA" w:rsidR="00B20B00" w:rsidRDefault="00B20B00" w:rsidP="00452E3A">
            <w:pPr>
              <w:rPr>
                <w:b/>
                <w:sz w:val="16"/>
              </w:rPr>
            </w:pPr>
            <w:r>
              <w:rPr>
                <w:b/>
                <w:sz w:val="16"/>
              </w:rPr>
              <w:t>Instructions</w:t>
            </w:r>
            <w:r w:rsidR="0057003A">
              <w:rPr>
                <w:b/>
                <w:sz w:val="16"/>
              </w:rPr>
              <w:t xml:space="preserve">. </w:t>
            </w:r>
            <w:r w:rsidR="00496E2E">
              <w:rPr>
                <w:b/>
                <w:sz w:val="16"/>
              </w:rPr>
              <w:t>Set the purpose for listening</w:t>
            </w:r>
            <w:r w:rsidR="00F577F9">
              <w:rPr>
                <w:b/>
                <w:sz w:val="16"/>
              </w:rPr>
              <w:t xml:space="preserve"> before handing </w:t>
            </w:r>
            <w:r w:rsidR="0057003A">
              <w:rPr>
                <w:b/>
                <w:sz w:val="16"/>
              </w:rPr>
              <w:t>out worksheets.</w:t>
            </w:r>
          </w:p>
          <w:p w14:paraId="2FFC85D3" w14:textId="02796E27" w:rsidR="00F577F9" w:rsidRPr="0064618D" w:rsidRDefault="009943AE" w:rsidP="00452E3A">
            <w:pPr>
              <w:rPr>
                <w:bCs/>
                <w:sz w:val="16"/>
              </w:rPr>
            </w:pPr>
            <w:r>
              <w:rPr>
                <w:bCs/>
                <w:sz w:val="16"/>
              </w:rPr>
              <w:t>Draw attention by h</w:t>
            </w:r>
            <w:r w:rsidR="004522DE" w:rsidRPr="0064618D">
              <w:rPr>
                <w:bCs/>
                <w:sz w:val="16"/>
              </w:rPr>
              <w:t>old</w:t>
            </w:r>
            <w:r>
              <w:rPr>
                <w:bCs/>
                <w:sz w:val="16"/>
              </w:rPr>
              <w:t>ing</w:t>
            </w:r>
            <w:r w:rsidR="004522DE" w:rsidRPr="0064618D">
              <w:rPr>
                <w:bCs/>
                <w:sz w:val="16"/>
              </w:rPr>
              <w:t xml:space="preserve"> up the worksheet 1</w:t>
            </w:r>
            <w:r>
              <w:rPr>
                <w:bCs/>
                <w:sz w:val="16"/>
              </w:rPr>
              <w:t xml:space="preserve"> with silence</w:t>
            </w:r>
            <w:r w:rsidR="004522DE" w:rsidRPr="0064618D">
              <w:rPr>
                <w:bCs/>
                <w:sz w:val="16"/>
              </w:rPr>
              <w:t xml:space="preserve">. </w:t>
            </w:r>
          </w:p>
          <w:p w14:paraId="6A9F8E7C" w14:textId="0801D2B4" w:rsidR="004522DE" w:rsidRPr="0064618D" w:rsidRDefault="004522DE" w:rsidP="00452E3A">
            <w:pPr>
              <w:rPr>
                <w:bCs/>
                <w:sz w:val="16"/>
              </w:rPr>
            </w:pPr>
            <w:r w:rsidRPr="0064618D">
              <w:rPr>
                <w:rFonts w:hint="eastAsia"/>
                <w:bCs/>
                <w:sz w:val="16"/>
              </w:rPr>
              <w:t>N</w:t>
            </w:r>
            <w:r w:rsidRPr="0064618D">
              <w:rPr>
                <w:bCs/>
                <w:sz w:val="16"/>
              </w:rPr>
              <w:t xml:space="preserve">ow, it is time to listen to </w:t>
            </w:r>
            <w:r w:rsidR="00540F6A" w:rsidRPr="0064618D">
              <w:rPr>
                <w:bCs/>
                <w:sz w:val="16"/>
              </w:rPr>
              <w:t xml:space="preserve">the next story. </w:t>
            </w:r>
          </w:p>
          <w:p w14:paraId="48FCE6C2" w14:textId="27BA9C07" w:rsidR="00540F6A" w:rsidRPr="0064618D" w:rsidRDefault="00540F6A" w:rsidP="00452E3A">
            <w:pPr>
              <w:rPr>
                <w:bCs/>
                <w:sz w:val="16"/>
              </w:rPr>
            </w:pPr>
            <w:r w:rsidRPr="0064618D">
              <w:rPr>
                <w:rFonts w:hint="eastAsia"/>
                <w:bCs/>
                <w:sz w:val="16"/>
              </w:rPr>
              <w:t>A</w:t>
            </w:r>
            <w:r w:rsidRPr="0064618D">
              <w:rPr>
                <w:bCs/>
                <w:sz w:val="16"/>
              </w:rPr>
              <w:t xml:space="preserve">s you listen, you must answer these questions in exercise one only. </w:t>
            </w:r>
          </w:p>
          <w:p w14:paraId="3D00845F" w14:textId="115875AC" w:rsidR="00540F6A" w:rsidRPr="0064618D" w:rsidRDefault="00540F6A" w:rsidP="00452E3A">
            <w:pPr>
              <w:rPr>
                <w:bCs/>
                <w:sz w:val="16"/>
              </w:rPr>
            </w:pPr>
            <w:r w:rsidRPr="0064618D">
              <w:rPr>
                <w:rFonts w:hint="eastAsia"/>
                <w:bCs/>
                <w:sz w:val="16"/>
              </w:rPr>
              <w:t>W</w:t>
            </w:r>
            <w:r w:rsidRPr="0064618D">
              <w:rPr>
                <w:bCs/>
                <w:sz w:val="16"/>
              </w:rPr>
              <w:t xml:space="preserve">hen you catch the answer, write it down next to the question. </w:t>
            </w:r>
          </w:p>
          <w:p w14:paraId="09A707C7" w14:textId="582DE76A" w:rsidR="00540F6A" w:rsidRPr="0064618D" w:rsidRDefault="00540F6A" w:rsidP="00452E3A">
            <w:pPr>
              <w:rPr>
                <w:bCs/>
                <w:sz w:val="16"/>
              </w:rPr>
            </w:pPr>
            <w:r w:rsidRPr="0064618D">
              <w:rPr>
                <w:rFonts w:hint="eastAsia"/>
                <w:bCs/>
                <w:sz w:val="16"/>
              </w:rPr>
              <w:t>D</w:t>
            </w:r>
            <w:r w:rsidRPr="0064618D">
              <w:rPr>
                <w:bCs/>
                <w:sz w:val="16"/>
              </w:rPr>
              <w:t xml:space="preserve">on’t </w:t>
            </w:r>
            <w:r w:rsidR="00923F4B">
              <w:rPr>
                <w:bCs/>
                <w:sz w:val="16"/>
              </w:rPr>
              <w:t>do</w:t>
            </w:r>
            <w:r w:rsidRPr="0064618D">
              <w:rPr>
                <w:bCs/>
                <w:sz w:val="16"/>
              </w:rPr>
              <w:t xml:space="preserve"> exercise 2</w:t>
            </w:r>
            <w:r w:rsidR="00C501D6" w:rsidRPr="0064618D">
              <w:rPr>
                <w:bCs/>
                <w:sz w:val="16"/>
              </w:rPr>
              <w:t xml:space="preserve"> and 3. </w:t>
            </w:r>
          </w:p>
          <w:p w14:paraId="0C289180" w14:textId="009EE4A7" w:rsidR="00C501D6" w:rsidRDefault="00C501D6" w:rsidP="00452E3A">
            <w:pPr>
              <w:rPr>
                <w:b/>
                <w:sz w:val="16"/>
              </w:rPr>
            </w:pPr>
          </w:p>
          <w:p w14:paraId="6AB68B25" w14:textId="7DAB3D82" w:rsidR="00C501D6" w:rsidRPr="0064618D" w:rsidRDefault="00C501D6" w:rsidP="00452E3A">
            <w:pPr>
              <w:rPr>
                <w:bCs/>
                <w:sz w:val="16"/>
              </w:rPr>
            </w:pPr>
            <w:r>
              <w:rPr>
                <w:rFonts w:hint="eastAsia"/>
                <w:b/>
                <w:sz w:val="16"/>
              </w:rPr>
              <w:t>I</w:t>
            </w:r>
            <w:r>
              <w:rPr>
                <w:b/>
                <w:sz w:val="16"/>
              </w:rPr>
              <w:t xml:space="preserve">.C.Q. </w:t>
            </w:r>
            <w:r w:rsidR="00AD5D3A">
              <w:rPr>
                <w:b/>
                <w:sz w:val="16"/>
              </w:rPr>
              <w:t>–</w:t>
            </w:r>
            <w:r>
              <w:rPr>
                <w:b/>
                <w:sz w:val="16"/>
              </w:rPr>
              <w:t xml:space="preserve"> </w:t>
            </w:r>
            <w:r w:rsidR="00AD5D3A" w:rsidRPr="0064618D">
              <w:rPr>
                <w:bCs/>
                <w:sz w:val="16"/>
              </w:rPr>
              <w:t>Do you</w:t>
            </w:r>
            <w:r w:rsidR="00157C8D" w:rsidRPr="0064618D">
              <w:rPr>
                <w:bCs/>
                <w:sz w:val="16"/>
              </w:rPr>
              <w:t xml:space="preserve"> need to </w:t>
            </w:r>
            <w:r w:rsidR="00260B6B" w:rsidRPr="0064618D">
              <w:rPr>
                <w:bCs/>
                <w:sz w:val="16"/>
              </w:rPr>
              <w:t>write down your answer</w:t>
            </w:r>
            <w:r w:rsidR="00340E49">
              <w:rPr>
                <w:bCs/>
                <w:sz w:val="16"/>
              </w:rPr>
              <w:t>s</w:t>
            </w:r>
            <w:r w:rsidR="00260B6B" w:rsidRPr="0064618D">
              <w:rPr>
                <w:bCs/>
                <w:sz w:val="16"/>
              </w:rPr>
              <w:t>? (Yes.)</w:t>
            </w:r>
          </w:p>
          <w:p w14:paraId="4D352EC3" w14:textId="6EE631AD" w:rsidR="00260B6B" w:rsidRPr="0064618D" w:rsidRDefault="00260B6B" w:rsidP="00452E3A">
            <w:pPr>
              <w:rPr>
                <w:bCs/>
                <w:sz w:val="16"/>
              </w:rPr>
            </w:pPr>
            <w:r w:rsidRPr="0064618D">
              <w:rPr>
                <w:rFonts w:hint="eastAsia"/>
                <w:bCs/>
                <w:sz w:val="16"/>
              </w:rPr>
              <w:t xml:space="preserve"> </w:t>
            </w:r>
            <w:r w:rsidRPr="0064618D">
              <w:rPr>
                <w:bCs/>
                <w:sz w:val="16"/>
              </w:rPr>
              <w:t xml:space="preserve">       Do you have to </w:t>
            </w:r>
            <w:r w:rsidR="003949BD" w:rsidRPr="0064618D">
              <w:rPr>
                <w:bCs/>
                <w:sz w:val="16"/>
              </w:rPr>
              <w:t xml:space="preserve">read and </w:t>
            </w:r>
            <w:r w:rsidRPr="0064618D">
              <w:rPr>
                <w:bCs/>
                <w:sz w:val="16"/>
              </w:rPr>
              <w:t>answer the questions for exercise 2</w:t>
            </w:r>
            <w:r w:rsidR="00A62550">
              <w:rPr>
                <w:bCs/>
                <w:sz w:val="16"/>
              </w:rPr>
              <w:t xml:space="preserve"> and 3</w:t>
            </w:r>
            <w:r w:rsidRPr="0064618D">
              <w:rPr>
                <w:bCs/>
                <w:sz w:val="16"/>
              </w:rPr>
              <w:t>? (No.)</w:t>
            </w:r>
          </w:p>
          <w:p w14:paraId="1EB69557" w14:textId="10E1985E" w:rsidR="003949BD" w:rsidRDefault="003949BD" w:rsidP="00452E3A">
            <w:pPr>
              <w:rPr>
                <w:bCs/>
                <w:sz w:val="16"/>
              </w:rPr>
            </w:pPr>
            <w:r w:rsidRPr="0064618D">
              <w:rPr>
                <w:rFonts w:hint="eastAsia"/>
                <w:bCs/>
                <w:sz w:val="16"/>
              </w:rPr>
              <w:t xml:space="preserve"> </w:t>
            </w:r>
            <w:r w:rsidRPr="0064618D">
              <w:rPr>
                <w:bCs/>
                <w:sz w:val="16"/>
              </w:rPr>
              <w:t xml:space="preserve">       Do you </w:t>
            </w:r>
            <w:r w:rsidR="004444D0" w:rsidRPr="0064618D">
              <w:rPr>
                <w:bCs/>
                <w:sz w:val="16"/>
              </w:rPr>
              <w:t>have a pen or a pencil ready? (Yes.)</w:t>
            </w:r>
          </w:p>
          <w:p w14:paraId="399F0B24" w14:textId="2D63A554" w:rsidR="00F23D83" w:rsidRPr="0064618D" w:rsidRDefault="00F23D83" w:rsidP="00452E3A">
            <w:pPr>
              <w:rPr>
                <w:bCs/>
                <w:sz w:val="16"/>
              </w:rPr>
            </w:pPr>
            <w:r>
              <w:rPr>
                <w:rFonts w:hint="eastAsia"/>
                <w:bCs/>
                <w:sz w:val="16"/>
              </w:rPr>
              <w:t xml:space="preserve"> </w:t>
            </w:r>
            <w:r>
              <w:rPr>
                <w:bCs/>
                <w:sz w:val="16"/>
              </w:rPr>
              <w:t xml:space="preserve">       Do you write down answer</w:t>
            </w:r>
            <w:r w:rsidR="00340E49">
              <w:rPr>
                <w:bCs/>
                <w:sz w:val="16"/>
              </w:rPr>
              <w:t>s</w:t>
            </w:r>
            <w:r>
              <w:rPr>
                <w:bCs/>
                <w:sz w:val="16"/>
              </w:rPr>
              <w:t xml:space="preserve"> while listening or after listening? (while listening)</w:t>
            </w:r>
          </w:p>
          <w:p w14:paraId="7C80C756" w14:textId="736C3A35" w:rsidR="004444D0" w:rsidRPr="0064618D" w:rsidRDefault="004444D0" w:rsidP="00452E3A">
            <w:pPr>
              <w:rPr>
                <w:bCs/>
                <w:sz w:val="16"/>
              </w:rPr>
            </w:pPr>
          </w:p>
          <w:p w14:paraId="1A01E8C9" w14:textId="5DAFD3F5" w:rsidR="004444D0" w:rsidRPr="0064618D" w:rsidRDefault="00DB4642" w:rsidP="00452E3A">
            <w:pPr>
              <w:rPr>
                <w:bCs/>
                <w:sz w:val="16"/>
              </w:rPr>
            </w:pPr>
            <w:r w:rsidRPr="0064618D">
              <w:rPr>
                <w:rFonts w:hint="eastAsia"/>
                <w:bCs/>
                <w:sz w:val="16"/>
              </w:rPr>
              <w:t>R</w:t>
            </w:r>
            <w:r w:rsidRPr="0064618D">
              <w:rPr>
                <w:bCs/>
                <w:sz w:val="16"/>
              </w:rPr>
              <w:t xml:space="preserve">ead each question </w:t>
            </w:r>
            <w:r w:rsidR="0064618D" w:rsidRPr="0064618D">
              <w:rPr>
                <w:bCs/>
                <w:sz w:val="16"/>
              </w:rPr>
              <w:t xml:space="preserve">aloud for the students and hand out the worksheet 1. </w:t>
            </w:r>
          </w:p>
          <w:p w14:paraId="77B61D76" w14:textId="77777777" w:rsidR="008C3751" w:rsidRDefault="008C3751" w:rsidP="00452E3A">
            <w:pPr>
              <w:rPr>
                <w:b/>
                <w:sz w:val="16"/>
              </w:rPr>
            </w:pPr>
          </w:p>
          <w:p w14:paraId="1AF0404E" w14:textId="08D7B3CE"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340E49">
              <w:rPr>
                <w:b/>
                <w:sz w:val="16"/>
              </w:rPr>
              <w:t>time and</w:t>
            </w:r>
            <w:r w:rsidR="0057003A">
              <w:rPr>
                <w:b/>
                <w:sz w:val="16"/>
              </w:rPr>
              <w:t xml:space="preserve"> write answers on the worksheet.</w:t>
            </w:r>
          </w:p>
          <w:p w14:paraId="20953407" w14:textId="77777777" w:rsidR="008C3751" w:rsidRDefault="008C3751" w:rsidP="00452E3A">
            <w:pPr>
              <w:rPr>
                <w:b/>
                <w:sz w:val="16"/>
              </w:rPr>
            </w:pPr>
          </w:p>
          <w:p w14:paraId="0DDFAB88" w14:textId="79DF59B9" w:rsidR="00B20B00" w:rsidRDefault="00613ED8" w:rsidP="00452E3A">
            <w:pPr>
              <w:rPr>
                <w:b/>
                <w:sz w:val="16"/>
              </w:rPr>
            </w:pPr>
            <w:r>
              <w:rPr>
                <w:b/>
                <w:sz w:val="16"/>
              </w:rPr>
              <w:t>Students check one another</w:t>
            </w:r>
            <w:r w:rsidR="00B20B00">
              <w:rPr>
                <w:b/>
                <w:sz w:val="16"/>
              </w:rPr>
              <w:t>.</w:t>
            </w:r>
            <w:r w:rsidR="00A26419">
              <w:rPr>
                <w:b/>
                <w:sz w:val="16"/>
              </w:rPr>
              <w:t xml:space="preserve"> </w:t>
            </w:r>
            <w:r w:rsidR="00A26419" w:rsidRPr="00A26419">
              <w:rPr>
                <w:bCs/>
                <w:sz w:val="16"/>
              </w:rPr>
              <w:t>Compare your answer</w:t>
            </w:r>
            <w:r w:rsidR="004A7384">
              <w:rPr>
                <w:bCs/>
                <w:sz w:val="16"/>
              </w:rPr>
              <w:t>s</w:t>
            </w:r>
            <w:r w:rsidR="00A26419" w:rsidRPr="00A26419">
              <w:rPr>
                <w:bCs/>
                <w:sz w:val="16"/>
              </w:rPr>
              <w:t xml:space="preserve"> with your 2 classmates. Monitor</w:t>
            </w:r>
          </w:p>
          <w:p w14:paraId="16F9A346" w14:textId="77777777" w:rsidR="008C3751" w:rsidRDefault="008C3751" w:rsidP="00452E3A">
            <w:pPr>
              <w:rPr>
                <w:b/>
                <w:sz w:val="16"/>
              </w:rPr>
            </w:pPr>
          </w:p>
          <w:p w14:paraId="5A56AB1A" w14:textId="5D05CDF4" w:rsidR="00B20B00" w:rsidRDefault="00B20B00" w:rsidP="00452E3A">
            <w:pPr>
              <w:rPr>
                <w:b/>
                <w:sz w:val="16"/>
              </w:rPr>
            </w:pPr>
            <w:r>
              <w:rPr>
                <w:b/>
                <w:sz w:val="16"/>
              </w:rPr>
              <w:t>Feedback to check accuracy.</w:t>
            </w:r>
            <w:r w:rsidR="00295950">
              <w:rPr>
                <w:b/>
                <w:sz w:val="16"/>
              </w:rPr>
              <w:t xml:space="preserve"> </w:t>
            </w:r>
            <w:r w:rsidR="00295950" w:rsidRPr="009A0E78">
              <w:rPr>
                <w:bCs/>
                <w:sz w:val="16"/>
              </w:rPr>
              <w:t>Ask studen</w:t>
            </w:r>
            <w:r w:rsidR="00C23F8E" w:rsidRPr="009A0E78">
              <w:rPr>
                <w:bCs/>
                <w:sz w:val="16"/>
              </w:rPr>
              <w:t>t</w:t>
            </w:r>
            <w:r w:rsidR="00DE14B7">
              <w:rPr>
                <w:bCs/>
                <w:sz w:val="16"/>
              </w:rPr>
              <w:t>s</w:t>
            </w:r>
            <w:r w:rsidR="00295950" w:rsidRPr="009A0E78">
              <w:rPr>
                <w:bCs/>
                <w:sz w:val="16"/>
              </w:rPr>
              <w:t xml:space="preserve"> for answer</w:t>
            </w:r>
            <w:r w:rsidR="003A6B3F">
              <w:rPr>
                <w:bCs/>
                <w:sz w:val="16"/>
              </w:rPr>
              <w:t>s</w:t>
            </w:r>
            <w:r w:rsidR="00F16196">
              <w:rPr>
                <w:bCs/>
                <w:sz w:val="16"/>
              </w:rPr>
              <w:t xml:space="preserve"> by taking </w:t>
            </w:r>
            <w:r w:rsidR="004A7384">
              <w:rPr>
                <w:bCs/>
                <w:sz w:val="16"/>
              </w:rPr>
              <w:t>turn</w:t>
            </w:r>
            <w:r w:rsidR="004A7384" w:rsidRPr="009A0E78">
              <w:rPr>
                <w:bCs/>
                <w:sz w:val="16"/>
              </w:rPr>
              <w:t xml:space="preserve"> and</w:t>
            </w:r>
            <w:r w:rsidR="00F16196">
              <w:rPr>
                <w:bCs/>
                <w:sz w:val="16"/>
              </w:rPr>
              <w:t xml:space="preserve"> </w:t>
            </w:r>
            <w:r w:rsidR="00295950" w:rsidRPr="009A0E78">
              <w:rPr>
                <w:bCs/>
                <w:sz w:val="16"/>
              </w:rPr>
              <w:t>check if others have the same or different answers. Does anyone</w:t>
            </w:r>
            <w:r w:rsidR="00C23F8E" w:rsidRPr="009A0E78">
              <w:rPr>
                <w:bCs/>
                <w:sz w:val="16"/>
              </w:rPr>
              <w:t xml:space="preserve"> else have a different answer? Who agrees with this answer?</w:t>
            </w:r>
            <w:r w:rsidR="00C23F8E">
              <w:rPr>
                <w:b/>
                <w:sz w:val="16"/>
              </w:rPr>
              <w:t xml:space="preserve">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540D21B" w14:textId="77AC5DCD" w:rsidR="00470CE1" w:rsidRDefault="00470CE1" w:rsidP="00452E3A">
            <w:pPr>
              <w:rPr>
                <w:b/>
                <w:sz w:val="16"/>
              </w:rPr>
            </w:pPr>
          </w:p>
          <w:p w14:paraId="2A9779E2" w14:textId="77777777" w:rsidR="006E220B" w:rsidRDefault="006E220B"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53D40DEB" w:rsidR="00FE577D" w:rsidRPr="00B20B00" w:rsidRDefault="00B20B00" w:rsidP="008F59CF">
            <w:pPr>
              <w:rPr>
                <w:sz w:val="16"/>
              </w:rPr>
            </w:pPr>
            <w:r w:rsidRPr="00B20B00">
              <w:rPr>
                <w:rFonts w:hint="eastAsia"/>
                <w:b/>
                <w:sz w:val="16"/>
              </w:rPr>
              <w:t>Purpose of this stage:</w:t>
            </w:r>
            <w:r w:rsidRPr="00B20B00">
              <w:rPr>
                <w:sz w:val="16"/>
              </w:rPr>
              <w:t xml:space="preserve"> </w:t>
            </w:r>
            <w:r w:rsidR="0018425E">
              <w:rPr>
                <w:sz w:val="16"/>
              </w:rPr>
              <w:t xml:space="preserve">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 </w:t>
            </w:r>
          </w:p>
        </w:tc>
      </w:tr>
      <w:tr w:rsidR="004A562E"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19A96D0" w:rsidR="004A562E" w:rsidRPr="00B20B00" w:rsidRDefault="004A562E" w:rsidP="004A562E">
            <w:pPr>
              <w:rPr>
                <w:b/>
                <w:sz w:val="16"/>
              </w:rPr>
            </w:pPr>
            <w:r w:rsidRPr="004A562E">
              <w:rPr>
                <w:rFonts w:hint="eastAsia"/>
                <w:b/>
                <w:sz w:val="16"/>
                <w:szCs w:val="16"/>
              </w:rPr>
              <w:t xml:space="preserve">Materials: </w:t>
            </w:r>
            <w:hyperlink r:id="rId10" w:history="1">
              <w:r w:rsidRPr="004A562E">
                <w:rPr>
                  <w:rStyle w:val="Hyperlink"/>
                  <w:rFonts w:ascii="Arial" w:hAnsi="Arial" w:cs="Arial"/>
                  <w:sz w:val="16"/>
                  <w:szCs w:val="16"/>
                </w:rPr>
                <w:t>https://www.youtube.com/watch?v=sD1UsOdLMKA</w:t>
              </w:r>
            </w:hyperlink>
            <w:r w:rsidRPr="004A562E">
              <w:rPr>
                <w:rStyle w:val="Hyperlink"/>
                <w:rFonts w:ascii="Arial" w:hAnsi="Arial" w:cs="Arial"/>
                <w:sz w:val="16"/>
                <w:szCs w:val="16"/>
              </w:rPr>
              <w:t xml:space="preserve">, </w:t>
            </w:r>
            <w:r w:rsidRPr="004A562E">
              <w:rPr>
                <w:b/>
                <w:sz w:val="16"/>
                <w:szCs w:val="16"/>
              </w:rPr>
              <w:t>Transcript,</w:t>
            </w:r>
            <w:r w:rsidR="00204590">
              <w:rPr>
                <w:b/>
                <w:sz w:val="16"/>
                <w:szCs w:val="16"/>
              </w:rPr>
              <w:t xml:space="preserve"> Worksheet, Answ</w:t>
            </w:r>
            <w:r w:rsidRPr="004A562E">
              <w:rPr>
                <w:b/>
                <w:sz w:val="16"/>
                <w:szCs w:val="16"/>
              </w:rPr>
              <w:t>er sheet</w:t>
            </w:r>
          </w:p>
        </w:tc>
      </w:tr>
      <w:tr w:rsidR="004A562E"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4A562E" w:rsidRPr="00B20B00" w:rsidRDefault="004A562E" w:rsidP="004A562E">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4A562E" w:rsidRPr="00B20B00" w:rsidRDefault="004A562E" w:rsidP="004A562E">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4A562E" w:rsidRPr="00B20B00" w:rsidRDefault="004A562E" w:rsidP="004A562E">
            <w:pPr>
              <w:jc w:val="center"/>
              <w:rPr>
                <w:b/>
                <w:sz w:val="16"/>
              </w:rPr>
            </w:pPr>
            <w:r w:rsidRPr="00B20B00">
              <w:rPr>
                <w:b/>
                <w:sz w:val="16"/>
              </w:rPr>
              <w:t>Procedure</w:t>
            </w:r>
          </w:p>
        </w:tc>
      </w:tr>
      <w:tr w:rsidR="004A562E"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7876BDE1" w:rsidR="004A562E" w:rsidRDefault="004A562E" w:rsidP="004A562E">
            <w:pPr>
              <w:jc w:val="center"/>
              <w:rPr>
                <w:sz w:val="16"/>
              </w:rPr>
            </w:pPr>
            <w:r>
              <w:rPr>
                <w:sz w:val="16"/>
              </w:rPr>
              <w:t>40 sec</w:t>
            </w:r>
          </w:p>
          <w:p w14:paraId="66978822" w14:textId="764ADA4A" w:rsidR="004A562E" w:rsidRDefault="004A562E" w:rsidP="004A562E">
            <w:pPr>
              <w:jc w:val="center"/>
              <w:rPr>
                <w:sz w:val="16"/>
              </w:rPr>
            </w:pPr>
          </w:p>
          <w:p w14:paraId="30A544AA" w14:textId="4F480A4B" w:rsidR="004A562E" w:rsidRDefault="004A562E" w:rsidP="004A562E">
            <w:pPr>
              <w:jc w:val="center"/>
              <w:rPr>
                <w:sz w:val="16"/>
              </w:rPr>
            </w:pPr>
          </w:p>
          <w:p w14:paraId="19BFC59A" w14:textId="6D0C5D10" w:rsidR="004A562E" w:rsidRDefault="004A562E" w:rsidP="004A562E">
            <w:pPr>
              <w:jc w:val="center"/>
              <w:rPr>
                <w:sz w:val="16"/>
              </w:rPr>
            </w:pPr>
          </w:p>
          <w:p w14:paraId="0E5B30E4" w14:textId="5B6F5AE4" w:rsidR="004A562E" w:rsidRDefault="004A562E" w:rsidP="004A562E">
            <w:pPr>
              <w:jc w:val="center"/>
              <w:rPr>
                <w:sz w:val="16"/>
              </w:rPr>
            </w:pPr>
          </w:p>
          <w:p w14:paraId="59FEC248" w14:textId="1D701BC0" w:rsidR="004A562E" w:rsidRDefault="004A562E" w:rsidP="004A562E">
            <w:pPr>
              <w:jc w:val="center"/>
              <w:rPr>
                <w:sz w:val="16"/>
              </w:rPr>
            </w:pPr>
          </w:p>
          <w:p w14:paraId="70E55530" w14:textId="2901F45F" w:rsidR="004A562E" w:rsidRDefault="004A562E" w:rsidP="004A562E">
            <w:pPr>
              <w:jc w:val="center"/>
              <w:rPr>
                <w:sz w:val="16"/>
              </w:rPr>
            </w:pPr>
          </w:p>
          <w:p w14:paraId="4B08A392" w14:textId="257807AF" w:rsidR="004A562E" w:rsidRDefault="004A562E" w:rsidP="004A562E">
            <w:pPr>
              <w:jc w:val="center"/>
              <w:rPr>
                <w:sz w:val="16"/>
              </w:rPr>
            </w:pPr>
          </w:p>
          <w:p w14:paraId="08CB90C8" w14:textId="047DF1B9" w:rsidR="004A562E" w:rsidRDefault="004A562E" w:rsidP="004A562E">
            <w:pPr>
              <w:jc w:val="center"/>
              <w:rPr>
                <w:sz w:val="16"/>
              </w:rPr>
            </w:pPr>
          </w:p>
          <w:p w14:paraId="6EAEE7FF" w14:textId="47071EC4" w:rsidR="004A562E" w:rsidRDefault="004A562E" w:rsidP="004A562E">
            <w:pPr>
              <w:jc w:val="center"/>
              <w:rPr>
                <w:sz w:val="16"/>
              </w:rPr>
            </w:pPr>
          </w:p>
          <w:p w14:paraId="77342C3A" w14:textId="77777777" w:rsidR="004A562E" w:rsidRDefault="004A562E" w:rsidP="004A562E">
            <w:pPr>
              <w:jc w:val="center"/>
              <w:rPr>
                <w:sz w:val="16"/>
              </w:rPr>
            </w:pPr>
          </w:p>
          <w:p w14:paraId="23B3C305" w14:textId="1FBF8BE3" w:rsidR="004A562E" w:rsidRDefault="004A562E" w:rsidP="004A562E">
            <w:pPr>
              <w:jc w:val="center"/>
              <w:rPr>
                <w:sz w:val="16"/>
              </w:rPr>
            </w:pPr>
            <w:r>
              <w:rPr>
                <w:sz w:val="16"/>
              </w:rPr>
              <w:t>3 min</w:t>
            </w:r>
          </w:p>
          <w:p w14:paraId="5E4E7397" w14:textId="77777777" w:rsidR="004A562E" w:rsidRDefault="004A562E" w:rsidP="004A562E">
            <w:pPr>
              <w:jc w:val="center"/>
              <w:rPr>
                <w:sz w:val="16"/>
              </w:rPr>
            </w:pPr>
          </w:p>
          <w:p w14:paraId="2F3296DA" w14:textId="5ADC61AF" w:rsidR="004A562E" w:rsidRDefault="004A562E" w:rsidP="004A562E">
            <w:pPr>
              <w:jc w:val="center"/>
              <w:rPr>
                <w:sz w:val="16"/>
              </w:rPr>
            </w:pPr>
            <w:r>
              <w:rPr>
                <w:sz w:val="16"/>
              </w:rPr>
              <w:t>2 min</w:t>
            </w:r>
          </w:p>
          <w:p w14:paraId="02B54FA3" w14:textId="7EFEFD59" w:rsidR="004A562E" w:rsidRDefault="004A562E" w:rsidP="004A562E">
            <w:pPr>
              <w:jc w:val="center"/>
              <w:rPr>
                <w:sz w:val="16"/>
              </w:rPr>
            </w:pPr>
          </w:p>
          <w:p w14:paraId="174A4156" w14:textId="77777777" w:rsidR="004A562E" w:rsidRDefault="004A562E" w:rsidP="004A562E">
            <w:pPr>
              <w:jc w:val="center"/>
              <w:rPr>
                <w:sz w:val="16"/>
              </w:rPr>
            </w:pPr>
          </w:p>
          <w:p w14:paraId="1F3411C9" w14:textId="267B5B24" w:rsidR="004A562E" w:rsidRPr="00B20B00" w:rsidRDefault="004A562E" w:rsidP="004A562E">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4A562E" w:rsidRDefault="004A562E" w:rsidP="004A562E">
            <w:pPr>
              <w:jc w:val="center"/>
              <w:rPr>
                <w:sz w:val="16"/>
              </w:rPr>
            </w:pPr>
            <w:r>
              <w:rPr>
                <w:sz w:val="16"/>
              </w:rPr>
              <w:t>T</w:t>
            </w:r>
          </w:p>
          <w:p w14:paraId="4AF82398" w14:textId="2791A3E9" w:rsidR="004A562E" w:rsidRDefault="004A562E" w:rsidP="004A562E">
            <w:pPr>
              <w:jc w:val="center"/>
              <w:rPr>
                <w:sz w:val="16"/>
              </w:rPr>
            </w:pPr>
          </w:p>
          <w:p w14:paraId="1949D86B" w14:textId="4100523E" w:rsidR="004A562E" w:rsidRDefault="004A562E" w:rsidP="004A562E">
            <w:pPr>
              <w:jc w:val="center"/>
              <w:rPr>
                <w:sz w:val="16"/>
              </w:rPr>
            </w:pPr>
          </w:p>
          <w:p w14:paraId="445FF867" w14:textId="30C96621" w:rsidR="004A562E" w:rsidRDefault="004A562E" w:rsidP="004A562E">
            <w:pPr>
              <w:jc w:val="center"/>
              <w:rPr>
                <w:sz w:val="16"/>
              </w:rPr>
            </w:pPr>
          </w:p>
          <w:p w14:paraId="395FCA3E" w14:textId="2ADE8697" w:rsidR="004A562E" w:rsidRDefault="004A562E" w:rsidP="004A562E">
            <w:pPr>
              <w:jc w:val="center"/>
              <w:rPr>
                <w:sz w:val="16"/>
              </w:rPr>
            </w:pPr>
          </w:p>
          <w:p w14:paraId="35DE0F12" w14:textId="22F4F291" w:rsidR="004A562E" w:rsidRDefault="004A562E" w:rsidP="004A562E">
            <w:pPr>
              <w:jc w:val="center"/>
              <w:rPr>
                <w:sz w:val="16"/>
              </w:rPr>
            </w:pPr>
          </w:p>
          <w:p w14:paraId="2A0A7407" w14:textId="6E11F1BA" w:rsidR="004A562E" w:rsidRDefault="004A562E" w:rsidP="004A562E">
            <w:pPr>
              <w:jc w:val="center"/>
              <w:rPr>
                <w:sz w:val="16"/>
              </w:rPr>
            </w:pPr>
          </w:p>
          <w:p w14:paraId="41736DD2" w14:textId="0448F7DF" w:rsidR="004A562E" w:rsidRDefault="004A562E" w:rsidP="004A562E">
            <w:pPr>
              <w:jc w:val="center"/>
              <w:rPr>
                <w:sz w:val="16"/>
              </w:rPr>
            </w:pPr>
          </w:p>
          <w:p w14:paraId="7E59CCAC" w14:textId="560DD832" w:rsidR="004A562E" w:rsidRDefault="004A562E" w:rsidP="004A562E">
            <w:pPr>
              <w:jc w:val="center"/>
              <w:rPr>
                <w:sz w:val="16"/>
              </w:rPr>
            </w:pPr>
          </w:p>
          <w:p w14:paraId="6C2BDDCA" w14:textId="69E8703D" w:rsidR="004A562E" w:rsidRDefault="004A562E" w:rsidP="004A562E">
            <w:pPr>
              <w:jc w:val="center"/>
              <w:rPr>
                <w:sz w:val="16"/>
              </w:rPr>
            </w:pPr>
          </w:p>
          <w:p w14:paraId="1526B6B2" w14:textId="77777777" w:rsidR="004A562E" w:rsidRDefault="004A562E" w:rsidP="004A562E">
            <w:pPr>
              <w:jc w:val="center"/>
              <w:rPr>
                <w:sz w:val="16"/>
              </w:rPr>
            </w:pPr>
          </w:p>
          <w:p w14:paraId="71C692CC" w14:textId="77777777" w:rsidR="004A562E" w:rsidRDefault="004A562E" w:rsidP="004A562E">
            <w:pPr>
              <w:jc w:val="center"/>
              <w:rPr>
                <w:sz w:val="16"/>
              </w:rPr>
            </w:pPr>
            <w:r>
              <w:rPr>
                <w:sz w:val="16"/>
              </w:rPr>
              <w:t>S</w:t>
            </w:r>
          </w:p>
          <w:p w14:paraId="2C7A4973" w14:textId="77777777" w:rsidR="004A562E" w:rsidRDefault="004A562E" w:rsidP="004A562E">
            <w:pPr>
              <w:jc w:val="center"/>
              <w:rPr>
                <w:sz w:val="16"/>
              </w:rPr>
            </w:pPr>
          </w:p>
          <w:p w14:paraId="49A8504C" w14:textId="77777777" w:rsidR="004A562E" w:rsidRDefault="004A562E" w:rsidP="004A562E">
            <w:pPr>
              <w:jc w:val="center"/>
              <w:rPr>
                <w:sz w:val="16"/>
              </w:rPr>
            </w:pPr>
            <w:r>
              <w:rPr>
                <w:sz w:val="16"/>
              </w:rPr>
              <w:t>S-S</w:t>
            </w:r>
          </w:p>
          <w:p w14:paraId="6A608256" w14:textId="77777777" w:rsidR="004A562E" w:rsidRDefault="004A562E" w:rsidP="004A562E">
            <w:pPr>
              <w:jc w:val="center"/>
              <w:rPr>
                <w:sz w:val="16"/>
              </w:rPr>
            </w:pPr>
          </w:p>
          <w:p w14:paraId="0EAEFC49" w14:textId="77777777" w:rsidR="004A562E" w:rsidRDefault="004A562E" w:rsidP="004A562E">
            <w:pPr>
              <w:jc w:val="center"/>
              <w:rPr>
                <w:sz w:val="16"/>
              </w:rPr>
            </w:pPr>
          </w:p>
          <w:p w14:paraId="2B9B14ED" w14:textId="0BA13DDB" w:rsidR="004A562E" w:rsidRPr="00B20B00" w:rsidRDefault="004A562E" w:rsidP="004A562E">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62BED97F" w14:textId="6654A4C8" w:rsidR="004A562E" w:rsidRDefault="004A562E" w:rsidP="004A562E">
            <w:pPr>
              <w:rPr>
                <w:b/>
                <w:sz w:val="16"/>
              </w:rPr>
            </w:pPr>
            <w:r>
              <w:rPr>
                <w:b/>
                <w:sz w:val="16"/>
              </w:rPr>
              <w:t xml:space="preserve">Instructions. </w:t>
            </w:r>
          </w:p>
          <w:p w14:paraId="584267EB" w14:textId="5061E01E" w:rsidR="004A562E" w:rsidRPr="007B375E" w:rsidRDefault="004A562E" w:rsidP="004A562E">
            <w:pPr>
              <w:rPr>
                <w:bCs/>
                <w:sz w:val="16"/>
              </w:rPr>
            </w:pPr>
            <w:r w:rsidRPr="007B375E">
              <w:rPr>
                <w:rFonts w:hint="eastAsia"/>
                <w:bCs/>
                <w:sz w:val="16"/>
              </w:rPr>
              <w:t>L</w:t>
            </w:r>
            <w:r w:rsidRPr="007B375E">
              <w:rPr>
                <w:bCs/>
                <w:sz w:val="16"/>
              </w:rPr>
              <w:t xml:space="preserve">isten again, and this time, you’ll answer exercise 2 only. </w:t>
            </w:r>
          </w:p>
          <w:p w14:paraId="168F5B97" w14:textId="78725A21" w:rsidR="004A562E" w:rsidRPr="007B375E" w:rsidRDefault="004A562E" w:rsidP="004A562E">
            <w:pPr>
              <w:rPr>
                <w:bCs/>
                <w:sz w:val="16"/>
              </w:rPr>
            </w:pPr>
            <w:r w:rsidRPr="007B375E">
              <w:rPr>
                <w:rFonts w:hint="eastAsia"/>
                <w:bCs/>
                <w:sz w:val="16"/>
              </w:rPr>
              <w:t>I</w:t>
            </w:r>
            <w:r w:rsidRPr="007B375E">
              <w:rPr>
                <w:bCs/>
                <w:sz w:val="16"/>
              </w:rPr>
              <w:t>t is a little bit difficult, so listen carefully.</w:t>
            </w:r>
          </w:p>
          <w:p w14:paraId="020834F9" w14:textId="36C65286" w:rsidR="004A562E" w:rsidRPr="007B375E" w:rsidRDefault="004A562E" w:rsidP="004A562E">
            <w:pPr>
              <w:rPr>
                <w:bCs/>
                <w:sz w:val="16"/>
              </w:rPr>
            </w:pPr>
            <w:r w:rsidRPr="007B375E">
              <w:rPr>
                <w:rFonts w:hint="eastAsia"/>
                <w:bCs/>
                <w:sz w:val="16"/>
              </w:rPr>
              <w:t>W</w:t>
            </w:r>
            <w:r w:rsidRPr="007B375E">
              <w:rPr>
                <w:bCs/>
                <w:sz w:val="16"/>
              </w:rPr>
              <w:t xml:space="preserve">rite your answer under the question. </w:t>
            </w:r>
          </w:p>
          <w:p w14:paraId="0F11EC3D" w14:textId="35EA99E4" w:rsidR="004A562E" w:rsidRPr="007B375E" w:rsidRDefault="004A562E" w:rsidP="004A562E">
            <w:pPr>
              <w:rPr>
                <w:bCs/>
                <w:sz w:val="16"/>
              </w:rPr>
            </w:pPr>
            <w:r w:rsidRPr="007B375E">
              <w:rPr>
                <w:rFonts w:hint="eastAsia"/>
                <w:bCs/>
                <w:sz w:val="16"/>
              </w:rPr>
              <w:t>I</w:t>
            </w:r>
            <w:r w:rsidRPr="007B375E">
              <w:rPr>
                <w:bCs/>
                <w:sz w:val="16"/>
              </w:rPr>
              <w:t xml:space="preserve"> will give you</w:t>
            </w:r>
            <w:r>
              <w:rPr>
                <w:bCs/>
                <w:sz w:val="16"/>
              </w:rPr>
              <w:t xml:space="preserve"> time </w:t>
            </w:r>
            <w:r w:rsidRPr="007B375E">
              <w:rPr>
                <w:bCs/>
                <w:sz w:val="16"/>
              </w:rPr>
              <w:t xml:space="preserve">afterwards to think and write. </w:t>
            </w:r>
          </w:p>
          <w:p w14:paraId="0F663407" w14:textId="45B3A656" w:rsidR="004A562E" w:rsidRPr="007B375E" w:rsidRDefault="004A562E" w:rsidP="004A562E">
            <w:pPr>
              <w:rPr>
                <w:bCs/>
                <w:sz w:val="16"/>
              </w:rPr>
            </w:pPr>
          </w:p>
          <w:p w14:paraId="7EDBB2EE" w14:textId="0AA06A92" w:rsidR="004A562E" w:rsidRPr="007B375E" w:rsidRDefault="004A562E" w:rsidP="004A562E">
            <w:pPr>
              <w:rPr>
                <w:bCs/>
                <w:sz w:val="16"/>
              </w:rPr>
            </w:pPr>
            <w:r>
              <w:rPr>
                <w:rFonts w:hint="eastAsia"/>
                <w:b/>
                <w:sz w:val="16"/>
              </w:rPr>
              <w:t>I</w:t>
            </w:r>
            <w:r>
              <w:rPr>
                <w:b/>
                <w:sz w:val="16"/>
              </w:rPr>
              <w:t xml:space="preserve">.C.Q. – </w:t>
            </w:r>
            <w:r w:rsidRPr="007B375E">
              <w:rPr>
                <w:bCs/>
                <w:sz w:val="16"/>
              </w:rPr>
              <w:t>Do you have time to think and write your answer after listening? (Yes.)</w:t>
            </w:r>
          </w:p>
          <w:p w14:paraId="18011BCB" w14:textId="2DE9D6A1" w:rsidR="004A562E" w:rsidRPr="007B375E" w:rsidRDefault="004A562E" w:rsidP="004A562E">
            <w:pPr>
              <w:ind w:firstLineChars="400" w:firstLine="640"/>
              <w:rPr>
                <w:bCs/>
                <w:sz w:val="16"/>
              </w:rPr>
            </w:pPr>
            <w:r w:rsidRPr="007B375E">
              <w:rPr>
                <w:bCs/>
                <w:sz w:val="16"/>
              </w:rPr>
              <w:t>Do you read and answer exercise 3 too? (No.)</w:t>
            </w:r>
          </w:p>
          <w:p w14:paraId="0F533213" w14:textId="145221DD" w:rsidR="004A562E" w:rsidRDefault="004A562E" w:rsidP="004A562E">
            <w:pPr>
              <w:rPr>
                <w:b/>
                <w:sz w:val="16"/>
              </w:rPr>
            </w:pPr>
            <w:r>
              <w:rPr>
                <w:rFonts w:hint="eastAsia"/>
                <w:b/>
                <w:sz w:val="16"/>
              </w:rPr>
              <w:t xml:space="preserve"> </w:t>
            </w:r>
            <w:r>
              <w:rPr>
                <w:b/>
                <w:sz w:val="16"/>
              </w:rPr>
              <w:t xml:space="preserve">       </w:t>
            </w:r>
          </w:p>
          <w:p w14:paraId="13751AFA" w14:textId="3E6FA0CA" w:rsidR="004A562E" w:rsidRPr="007B375E" w:rsidRDefault="004A562E" w:rsidP="004A562E">
            <w:pPr>
              <w:rPr>
                <w:bCs/>
                <w:sz w:val="16"/>
              </w:rPr>
            </w:pPr>
            <w:r w:rsidRPr="007B375E">
              <w:rPr>
                <w:rFonts w:hint="eastAsia"/>
                <w:bCs/>
                <w:sz w:val="16"/>
              </w:rPr>
              <w:t>R</w:t>
            </w:r>
            <w:r w:rsidRPr="007B375E">
              <w:rPr>
                <w:bCs/>
                <w:sz w:val="16"/>
              </w:rPr>
              <w:t xml:space="preserve">ead the question aloud for the students. </w:t>
            </w:r>
          </w:p>
          <w:p w14:paraId="1863A114" w14:textId="77777777" w:rsidR="004A562E" w:rsidRDefault="004A562E" w:rsidP="004A562E">
            <w:pPr>
              <w:rPr>
                <w:b/>
                <w:sz w:val="16"/>
              </w:rPr>
            </w:pPr>
          </w:p>
          <w:p w14:paraId="0A75A14F" w14:textId="23513F88" w:rsidR="004A562E" w:rsidRDefault="004A562E" w:rsidP="004A562E">
            <w:pPr>
              <w:rPr>
                <w:b/>
                <w:sz w:val="16"/>
              </w:rPr>
            </w:pPr>
            <w:r>
              <w:rPr>
                <w:b/>
                <w:sz w:val="16"/>
              </w:rPr>
              <w:t>Students listen for the 2</w:t>
            </w:r>
            <w:r w:rsidRPr="00B20B00">
              <w:rPr>
                <w:b/>
                <w:sz w:val="16"/>
                <w:vertAlign w:val="superscript"/>
              </w:rPr>
              <w:t>nd</w:t>
            </w:r>
            <w:r>
              <w:rPr>
                <w:b/>
                <w:sz w:val="16"/>
              </w:rPr>
              <w:t xml:space="preserve"> time and write their answers. </w:t>
            </w:r>
          </w:p>
          <w:p w14:paraId="0E98945B" w14:textId="77777777" w:rsidR="004A562E" w:rsidRDefault="004A562E" w:rsidP="004A562E">
            <w:pPr>
              <w:rPr>
                <w:b/>
                <w:sz w:val="16"/>
              </w:rPr>
            </w:pPr>
          </w:p>
          <w:p w14:paraId="5DE3A6CD" w14:textId="752C1C1E" w:rsidR="004A562E" w:rsidRPr="00636C28" w:rsidRDefault="004A562E" w:rsidP="004A562E">
            <w:pPr>
              <w:rPr>
                <w:bCs/>
                <w:sz w:val="16"/>
              </w:rPr>
            </w:pPr>
            <w:r>
              <w:rPr>
                <w:b/>
                <w:sz w:val="16"/>
              </w:rPr>
              <w:t xml:space="preserve">Students check one another. </w:t>
            </w:r>
            <w:r w:rsidRPr="00636C28">
              <w:rPr>
                <w:bCs/>
                <w:sz w:val="16"/>
              </w:rPr>
              <w:t xml:space="preserve">Compare your answers with your 2 classmates. </w:t>
            </w:r>
          </w:p>
          <w:p w14:paraId="5DB9FA83" w14:textId="7D79F76D" w:rsidR="004A562E" w:rsidRDefault="004A562E" w:rsidP="004A562E">
            <w:pPr>
              <w:rPr>
                <w:b/>
                <w:sz w:val="16"/>
              </w:rPr>
            </w:pPr>
            <w:r>
              <w:rPr>
                <w:b/>
                <w:sz w:val="16"/>
              </w:rPr>
              <w:t xml:space="preserve">Monitor. </w:t>
            </w:r>
            <w:r w:rsidRPr="00934838">
              <w:rPr>
                <w:bCs/>
                <w:sz w:val="16"/>
              </w:rPr>
              <w:t>If students need, then replay the audio a 3</w:t>
            </w:r>
            <w:r w:rsidRPr="00934838">
              <w:rPr>
                <w:bCs/>
                <w:sz w:val="16"/>
                <w:vertAlign w:val="superscript"/>
              </w:rPr>
              <w:t>rd</w:t>
            </w:r>
            <w:r w:rsidRPr="00934838">
              <w:rPr>
                <w:bCs/>
                <w:sz w:val="16"/>
              </w:rPr>
              <w:t xml:space="preserve"> time.</w:t>
            </w:r>
          </w:p>
          <w:p w14:paraId="0E802EFE" w14:textId="77777777" w:rsidR="004A562E" w:rsidRDefault="004A562E" w:rsidP="004A562E">
            <w:pPr>
              <w:rPr>
                <w:b/>
                <w:sz w:val="16"/>
              </w:rPr>
            </w:pPr>
          </w:p>
          <w:p w14:paraId="44607C64" w14:textId="0CECEA28" w:rsidR="004A562E" w:rsidRDefault="004A562E" w:rsidP="004A562E">
            <w:pPr>
              <w:rPr>
                <w:b/>
                <w:sz w:val="16"/>
              </w:rPr>
            </w:pPr>
            <w:r>
              <w:rPr>
                <w:b/>
                <w:sz w:val="16"/>
              </w:rPr>
              <w:t>Feedback to check accuracy.</w:t>
            </w:r>
            <w:r w:rsidR="00340E49">
              <w:rPr>
                <w:b/>
                <w:sz w:val="16"/>
              </w:rPr>
              <w:t xml:space="preserve"> </w:t>
            </w:r>
            <w:r w:rsidR="00340E49" w:rsidRPr="00AF1032">
              <w:rPr>
                <w:bCs/>
                <w:sz w:val="16"/>
              </w:rPr>
              <w:t>Nominate the student whom I didn’t designate for my guiding question. If his/her answer is not what I expect</w:t>
            </w:r>
            <w:r w:rsidR="00593DB6">
              <w:rPr>
                <w:bCs/>
                <w:sz w:val="16"/>
              </w:rPr>
              <w:t>.</w:t>
            </w:r>
            <w:r w:rsidR="00340E49" w:rsidRPr="00AF1032">
              <w:rPr>
                <w:bCs/>
                <w:sz w:val="16"/>
              </w:rPr>
              <w:t xml:space="preserve"> </w:t>
            </w:r>
            <w:r w:rsidR="00AF1032" w:rsidRPr="00AF1032">
              <w:rPr>
                <w:bCs/>
                <w:sz w:val="16"/>
              </w:rPr>
              <w:t xml:space="preserve">I’ll look for another student who has another </w:t>
            </w:r>
            <w:r w:rsidR="000160BB">
              <w:rPr>
                <w:bCs/>
                <w:sz w:val="16"/>
              </w:rPr>
              <w:t>idea</w:t>
            </w:r>
            <w:r w:rsidR="00AF1032">
              <w:rPr>
                <w:bCs/>
                <w:sz w:val="16"/>
              </w:rPr>
              <w:t xml:space="preserve"> to draw out the similar answer that I expect to come out. </w:t>
            </w:r>
          </w:p>
          <w:p w14:paraId="4490EC95" w14:textId="77777777" w:rsidR="004A562E" w:rsidRDefault="004A562E" w:rsidP="004A562E">
            <w:pPr>
              <w:rPr>
                <w:b/>
                <w:sz w:val="16"/>
              </w:rPr>
            </w:pPr>
          </w:p>
          <w:p w14:paraId="3992A3F2" w14:textId="77777777" w:rsidR="004A562E" w:rsidRDefault="004A562E" w:rsidP="004A562E">
            <w:pPr>
              <w:rPr>
                <w:b/>
                <w:sz w:val="16"/>
              </w:rPr>
            </w:pPr>
          </w:p>
          <w:p w14:paraId="49A85BB9" w14:textId="77777777" w:rsidR="004A562E" w:rsidRDefault="004A562E" w:rsidP="004A562E">
            <w:pPr>
              <w:rPr>
                <w:b/>
                <w:sz w:val="16"/>
              </w:rPr>
            </w:pPr>
          </w:p>
          <w:p w14:paraId="5C3FB5A8" w14:textId="77777777" w:rsidR="004A562E" w:rsidRDefault="004A562E" w:rsidP="004A562E">
            <w:pPr>
              <w:rPr>
                <w:b/>
                <w:sz w:val="16"/>
              </w:rPr>
            </w:pPr>
          </w:p>
          <w:p w14:paraId="1328D210" w14:textId="77777777" w:rsidR="004A562E" w:rsidRDefault="004A562E" w:rsidP="004A562E">
            <w:pPr>
              <w:rPr>
                <w:b/>
                <w:sz w:val="16"/>
              </w:rPr>
            </w:pPr>
          </w:p>
          <w:p w14:paraId="200F7619" w14:textId="77777777" w:rsidR="004A562E" w:rsidRDefault="004A562E" w:rsidP="004A562E">
            <w:pPr>
              <w:rPr>
                <w:b/>
                <w:sz w:val="16"/>
              </w:rPr>
            </w:pPr>
          </w:p>
          <w:p w14:paraId="0C325F19" w14:textId="77777777" w:rsidR="004A562E" w:rsidRDefault="004A562E" w:rsidP="004A562E">
            <w:pPr>
              <w:rPr>
                <w:b/>
                <w:sz w:val="16"/>
              </w:rPr>
            </w:pPr>
          </w:p>
          <w:p w14:paraId="0376F689" w14:textId="77777777" w:rsidR="004A562E" w:rsidRDefault="004A562E" w:rsidP="004A562E">
            <w:pPr>
              <w:rPr>
                <w:b/>
                <w:sz w:val="16"/>
              </w:rPr>
            </w:pPr>
          </w:p>
          <w:p w14:paraId="05DC9EF2" w14:textId="77777777" w:rsidR="004A562E" w:rsidRDefault="004A562E" w:rsidP="004A562E">
            <w:pPr>
              <w:rPr>
                <w:b/>
                <w:sz w:val="16"/>
              </w:rPr>
            </w:pPr>
          </w:p>
          <w:p w14:paraId="5238940C" w14:textId="77777777" w:rsidR="004A562E" w:rsidRDefault="004A562E" w:rsidP="004A562E">
            <w:pPr>
              <w:rPr>
                <w:b/>
                <w:sz w:val="16"/>
              </w:rPr>
            </w:pPr>
          </w:p>
          <w:p w14:paraId="5F945F1B" w14:textId="77777777" w:rsidR="004A562E" w:rsidRDefault="004A562E" w:rsidP="004A562E">
            <w:pPr>
              <w:rPr>
                <w:b/>
                <w:sz w:val="16"/>
              </w:rPr>
            </w:pPr>
          </w:p>
          <w:p w14:paraId="5A118B57" w14:textId="77777777" w:rsidR="004A562E" w:rsidRDefault="004A562E" w:rsidP="004A562E">
            <w:pPr>
              <w:rPr>
                <w:b/>
                <w:sz w:val="16"/>
              </w:rPr>
            </w:pPr>
          </w:p>
          <w:p w14:paraId="6E1B5E19" w14:textId="77777777" w:rsidR="004A562E" w:rsidRDefault="004A562E" w:rsidP="004A562E">
            <w:pPr>
              <w:rPr>
                <w:b/>
                <w:sz w:val="16"/>
              </w:rPr>
            </w:pPr>
          </w:p>
          <w:p w14:paraId="2AF5C897" w14:textId="77777777" w:rsidR="004A562E" w:rsidRDefault="004A562E" w:rsidP="004A562E">
            <w:pPr>
              <w:rPr>
                <w:b/>
                <w:sz w:val="16"/>
              </w:rPr>
            </w:pPr>
          </w:p>
          <w:p w14:paraId="321D04B9" w14:textId="77777777" w:rsidR="004A562E" w:rsidRDefault="004A562E" w:rsidP="004A562E">
            <w:pPr>
              <w:rPr>
                <w:b/>
                <w:sz w:val="16"/>
              </w:rPr>
            </w:pPr>
          </w:p>
          <w:p w14:paraId="1E4B0C12" w14:textId="77777777" w:rsidR="004A562E" w:rsidRDefault="004A562E" w:rsidP="004A562E">
            <w:pPr>
              <w:rPr>
                <w:b/>
                <w:sz w:val="16"/>
              </w:rPr>
            </w:pPr>
          </w:p>
          <w:p w14:paraId="401AC05E" w14:textId="77777777" w:rsidR="004A562E" w:rsidRDefault="004A562E" w:rsidP="004A562E">
            <w:pPr>
              <w:rPr>
                <w:b/>
                <w:sz w:val="16"/>
              </w:rPr>
            </w:pPr>
          </w:p>
          <w:p w14:paraId="5D52A7F8" w14:textId="77777777" w:rsidR="004A562E" w:rsidRDefault="004A562E" w:rsidP="004A562E">
            <w:pPr>
              <w:rPr>
                <w:b/>
                <w:sz w:val="16"/>
              </w:rPr>
            </w:pPr>
          </w:p>
          <w:p w14:paraId="4702BC6B" w14:textId="77777777" w:rsidR="004A562E" w:rsidRDefault="004A562E" w:rsidP="004A562E">
            <w:pPr>
              <w:rPr>
                <w:b/>
                <w:sz w:val="16"/>
              </w:rPr>
            </w:pPr>
          </w:p>
          <w:p w14:paraId="02250D3F" w14:textId="77777777" w:rsidR="004A562E" w:rsidRDefault="004A562E" w:rsidP="004A562E">
            <w:pPr>
              <w:rPr>
                <w:b/>
                <w:sz w:val="16"/>
              </w:rPr>
            </w:pPr>
          </w:p>
          <w:p w14:paraId="777E97D1" w14:textId="426C9880" w:rsidR="004A562E" w:rsidRPr="00B20B00" w:rsidRDefault="004A562E" w:rsidP="004A562E">
            <w:pPr>
              <w:rPr>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CDC9750" w14:textId="5E9C65AC" w:rsidR="00FE577D" w:rsidRPr="00B20B00" w:rsidRDefault="00B20B00" w:rsidP="001506F0">
            <w:pPr>
              <w:rPr>
                <w:sz w:val="16"/>
              </w:rPr>
            </w:pPr>
            <w:r w:rsidRPr="00B20B00">
              <w:rPr>
                <w:rFonts w:hint="eastAsia"/>
                <w:b/>
                <w:sz w:val="16"/>
              </w:rPr>
              <w:t>Purpose of this stage:</w:t>
            </w:r>
            <w:r w:rsidRPr="00B20B00">
              <w:rPr>
                <w:sz w:val="16"/>
              </w:rPr>
              <w:t xml:space="preserve"> </w:t>
            </w:r>
            <w:r w:rsidR="001506F0">
              <w:rPr>
                <w:sz w:val="16"/>
              </w:rPr>
              <w:t xml:space="preserve">For students to practice their speaking fluency. Therefore this stage should be no less than 5 minutes to allow students to practice. Give them a few questions to help them communicate without intervention from the teacher. This is a fluency focused stage. </w:t>
            </w:r>
          </w:p>
        </w:tc>
      </w:tr>
      <w:tr w:rsidR="004A562E"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18904AA6" w:rsidR="004A562E" w:rsidRPr="00B20B00" w:rsidRDefault="004A562E" w:rsidP="004A562E">
            <w:pPr>
              <w:rPr>
                <w:b/>
                <w:sz w:val="16"/>
              </w:rPr>
            </w:pPr>
            <w:r w:rsidRPr="004A562E">
              <w:rPr>
                <w:rFonts w:hint="eastAsia"/>
                <w:b/>
                <w:sz w:val="16"/>
                <w:szCs w:val="16"/>
              </w:rPr>
              <w:t xml:space="preserve">Materials: </w:t>
            </w:r>
            <w:r w:rsidRPr="004A562E">
              <w:rPr>
                <w:b/>
                <w:sz w:val="16"/>
                <w:szCs w:val="16"/>
              </w:rPr>
              <w:t>Worksheet</w:t>
            </w:r>
          </w:p>
        </w:tc>
      </w:tr>
      <w:tr w:rsidR="004A562E"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4A562E" w:rsidRPr="00B20B00" w:rsidRDefault="004A562E" w:rsidP="004A562E">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4A562E" w:rsidRPr="00B20B00" w:rsidRDefault="004A562E" w:rsidP="004A562E">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4A562E" w:rsidRPr="00B20B00" w:rsidRDefault="004A562E" w:rsidP="004A562E">
            <w:pPr>
              <w:jc w:val="center"/>
              <w:rPr>
                <w:b/>
                <w:sz w:val="16"/>
              </w:rPr>
            </w:pPr>
            <w:r w:rsidRPr="00B20B00">
              <w:rPr>
                <w:b/>
                <w:sz w:val="16"/>
              </w:rPr>
              <w:t>Procedure</w:t>
            </w:r>
          </w:p>
        </w:tc>
      </w:tr>
      <w:tr w:rsidR="004A562E"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51F61B19" w:rsidR="004A562E" w:rsidRDefault="004A562E" w:rsidP="004A562E">
            <w:pPr>
              <w:jc w:val="center"/>
              <w:rPr>
                <w:sz w:val="16"/>
              </w:rPr>
            </w:pPr>
            <w:r>
              <w:rPr>
                <w:sz w:val="16"/>
              </w:rPr>
              <w:t>30 sec</w:t>
            </w:r>
          </w:p>
          <w:p w14:paraId="7588E537" w14:textId="77777777" w:rsidR="004A562E" w:rsidRDefault="004A562E" w:rsidP="004A562E">
            <w:pPr>
              <w:jc w:val="center"/>
              <w:rPr>
                <w:sz w:val="16"/>
              </w:rPr>
            </w:pPr>
          </w:p>
          <w:p w14:paraId="7A21F745" w14:textId="50FDD72D" w:rsidR="004A562E" w:rsidRDefault="004A562E" w:rsidP="004A562E">
            <w:pPr>
              <w:jc w:val="center"/>
              <w:rPr>
                <w:sz w:val="16"/>
              </w:rPr>
            </w:pPr>
          </w:p>
          <w:p w14:paraId="3534A7F3" w14:textId="16CA8282" w:rsidR="004A562E" w:rsidRDefault="004A562E" w:rsidP="004A562E">
            <w:pPr>
              <w:rPr>
                <w:sz w:val="16"/>
              </w:rPr>
            </w:pPr>
          </w:p>
          <w:p w14:paraId="71FD6D45" w14:textId="3BAC6FF5" w:rsidR="004A562E" w:rsidRDefault="004A562E" w:rsidP="004A562E">
            <w:pPr>
              <w:rPr>
                <w:sz w:val="16"/>
              </w:rPr>
            </w:pPr>
          </w:p>
          <w:p w14:paraId="614FE291" w14:textId="77777777" w:rsidR="004A562E" w:rsidRDefault="004A562E" w:rsidP="004A562E">
            <w:pPr>
              <w:rPr>
                <w:sz w:val="16"/>
              </w:rPr>
            </w:pPr>
          </w:p>
          <w:p w14:paraId="40EE853F" w14:textId="77777777" w:rsidR="004A562E" w:rsidRDefault="004A562E" w:rsidP="004A562E">
            <w:pPr>
              <w:rPr>
                <w:sz w:val="16"/>
              </w:rPr>
            </w:pPr>
          </w:p>
          <w:p w14:paraId="1BED2922" w14:textId="1632237E" w:rsidR="004A562E" w:rsidRDefault="00F16196" w:rsidP="004A562E">
            <w:pPr>
              <w:jc w:val="center"/>
              <w:rPr>
                <w:sz w:val="16"/>
              </w:rPr>
            </w:pPr>
            <w:r>
              <w:rPr>
                <w:sz w:val="16"/>
              </w:rPr>
              <w:t>5</w:t>
            </w:r>
            <w:r w:rsidR="004A562E">
              <w:rPr>
                <w:sz w:val="16"/>
              </w:rPr>
              <w:t xml:space="preserve"> min</w:t>
            </w:r>
          </w:p>
          <w:p w14:paraId="2B71A4BE" w14:textId="1C2FA04C" w:rsidR="004A562E" w:rsidRDefault="004A562E" w:rsidP="004A562E">
            <w:pPr>
              <w:jc w:val="center"/>
              <w:rPr>
                <w:sz w:val="16"/>
              </w:rPr>
            </w:pPr>
          </w:p>
          <w:p w14:paraId="6A254E63" w14:textId="77777777" w:rsidR="00AF1032" w:rsidRDefault="00AF1032" w:rsidP="004A562E">
            <w:pPr>
              <w:jc w:val="center"/>
              <w:rPr>
                <w:sz w:val="16"/>
              </w:rPr>
            </w:pPr>
          </w:p>
          <w:p w14:paraId="205F9343" w14:textId="37E68045" w:rsidR="004A562E" w:rsidRPr="00B20B00" w:rsidRDefault="00AF1032" w:rsidP="004A562E">
            <w:pPr>
              <w:jc w:val="center"/>
              <w:rPr>
                <w:sz w:val="16"/>
              </w:rPr>
            </w:pPr>
            <w:r>
              <w:rPr>
                <w:sz w:val="16"/>
              </w:rPr>
              <w:t>1</w:t>
            </w:r>
            <w:r w:rsidR="004A562E">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4A562E" w:rsidRDefault="004A562E" w:rsidP="004A562E">
            <w:pPr>
              <w:jc w:val="center"/>
              <w:rPr>
                <w:sz w:val="16"/>
              </w:rPr>
            </w:pPr>
            <w:r>
              <w:rPr>
                <w:sz w:val="16"/>
              </w:rPr>
              <w:t>T</w:t>
            </w:r>
          </w:p>
          <w:p w14:paraId="4C4D1E1A" w14:textId="77777777" w:rsidR="004A562E" w:rsidRDefault="004A562E" w:rsidP="004A562E">
            <w:pPr>
              <w:jc w:val="center"/>
              <w:rPr>
                <w:sz w:val="16"/>
              </w:rPr>
            </w:pPr>
          </w:p>
          <w:p w14:paraId="26B61E87" w14:textId="27C6DDB4" w:rsidR="004A562E" w:rsidRDefault="004A562E" w:rsidP="004A562E">
            <w:pPr>
              <w:jc w:val="center"/>
              <w:rPr>
                <w:sz w:val="16"/>
              </w:rPr>
            </w:pPr>
          </w:p>
          <w:p w14:paraId="13341B09" w14:textId="2255EB2D" w:rsidR="004A562E" w:rsidRDefault="004A562E" w:rsidP="004A562E">
            <w:pPr>
              <w:jc w:val="center"/>
              <w:rPr>
                <w:sz w:val="16"/>
              </w:rPr>
            </w:pPr>
          </w:p>
          <w:p w14:paraId="552BE19B" w14:textId="6ADA10CB" w:rsidR="004A562E" w:rsidRDefault="004A562E" w:rsidP="004A562E">
            <w:pPr>
              <w:jc w:val="center"/>
              <w:rPr>
                <w:sz w:val="16"/>
              </w:rPr>
            </w:pPr>
          </w:p>
          <w:p w14:paraId="4AC32698" w14:textId="77777777" w:rsidR="004A562E" w:rsidRDefault="004A562E" w:rsidP="004A562E">
            <w:pPr>
              <w:jc w:val="center"/>
              <w:rPr>
                <w:sz w:val="16"/>
              </w:rPr>
            </w:pPr>
          </w:p>
          <w:p w14:paraId="55AA5437" w14:textId="77777777" w:rsidR="004A562E" w:rsidRDefault="004A562E" w:rsidP="004A562E">
            <w:pPr>
              <w:jc w:val="center"/>
              <w:rPr>
                <w:sz w:val="16"/>
              </w:rPr>
            </w:pPr>
          </w:p>
          <w:p w14:paraId="1A2FD216" w14:textId="4588A1EA" w:rsidR="004A562E" w:rsidRDefault="004A562E" w:rsidP="004A562E">
            <w:pPr>
              <w:jc w:val="center"/>
              <w:rPr>
                <w:sz w:val="16"/>
              </w:rPr>
            </w:pPr>
            <w:r>
              <w:rPr>
                <w:sz w:val="16"/>
              </w:rPr>
              <w:t>S-S</w:t>
            </w:r>
          </w:p>
          <w:p w14:paraId="75593FAE" w14:textId="02A5AE03" w:rsidR="004A562E" w:rsidRDefault="004A562E" w:rsidP="004A562E">
            <w:pPr>
              <w:jc w:val="center"/>
              <w:rPr>
                <w:sz w:val="16"/>
              </w:rPr>
            </w:pPr>
          </w:p>
          <w:p w14:paraId="29116A81" w14:textId="77777777" w:rsidR="00AF1032" w:rsidRDefault="00AF1032" w:rsidP="004A562E">
            <w:pPr>
              <w:jc w:val="center"/>
              <w:rPr>
                <w:sz w:val="16"/>
              </w:rPr>
            </w:pPr>
          </w:p>
          <w:p w14:paraId="0DA12BF0" w14:textId="41C9CA0E" w:rsidR="004A562E" w:rsidRPr="00B20B00" w:rsidRDefault="004A562E" w:rsidP="004A562E">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1EF54CB3" w:rsidR="004A562E" w:rsidRDefault="004A562E" w:rsidP="004A562E">
            <w:pPr>
              <w:rPr>
                <w:b/>
                <w:sz w:val="16"/>
              </w:rPr>
            </w:pPr>
            <w:r>
              <w:rPr>
                <w:b/>
                <w:sz w:val="16"/>
              </w:rPr>
              <w:t xml:space="preserve">Instructions. </w:t>
            </w:r>
          </w:p>
          <w:p w14:paraId="438C3B3B" w14:textId="3A52B1ED" w:rsidR="004A562E" w:rsidRDefault="004A562E" w:rsidP="004A562E">
            <w:pPr>
              <w:rPr>
                <w:bCs/>
                <w:sz w:val="16"/>
              </w:rPr>
            </w:pPr>
            <w:r>
              <w:rPr>
                <w:bCs/>
                <w:sz w:val="16"/>
              </w:rPr>
              <w:t>R</w:t>
            </w:r>
            <w:r w:rsidRPr="00405F03">
              <w:rPr>
                <w:bCs/>
                <w:sz w:val="16"/>
              </w:rPr>
              <w:t xml:space="preserve">ead the </w:t>
            </w:r>
            <w:r>
              <w:rPr>
                <w:bCs/>
                <w:sz w:val="16"/>
              </w:rPr>
              <w:t xml:space="preserve">exercise 3 </w:t>
            </w:r>
            <w:r w:rsidRPr="00405F03">
              <w:rPr>
                <w:bCs/>
                <w:sz w:val="16"/>
              </w:rPr>
              <w:t xml:space="preserve">question aloud for the students. Talk </w:t>
            </w:r>
            <w:r>
              <w:rPr>
                <w:bCs/>
                <w:sz w:val="16"/>
              </w:rPr>
              <w:t xml:space="preserve">freely </w:t>
            </w:r>
            <w:r w:rsidRPr="00405F03">
              <w:rPr>
                <w:bCs/>
                <w:sz w:val="16"/>
              </w:rPr>
              <w:t>to your classmates about your experiences</w:t>
            </w:r>
            <w:r>
              <w:rPr>
                <w:bCs/>
                <w:sz w:val="16"/>
              </w:rPr>
              <w:t xml:space="preserve">. Make sure to </w:t>
            </w:r>
            <w:r w:rsidR="00AF1032">
              <w:rPr>
                <w:bCs/>
                <w:sz w:val="16"/>
              </w:rPr>
              <w:t xml:space="preserve">share each other, </w:t>
            </w:r>
            <w:r>
              <w:rPr>
                <w:bCs/>
                <w:sz w:val="16"/>
              </w:rPr>
              <w:t xml:space="preserve">listen to </w:t>
            </w:r>
            <w:r w:rsidR="00AF1032">
              <w:rPr>
                <w:bCs/>
                <w:sz w:val="16"/>
              </w:rPr>
              <w:t>each other</w:t>
            </w:r>
            <w:r>
              <w:rPr>
                <w:bCs/>
                <w:sz w:val="16"/>
              </w:rPr>
              <w:t xml:space="preserve"> </w:t>
            </w:r>
            <w:r w:rsidR="00AF1032">
              <w:rPr>
                <w:bCs/>
                <w:sz w:val="16"/>
              </w:rPr>
              <w:t xml:space="preserve">and ask if any question </w:t>
            </w:r>
            <w:r>
              <w:rPr>
                <w:bCs/>
                <w:sz w:val="16"/>
              </w:rPr>
              <w:t>as well.</w:t>
            </w:r>
          </w:p>
          <w:p w14:paraId="43FE0B9E" w14:textId="0F7AE35C" w:rsidR="004A562E" w:rsidRDefault="004A562E" w:rsidP="004A562E">
            <w:pPr>
              <w:rPr>
                <w:bCs/>
                <w:sz w:val="16"/>
              </w:rPr>
            </w:pPr>
            <w:r>
              <w:rPr>
                <w:rFonts w:hint="eastAsia"/>
                <w:bCs/>
                <w:sz w:val="16"/>
              </w:rPr>
              <w:t>Y</w:t>
            </w:r>
            <w:r>
              <w:rPr>
                <w:bCs/>
                <w:sz w:val="16"/>
              </w:rPr>
              <w:t xml:space="preserve">ou have 5 minutes. </w:t>
            </w:r>
          </w:p>
          <w:p w14:paraId="7870F10C" w14:textId="175B6DEF" w:rsidR="004A562E" w:rsidRDefault="004A562E" w:rsidP="004A562E">
            <w:pPr>
              <w:rPr>
                <w:bCs/>
                <w:sz w:val="16"/>
              </w:rPr>
            </w:pPr>
            <w:r>
              <w:rPr>
                <w:rFonts w:hint="eastAsia"/>
                <w:bCs/>
                <w:sz w:val="16"/>
              </w:rPr>
              <w:t>I</w:t>
            </w:r>
            <w:r>
              <w:rPr>
                <w:bCs/>
                <w:sz w:val="16"/>
              </w:rPr>
              <w:t xml:space="preserve">.C.Q. – Does only one person </w:t>
            </w:r>
            <w:r w:rsidR="00593DB6">
              <w:rPr>
                <w:bCs/>
                <w:sz w:val="16"/>
              </w:rPr>
              <w:t xml:space="preserve">talk </w:t>
            </w:r>
            <w:r>
              <w:rPr>
                <w:bCs/>
                <w:sz w:val="16"/>
              </w:rPr>
              <w:t>or all 3</w:t>
            </w:r>
            <w:r w:rsidR="00593DB6">
              <w:rPr>
                <w:bCs/>
                <w:sz w:val="16"/>
              </w:rPr>
              <w:t xml:space="preserve"> together</w:t>
            </w:r>
            <w:r>
              <w:rPr>
                <w:bCs/>
                <w:sz w:val="16"/>
              </w:rPr>
              <w:t>? (</w:t>
            </w:r>
            <w:r w:rsidR="00593DB6">
              <w:rPr>
                <w:bCs/>
                <w:sz w:val="16"/>
              </w:rPr>
              <w:t>A</w:t>
            </w:r>
            <w:r>
              <w:rPr>
                <w:bCs/>
                <w:sz w:val="16"/>
              </w:rPr>
              <w:t>ll 3</w:t>
            </w:r>
            <w:r w:rsidR="00593DB6">
              <w:rPr>
                <w:bCs/>
                <w:sz w:val="16"/>
              </w:rPr>
              <w:t xml:space="preserve"> together</w:t>
            </w:r>
            <w:r>
              <w:rPr>
                <w:bCs/>
                <w:sz w:val="16"/>
              </w:rPr>
              <w:t>)</w:t>
            </w:r>
          </w:p>
          <w:p w14:paraId="4E3A0FB0" w14:textId="1756752E" w:rsidR="004A562E" w:rsidRPr="00405F03" w:rsidRDefault="004A562E" w:rsidP="004A562E">
            <w:pPr>
              <w:rPr>
                <w:bCs/>
                <w:sz w:val="16"/>
              </w:rPr>
            </w:pPr>
            <w:r>
              <w:rPr>
                <w:rFonts w:hint="eastAsia"/>
                <w:bCs/>
                <w:sz w:val="16"/>
              </w:rPr>
              <w:t xml:space="preserve"> </w:t>
            </w:r>
            <w:r>
              <w:rPr>
                <w:bCs/>
                <w:sz w:val="16"/>
              </w:rPr>
              <w:t xml:space="preserve">      Do you need to write anything? (No)</w:t>
            </w:r>
          </w:p>
          <w:p w14:paraId="3CE2D2CC" w14:textId="7A1C1FA2" w:rsidR="004A562E" w:rsidRDefault="004A562E" w:rsidP="004A562E">
            <w:pPr>
              <w:rPr>
                <w:b/>
                <w:sz w:val="16"/>
              </w:rPr>
            </w:pPr>
          </w:p>
          <w:p w14:paraId="4920721A" w14:textId="353BCFDE" w:rsidR="004A562E" w:rsidRDefault="004A562E" w:rsidP="004A562E">
            <w:pPr>
              <w:rPr>
                <w:b/>
                <w:sz w:val="16"/>
              </w:rPr>
            </w:pPr>
            <w:r>
              <w:rPr>
                <w:b/>
                <w:sz w:val="16"/>
              </w:rPr>
              <w:t xml:space="preserve">Students discuss. </w:t>
            </w:r>
            <w:r w:rsidRPr="00405F03">
              <w:rPr>
                <w:bCs/>
                <w:sz w:val="16"/>
              </w:rPr>
              <w:t>Monitor from a distance</w:t>
            </w:r>
            <w:r w:rsidR="00AF1032">
              <w:rPr>
                <w:bCs/>
                <w:sz w:val="16"/>
              </w:rPr>
              <w:t xml:space="preserve"> and see if anything particular for further support, help or lessons.</w:t>
            </w:r>
            <w:r w:rsidR="00204590">
              <w:rPr>
                <w:bCs/>
                <w:sz w:val="16"/>
              </w:rPr>
              <w:t xml:space="preserve"> </w:t>
            </w:r>
          </w:p>
          <w:p w14:paraId="14E7A724" w14:textId="77777777" w:rsidR="004A562E" w:rsidRDefault="004A562E" w:rsidP="004A562E">
            <w:pPr>
              <w:rPr>
                <w:b/>
                <w:sz w:val="16"/>
              </w:rPr>
            </w:pPr>
          </w:p>
          <w:p w14:paraId="36F90F85" w14:textId="21F48C0A" w:rsidR="004A562E" w:rsidRDefault="004A562E" w:rsidP="004A562E">
            <w:pPr>
              <w:rPr>
                <w:b/>
                <w:sz w:val="16"/>
              </w:rPr>
            </w:pPr>
            <w:r>
              <w:rPr>
                <w:b/>
                <w:sz w:val="16"/>
              </w:rPr>
              <w:t>Feedback. Students share their ideas with the whole class</w:t>
            </w:r>
            <w:r w:rsidR="00AF1032">
              <w:rPr>
                <w:b/>
                <w:sz w:val="16"/>
              </w:rPr>
              <w:t xml:space="preserve">. </w:t>
            </w:r>
            <w:r w:rsidR="00AF1032" w:rsidRPr="00AF1032">
              <w:rPr>
                <w:bCs/>
                <w:sz w:val="16"/>
              </w:rPr>
              <w:t>Some lessons to be provided if anything noticed from the students’ discussion.</w:t>
            </w:r>
          </w:p>
          <w:p w14:paraId="0BD54041" w14:textId="77777777" w:rsidR="004A562E" w:rsidRDefault="004A562E" w:rsidP="004A562E">
            <w:pPr>
              <w:rPr>
                <w:b/>
                <w:sz w:val="16"/>
              </w:rPr>
            </w:pPr>
          </w:p>
          <w:p w14:paraId="0FEFE773" w14:textId="77777777" w:rsidR="004A562E" w:rsidRDefault="004A562E" w:rsidP="004A562E">
            <w:pPr>
              <w:rPr>
                <w:b/>
                <w:sz w:val="16"/>
              </w:rPr>
            </w:pPr>
          </w:p>
          <w:p w14:paraId="018EDEAE" w14:textId="77777777" w:rsidR="004A562E" w:rsidRDefault="004A562E" w:rsidP="004A562E">
            <w:pPr>
              <w:rPr>
                <w:b/>
                <w:sz w:val="16"/>
              </w:rPr>
            </w:pPr>
          </w:p>
          <w:p w14:paraId="610159A7" w14:textId="77777777" w:rsidR="004A562E" w:rsidRDefault="004A562E" w:rsidP="004A562E">
            <w:pPr>
              <w:rPr>
                <w:b/>
                <w:sz w:val="16"/>
              </w:rPr>
            </w:pPr>
          </w:p>
          <w:p w14:paraId="0BD94E76" w14:textId="77777777" w:rsidR="004A562E" w:rsidRDefault="004A562E" w:rsidP="004A562E">
            <w:pPr>
              <w:rPr>
                <w:b/>
                <w:sz w:val="16"/>
              </w:rPr>
            </w:pPr>
          </w:p>
          <w:p w14:paraId="27B873EF" w14:textId="77777777" w:rsidR="004A562E" w:rsidRDefault="004A562E" w:rsidP="004A562E">
            <w:pPr>
              <w:rPr>
                <w:b/>
                <w:sz w:val="16"/>
              </w:rPr>
            </w:pPr>
          </w:p>
          <w:p w14:paraId="6A4460BA" w14:textId="77777777" w:rsidR="004A562E" w:rsidRDefault="004A562E" w:rsidP="004A562E">
            <w:pPr>
              <w:rPr>
                <w:b/>
                <w:sz w:val="16"/>
              </w:rPr>
            </w:pPr>
          </w:p>
          <w:p w14:paraId="641A138A" w14:textId="77777777" w:rsidR="004A562E" w:rsidRDefault="004A562E" w:rsidP="004A562E">
            <w:pPr>
              <w:rPr>
                <w:b/>
                <w:sz w:val="16"/>
              </w:rPr>
            </w:pPr>
          </w:p>
          <w:p w14:paraId="7B1F4B4F" w14:textId="11C0C076" w:rsidR="004A562E" w:rsidRPr="00B20B00" w:rsidRDefault="004A562E" w:rsidP="004A562E">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0DFF743D" w:rsidR="00FE577D" w:rsidRPr="00B20B00" w:rsidRDefault="00B20B00" w:rsidP="008D1EC0">
            <w:pPr>
              <w:rPr>
                <w:sz w:val="16"/>
              </w:rPr>
            </w:pPr>
            <w:r w:rsidRPr="00B20B00">
              <w:rPr>
                <w:rFonts w:hint="eastAsia"/>
                <w:b/>
                <w:sz w:val="16"/>
              </w:rPr>
              <w:t>Purpose of this stage:</w:t>
            </w:r>
            <w:r w:rsidRPr="00B20B00">
              <w:rPr>
                <w:sz w:val="16"/>
              </w:rPr>
              <w:t xml:space="preserve"> </w:t>
            </w:r>
            <w:r w:rsidR="008D1EC0">
              <w:rPr>
                <w:sz w:val="16"/>
              </w:rPr>
              <w:t xml:space="preserve">To end the lesson on a positive note. This will give students a sense of accomplishment, encourage students to continue progressing, and realize how to improve in future. A teacher may also get valuable feedback from students regarding the activities used in the lesson. </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52D86768" w14:textId="2F90D249" w:rsidR="00B20B00" w:rsidRDefault="00B47DC9" w:rsidP="00452E3A">
            <w:pPr>
              <w:jc w:val="center"/>
              <w:rPr>
                <w:sz w:val="16"/>
              </w:rPr>
            </w:pPr>
            <w:r>
              <w:rPr>
                <w:sz w:val="16"/>
              </w:rPr>
              <w:t>50</w:t>
            </w:r>
            <w:r w:rsidR="00945515">
              <w:rPr>
                <w:sz w:val="16"/>
              </w:rPr>
              <w:t xml:space="preserve"> </w:t>
            </w:r>
            <w:r>
              <w:rPr>
                <w:sz w:val="16"/>
              </w:rPr>
              <w:t>sec</w:t>
            </w:r>
          </w:p>
          <w:p w14:paraId="56CFACF5" w14:textId="77777777" w:rsidR="008942DA" w:rsidRDefault="008942DA" w:rsidP="00452E3A">
            <w:pPr>
              <w:jc w:val="center"/>
              <w:rPr>
                <w:sz w:val="16"/>
              </w:rPr>
            </w:pPr>
          </w:p>
          <w:p w14:paraId="283F1922" w14:textId="77777777" w:rsidR="008942DA" w:rsidRDefault="008942DA" w:rsidP="00452E3A">
            <w:pPr>
              <w:jc w:val="center"/>
              <w:rPr>
                <w:sz w:val="16"/>
              </w:rPr>
            </w:pPr>
          </w:p>
          <w:p w14:paraId="74554770" w14:textId="44C88510" w:rsidR="008942DA" w:rsidRPr="00B20B00" w:rsidRDefault="00B47DC9" w:rsidP="00452E3A">
            <w:pPr>
              <w:jc w:val="center"/>
              <w:rPr>
                <w:sz w:val="16"/>
              </w:rPr>
            </w:pPr>
            <w:r>
              <w:rPr>
                <w:sz w:val="16"/>
              </w:rPr>
              <w:t>30</w:t>
            </w:r>
            <w:r w:rsidR="008942DA">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14:paraId="181648AC" w14:textId="77777777" w:rsidR="00B20B00" w:rsidRDefault="0057003A" w:rsidP="00452E3A">
            <w:pPr>
              <w:jc w:val="center"/>
              <w:rPr>
                <w:sz w:val="16"/>
              </w:rPr>
            </w:pPr>
            <w:r>
              <w:rPr>
                <w:sz w:val="16"/>
              </w:rPr>
              <w:t>T</w:t>
            </w:r>
            <w:r w:rsidR="008942DA">
              <w:rPr>
                <w:sz w:val="16"/>
              </w:rPr>
              <w:t>-S</w:t>
            </w:r>
          </w:p>
          <w:p w14:paraId="443826FD" w14:textId="77777777" w:rsidR="008942DA" w:rsidRDefault="008942DA" w:rsidP="00452E3A">
            <w:pPr>
              <w:jc w:val="center"/>
              <w:rPr>
                <w:sz w:val="16"/>
              </w:rPr>
            </w:pPr>
          </w:p>
          <w:p w14:paraId="61812D9D" w14:textId="77777777" w:rsidR="008942DA" w:rsidRDefault="008942DA" w:rsidP="00452E3A">
            <w:pPr>
              <w:jc w:val="center"/>
              <w:rPr>
                <w:sz w:val="16"/>
              </w:rPr>
            </w:pPr>
          </w:p>
          <w:p w14:paraId="06A284AF" w14:textId="33BFB8D4" w:rsidR="008942DA" w:rsidRPr="00B20B00" w:rsidRDefault="008942DA" w:rsidP="00452E3A">
            <w:pPr>
              <w:jc w:val="center"/>
              <w:rPr>
                <w:sz w:val="16"/>
              </w:rPr>
            </w:pPr>
            <w:r>
              <w:rPr>
                <w:rFonts w:hint="eastAsia"/>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33401BCB" w:rsidR="00B20B00" w:rsidRDefault="0057003A" w:rsidP="00452E3A">
            <w:pPr>
              <w:rPr>
                <w:b/>
                <w:sz w:val="16"/>
              </w:rPr>
            </w:pPr>
            <w:r>
              <w:rPr>
                <w:b/>
                <w:sz w:val="16"/>
              </w:rPr>
              <w:t xml:space="preserve">Lesson feedback. </w:t>
            </w:r>
            <w:r w:rsidR="00DB04F0" w:rsidRPr="00DF5D9E">
              <w:rPr>
                <w:bCs/>
                <w:sz w:val="16"/>
              </w:rPr>
              <w:t xml:space="preserve">Ask the students </w:t>
            </w:r>
            <w:r w:rsidR="00DF5D9E" w:rsidRPr="00DF5D9E">
              <w:rPr>
                <w:bCs/>
                <w:sz w:val="16"/>
              </w:rPr>
              <w:t>what they fe</w:t>
            </w:r>
            <w:r w:rsidR="000E08A6">
              <w:rPr>
                <w:bCs/>
                <w:sz w:val="16"/>
              </w:rPr>
              <w:t>lt</w:t>
            </w:r>
            <w:r w:rsidR="00DF5D9E" w:rsidRPr="00DF5D9E">
              <w:rPr>
                <w:bCs/>
                <w:sz w:val="16"/>
              </w:rPr>
              <w:t xml:space="preserve"> most challenging</w:t>
            </w:r>
            <w:r w:rsidR="00BE7759">
              <w:rPr>
                <w:bCs/>
                <w:sz w:val="16"/>
              </w:rPr>
              <w:t>.</w:t>
            </w:r>
            <w:r w:rsidR="001C3106">
              <w:rPr>
                <w:bCs/>
                <w:sz w:val="16"/>
              </w:rPr>
              <w:t xml:space="preserve"> </w:t>
            </w:r>
            <w:r w:rsidR="00CF5E51">
              <w:rPr>
                <w:bCs/>
                <w:sz w:val="16"/>
              </w:rPr>
              <w:t xml:space="preserve">In case </w:t>
            </w:r>
            <w:r w:rsidR="0091507B">
              <w:rPr>
                <w:bCs/>
                <w:sz w:val="16"/>
              </w:rPr>
              <w:t>no</w:t>
            </w:r>
            <w:r w:rsidR="00031230">
              <w:rPr>
                <w:bCs/>
                <w:sz w:val="16"/>
              </w:rPr>
              <w:t xml:space="preserve"> or little</w:t>
            </w:r>
            <w:r w:rsidR="0091507B">
              <w:rPr>
                <w:bCs/>
                <w:sz w:val="16"/>
              </w:rPr>
              <w:t xml:space="preserve"> feedback from students, tell the class what they did well, and what needs to improve.</w:t>
            </w:r>
          </w:p>
          <w:p w14:paraId="00867EE6" w14:textId="77777777" w:rsidR="00060FF7" w:rsidRDefault="00060FF7" w:rsidP="00452E3A">
            <w:pPr>
              <w:rPr>
                <w:b/>
                <w:sz w:val="16"/>
              </w:rPr>
            </w:pPr>
          </w:p>
          <w:p w14:paraId="10F6EEA3" w14:textId="48B01E07" w:rsidR="0057003A" w:rsidRDefault="0057003A" w:rsidP="00452E3A">
            <w:pPr>
              <w:rPr>
                <w:b/>
                <w:sz w:val="16"/>
              </w:rPr>
            </w:pPr>
            <w:r>
              <w:rPr>
                <w:b/>
                <w:sz w:val="16"/>
              </w:rPr>
              <w:t>Set homework.</w:t>
            </w:r>
            <w:r w:rsidR="00AE2077">
              <w:rPr>
                <w:b/>
                <w:sz w:val="16"/>
              </w:rPr>
              <w:t xml:space="preserve"> </w:t>
            </w:r>
            <w:r w:rsidR="0098725A" w:rsidRPr="0098725A">
              <w:rPr>
                <w:bCs/>
                <w:sz w:val="16"/>
              </w:rPr>
              <w:t>This story</w:t>
            </w:r>
            <w:r w:rsidR="001C4617" w:rsidRPr="001C4617">
              <w:rPr>
                <w:bCs/>
                <w:sz w:val="16"/>
              </w:rPr>
              <w:t xml:space="preserve"> has</w:t>
            </w:r>
            <w:r w:rsidR="000201E3" w:rsidRPr="000201E3">
              <w:rPr>
                <w:bCs/>
                <w:sz w:val="16"/>
              </w:rPr>
              <w:t xml:space="preserve"> about 4 minutes left till the end. </w:t>
            </w:r>
            <w:r w:rsidR="00AE2077" w:rsidRPr="000201E3">
              <w:rPr>
                <w:bCs/>
                <w:sz w:val="16"/>
              </w:rPr>
              <w:t xml:space="preserve">For </w:t>
            </w:r>
            <w:r w:rsidR="0098725A">
              <w:rPr>
                <w:bCs/>
                <w:sz w:val="16"/>
              </w:rPr>
              <w:t xml:space="preserve">your </w:t>
            </w:r>
            <w:r w:rsidR="00AE2077" w:rsidRPr="000201E3">
              <w:rPr>
                <w:bCs/>
                <w:sz w:val="16"/>
              </w:rPr>
              <w:t>homework</w:t>
            </w:r>
            <w:r w:rsidR="005768C8" w:rsidRPr="000201E3">
              <w:rPr>
                <w:bCs/>
                <w:sz w:val="16"/>
              </w:rPr>
              <w:t xml:space="preserve">, </w:t>
            </w:r>
            <w:r w:rsidR="002C46ED" w:rsidRPr="000201E3">
              <w:rPr>
                <w:bCs/>
                <w:sz w:val="16"/>
              </w:rPr>
              <w:t>you</w:t>
            </w:r>
            <w:r w:rsidR="00786D07" w:rsidRPr="000201E3">
              <w:rPr>
                <w:bCs/>
                <w:sz w:val="16"/>
              </w:rPr>
              <w:t xml:space="preserve"> imagine how th</w:t>
            </w:r>
            <w:r w:rsidR="00FA2ABC">
              <w:rPr>
                <w:bCs/>
                <w:sz w:val="16"/>
              </w:rPr>
              <w:t>is</w:t>
            </w:r>
            <w:r w:rsidR="00786D07" w:rsidRPr="000201E3">
              <w:rPr>
                <w:bCs/>
                <w:sz w:val="16"/>
              </w:rPr>
              <w:t xml:space="preserve"> story goes and ends</w:t>
            </w:r>
            <w:r w:rsidR="00B80BDA">
              <w:rPr>
                <w:bCs/>
                <w:sz w:val="16"/>
              </w:rPr>
              <w:t xml:space="preserve"> and make a short story on your own</w:t>
            </w:r>
            <w:r w:rsidR="00921DD8">
              <w:rPr>
                <w:bCs/>
                <w:sz w:val="16"/>
              </w:rPr>
              <w:t>. Y</w:t>
            </w:r>
            <w:r w:rsidR="00B52009" w:rsidRPr="000201E3">
              <w:rPr>
                <w:bCs/>
                <w:sz w:val="16"/>
              </w:rPr>
              <w:t xml:space="preserve">ou will share your imaginary story </w:t>
            </w:r>
            <w:r w:rsidR="000201E3" w:rsidRPr="000201E3">
              <w:rPr>
                <w:bCs/>
                <w:sz w:val="16"/>
              </w:rPr>
              <w:t>in your</w:t>
            </w:r>
            <w:r w:rsidR="0098725A">
              <w:rPr>
                <w:bCs/>
                <w:sz w:val="16"/>
              </w:rPr>
              <w:t xml:space="preserve"> </w:t>
            </w:r>
            <w:r w:rsidR="000201E3" w:rsidRPr="000201E3">
              <w:rPr>
                <w:bCs/>
                <w:sz w:val="16"/>
              </w:rPr>
              <w:t>speaking lesson</w:t>
            </w:r>
            <w:r w:rsidR="00DE641A">
              <w:rPr>
                <w:bCs/>
                <w:sz w:val="16"/>
              </w:rPr>
              <w:t xml:space="preserve"> tomorrow</w:t>
            </w:r>
            <w:r w:rsidR="004B584D" w:rsidRPr="000201E3">
              <w:rPr>
                <w:bCs/>
                <w:sz w:val="16"/>
              </w:rPr>
              <w:t>.</w:t>
            </w:r>
            <w:r w:rsidR="004B584D">
              <w:rPr>
                <w:b/>
                <w:sz w:val="16"/>
              </w:rPr>
              <w:t xml:space="preserve"> </w:t>
            </w:r>
            <w:r w:rsidR="00921DD8" w:rsidRPr="006F2263">
              <w:rPr>
                <w:bCs/>
                <w:sz w:val="16"/>
              </w:rPr>
              <w:t xml:space="preserve">Each one will have </w:t>
            </w:r>
            <w:r w:rsidR="0007150A">
              <w:rPr>
                <w:bCs/>
                <w:sz w:val="16"/>
              </w:rPr>
              <w:t>3</w:t>
            </w:r>
            <w:r w:rsidR="006F2263" w:rsidRPr="006F2263">
              <w:rPr>
                <w:bCs/>
                <w:sz w:val="16"/>
              </w:rPr>
              <w:t xml:space="preserve"> minutes to share.</w:t>
            </w:r>
            <w:r w:rsidR="006F2263">
              <w:rPr>
                <w:b/>
                <w:sz w:val="16"/>
              </w:rPr>
              <w:t xml:space="preserve"> </w:t>
            </w:r>
          </w:p>
          <w:p w14:paraId="121D9B84" w14:textId="77777777" w:rsidR="00060FF7" w:rsidRDefault="00060FF7" w:rsidP="00452E3A">
            <w:pPr>
              <w:rPr>
                <w:b/>
                <w:sz w:val="16"/>
              </w:rPr>
            </w:pPr>
          </w:p>
          <w:p w14:paraId="068AC2C5" w14:textId="13380FE2" w:rsidR="00763FE1" w:rsidRDefault="00763FE1" w:rsidP="00452E3A">
            <w:pPr>
              <w:rPr>
                <w:b/>
                <w:sz w:val="16"/>
              </w:rPr>
            </w:pPr>
            <w:r>
              <w:rPr>
                <w:b/>
                <w:sz w:val="16"/>
              </w:rPr>
              <w:t>Inform students about the topic for the next lesson.</w:t>
            </w:r>
            <w:r w:rsidR="00E91D21">
              <w:rPr>
                <w:b/>
                <w:sz w:val="16"/>
              </w:rPr>
              <w:t xml:space="preserve"> </w:t>
            </w:r>
            <w:r w:rsidR="001548C9" w:rsidRPr="0004481D">
              <w:rPr>
                <w:bCs/>
                <w:sz w:val="16"/>
              </w:rPr>
              <w:t>Tomorrow we will do a speaking lesson</w:t>
            </w:r>
            <w:r w:rsidR="0004481D" w:rsidRPr="0004481D">
              <w:rPr>
                <w:bCs/>
                <w:sz w:val="16"/>
              </w:rPr>
              <w:t xml:space="preserve"> with your stor</w:t>
            </w:r>
            <w:r w:rsidR="009C7ED9">
              <w:rPr>
                <w:bCs/>
                <w:sz w:val="16"/>
              </w:rPr>
              <w:t>ies</w:t>
            </w:r>
            <w:r w:rsidR="0004481D" w:rsidRPr="0004481D">
              <w:rPr>
                <w:bCs/>
                <w:sz w:val="16"/>
              </w:rPr>
              <w:t>.</w:t>
            </w:r>
            <w:r w:rsidR="0004481D">
              <w:rPr>
                <w:b/>
                <w:sz w:val="16"/>
              </w:rPr>
              <w:t xml:space="preserve"> </w:t>
            </w:r>
          </w:p>
          <w:p w14:paraId="74001812" w14:textId="42A84DC8" w:rsidR="00F2015E" w:rsidRDefault="00F2015E" w:rsidP="00452E3A">
            <w:pPr>
              <w:rPr>
                <w:b/>
                <w:sz w:val="16"/>
              </w:rPr>
            </w:pPr>
          </w:p>
          <w:p w14:paraId="05791DBD" w14:textId="77777777" w:rsidR="00470CE1" w:rsidRDefault="00F2015E" w:rsidP="00850185">
            <w:pPr>
              <w:rPr>
                <w:bCs/>
                <w:sz w:val="16"/>
              </w:rPr>
            </w:pPr>
            <w:r w:rsidRPr="00F2015E">
              <w:rPr>
                <w:rFonts w:hint="eastAsia"/>
                <w:bCs/>
                <w:sz w:val="16"/>
              </w:rPr>
              <w:t>D</w:t>
            </w:r>
            <w:r w:rsidRPr="00F2015E">
              <w:rPr>
                <w:bCs/>
                <w:sz w:val="16"/>
              </w:rPr>
              <w:t>ismissed.</w:t>
            </w:r>
          </w:p>
          <w:p w14:paraId="23C8DDC1" w14:textId="222F23B2" w:rsidR="00850185" w:rsidRPr="00B20B00" w:rsidRDefault="00850185" w:rsidP="00850185">
            <w:pPr>
              <w:rPr>
                <w:b/>
                <w:sz w:val="16"/>
              </w:rPr>
            </w:pPr>
          </w:p>
        </w:tc>
      </w:tr>
    </w:tbl>
    <w:p w14:paraId="09DF3FFE" w14:textId="4095454A" w:rsidR="00B20B00" w:rsidRDefault="00B20B00" w:rsidP="00127C77">
      <w:pPr>
        <w:rPr>
          <w:b/>
          <w:sz w:val="6"/>
          <w:u w:val="single"/>
        </w:rPr>
      </w:pPr>
    </w:p>
    <w:p w14:paraId="398FFD4D" w14:textId="4C3A5040" w:rsidR="00314794" w:rsidRDefault="00314794" w:rsidP="00127C77">
      <w:pPr>
        <w:rPr>
          <w:b/>
          <w:sz w:val="6"/>
          <w:u w:val="single"/>
        </w:rPr>
      </w:pPr>
    </w:p>
    <w:p w14:paraId="742582F6" w14:textId="1A38804A" w:rsidR="00314794" w:rsidRDefault="00314794" w:rsidP="00127C77">
      <w:pPr>
        <w:rPr>
          <w:b/>
          <w:sz w:val="6"/>
          <w:u w:val="single"/>
        </w:rPr>
      </w:pPr>
    </w:p>
    <w:p w14:paraId="7D68475B" w14:textId="2D2867E1" w:rsidR="00321D4D" w:rsidRDefault="00711D11" w:rsidP="00321D4D">
      <w:pPr>
        <w:jc w:val="center"/>
        <w:rPr>
          <w:rStyle w:val="Hyperlink"/>
          <w:rFonts w:ascii="Arial" w:hAnsi="Arial" w:cs="Arial"/>
          <w:sz w:val="24"/>
          <w:szCs w:val="24"/>
        </w:rPr>
      </w:pPr>
      <w:r w:rsidRPr="005A543C">
        <w:rPr>
          <w:b/>
          <w:sz w:val="48"/>
          <w:szCs w:val="48"/>
        </w:rPr>
        <w:t>Transcript</w:t>
      </w:r>
      <w:r>
        <w:rPr>
          <w:b/>
          <w:sz w:val="24"/>
          <w:szCs w:val="24"/>
        </w:rPr>
        <w:t xml:space="preserve"> </w:t>
      </w:r>
    </w:p>
    <w:p w14:paraId="64B130F4" w14:textId="1D2209FB" w:rsidR="004A7E96" w:rsidRDefault="004A7E96" w:rsidP="00321D4D">
      <w:pPr>
        <w:jc w:val="center"/>
        <w:rPr>
          <w:rStyle w:val="Hyperlink"/>
          <w:rFonts w:ascii="Arial" w:hAnsi="Arial" w:cs="Arial"/>
          <w:sz w:val="24"/>
          <w:szCs w:val="24"/>
        </w:rPr>
      </w:pPr>
      <w:r>
        <w:rPr>
          <w:rStyle w:val="Hyperlink"/>
          <w:rFonts w:ascii="Arial" w:hAnsi="Arial" w:cs="Arial" w:hint="eastAsia"/>
          <w:sz w:val="24"/>
          <w:szCs w:val="24"/>
        </w:rPr>
        <w:t>T</w:t>
      </w:r>
      <w:r>
        <w:rPr>
          <w:rStyle w:val="Hyperlink"/>
          <w:rFonts w:ascii="Arial" w:hAnsi="Arial" w:cs="Arial"/>
          <w:sz w:val="24"/>
          <w:szCs w:val="24"/>
        </w:rPr>
        <w:t>ime: 7.46 – 8.40 (</w:t>
      </w:r>
      <w:r w:rsidR="00885EE9">
        <w:rPr>
          <w:rStyle w:val="Hyperlink"/>
          <w:rFonts w:ascii="Arial" w:hAnsi="Arial" w:cs="Arial"/>
          <w:sz w:val="24"/>
          <w:szCs w:val="24"/>
        </w:rPr>
        <w:t>54 seconds)</w:t>
      </w:r>
    </w:p>
    <w:p w14:paraId="26CBC665" w14:textId="660D4E6B" w:rsidR="00321D4D" w:rsidRDefault="00321D4D" w:rsidP="00321D4D">
      <w:pPr>
        <w:jc w:val="center"/>
        <w:rPr>
          <w:rStyle w:val="Hyperlink"/>
          <w:rFonts w:ascii="Arial" w:hAnsi="Arial" w:cs="Arial"/>
          <w:sz w:val="24"/>
          <w:szCs w:val="24"/>
        </w:rPr>
      </w:pPr>
    </w:p>
    <w:p w14:paraId="27865795" w14:textId="77777777" w:rsidR="00232561" w:rsidRDefault="00232561" w:rsidP="00321D4D">
      <w:pPr>
        <w:jc w:val="center"/>
        <w:rPr>
          <w:rStyle w:val="Hyperlink"/>
          <w:rFonts w:ascii="Arial" w:hAnsi="Arial" w:cs="Arial"/>
          <w:sz w:val="24"/>
          <w:szCs w:val="24"/>
        </w:rPr>
      </w:pPr>
    </w:p>
    <w:p w14:paraId="23A7F1E9" w14:textId="0AF1E409" w:rsidR="00321D4D" w:rsidRPr="005A543C" w:rsidRDefault="00321D4D" w:rsidP="00321D4D">
      <w:pPr>
        <w:rPr>
          <w:rStyle w:val="Hyperlink"/>
          <w:rFonts w:ascii="Arial" w:hAnsi="Arial" w:cs="Arial"/>
          <w:color w:val="auto"/>
          <w:sz w:val="32"/>
          <w:szCs w:val="32"/>
          <w:u w:val="none"/>
        </w:rPr>
      </w:pPr>
      <w:r w:rsidRPr="005A543C">
        <w:rPr>
          <w:rStyle w:val="Hyperlink"/>
          <w:rFonts w:ascii="Arial" w:hAnsi="Arial" w:cs="Arial" w:hint="eastAsia"/>
          <w:color w:val="auto"/>
          <w:sz w:val="32"/>
          <w:szCs w:val="32"/>
          <w:u w:val="none"/>
        </w:rPr>
        <w:t>S</w:t>
      </w:r>
      <w:r w:rsidRPr="005A543C">
        <w:rPr>
          <w:rStyle w:val="Hyperlink"/>
          <w:rFonts w:ascii="Arial" w:hAnsi="Arial" w:cs="Arial"/>
          <w:color w:val="auto"/>
          <w:sz w:val="32"/>
          <w:szCs w:val="32"/>
          <w:u w:val="none"/>
        </w:rPr>
        <w:t xml:space="preserve">everal days later, we reached the city of Helium. At first, the red men of Helium thought we were an attacking army. But they soon saw their Princess. We were greeted with great joy. Tars Tarkas and his green </w:t>
      </w:r>
      <w:r w:rsidR="005A543C" w:rsidRPr="005A543C">
        <w:rPr>
          <w:rStyle w:val="Hyperlink"/>
          <w:rFonts w:ascii="Arial" w:hAnsi="Arial" w:cs="Arial"/>
          <w:color w:val="auto"/>
          <w:sz w:val="32"/>
          <w:szCs w:val="32"/>
          <w:u w:val="none"/>
        </w:rPr>
        <w:t xml:space="preserve">warriors caused the greatest excitement. This huge group of green warriors entered the city as friends and allies. </w:t>
      </w:r>
    </w:p>
    <w:p w14:paraId="7CC5F3EC" w14:textId="512BAFF3" w:rsidR="005A543C" w:rsidRPr="005A543C" w:rsidRDefault="005A543C" w:rsidP="00321D4D">
      <w:pPr>
        <w:rPr>
          <w:rStyle w:val="Hyperlink"/>
          <w:rFonts w:ascii="Arial" w:hAnsi="Arial" w:cs="Arial"/>
          <w:color w:val="auto"/>
          <w:sz w:val="32"/>
          <w:szCs w:val="32"/>
          <w:u w:val="none"/>
        </w:rPr>
      </w:pPr>
    </w:p>
    <w:p w14:paraId="1409EA00" w14:textId="2D983C06" w:rsidR="005A543C" w:rsidRPr="005A543C" w:rsidRDefault="005A543C" w:rsidP="00321D4D">
      <w:pPr>
        <w:rPr>
          <w:b/>
          <w:sz w:val="32"/>
          <w:szCs w:val="32"/>
        </w:rPr>
      </w:pPr>
      <w:r w:rsidRPr="005A543C">
        <w:rPr>
          <w:rStyle w:val="Hyperlink"/>
          <w:rFonts w:ascii="Arial" w:hAnsi="Arial" w:cs="Arial" w:hint="eastAsia"/>
          <w:color w:val="auto"/>
          <w:sz w:val="32"/>
          <w:szCs w:val="32"/>
          <w:u w:val="none"/>
        </w:rPr>
        <w:t>I</w:t>
      </w:r>
      <w:r w:rsidRPr="005A543C">
        <w:rPr>
          <w:rStyle w:val="Hyperlink"/>
          <w:rFonts w:ascii="Arial" w:hAnsi="Arial" w:cs="Arial"/>
          <w:color w:val="auto"/>
          <w:sz w:val="32"/>
          <w:szCs w:val="32"/>
          <w:u w:val="none"/>
        </w:rPr>
        <w:t xml:space="preserve"> soon met Tardos Mors, the grandfather of Dejah Thoris. He tried several times to thank me for saving the life of the Princess. But tears filled his eyes and he could not speak. </w:t>
      </w:r>
    </w:p>
    <w:p w14:paraId="27B5C33F" w14:textId="2F6CF472" w:rsidR="00336AE3" w:rsidRPr="005A543C" w:rsidRDefault="00336AE3" w:rsidP="00607D40">
      <w:pPr>
        <w:jc w:val="center"/>
        <w:rPr>
          <w:b/>
          <w:sz w:val="32"/>
          <w:szCs w:val="32"/>
        </w:rPr>
      </w:pPr>
    </w:p>
    <w:p w14:paraId="1C9751FF" w14:textId="77777777" w:rsidR="00336AE3" w:rsidRDefault="00336AE3" w:rsidP="00607D40">
      <w:pPr>
        <w:jc w:val="center"/>
        <w:rPr>
          <w:b/>
          <w:sz w:val="24"/>
          <w:szCs w:val="24"/>
        </w:rPr>
      </w:pPr>
    </w:p>
    <w:p w14:paraId="2480355C" w14:textId="77777777" w:rsidR="00336AE3" w:rsidRDefault="00336AE3" w:rsidP="00607D40">
      <w:pPr>
        <w:jc w:val="center"/>
        <w:rPr>
          <w:b/>
          <w:sz w:val="24"/>
          <w:szCs w:val="24"/>
        </w:rPr>
      </w:pPr>
    </w:p>
    <w:p w14:paraId="3D5CEE17" w14:textId="77777777" w:rsidR="00336AE3" w:rsidRDefault="00336AE3" w:rsidP="00607D40">
      <w:pPr>
        <w:jc w:val="center"/>
        <w:rPr>
          <w:b/>
          <w:sz w:val="24"/>
          <w:szCs w:val="24"/>
        </w:rPr>
      </w:pPr>
    </w:p>
    <w:p w14:paraId="345FA795" w14:textId="77777777" w:rsidR="00336AE3" w:rsidRDefault="00336AE3" w:rsidP="00607D40">
      <w:pPr>
        <w:jc w:val="center"/>
        <w:rPr>
          <w:b/>
          <w:sz w:val="24"/>
          <w:szCs w:val="24"/>
        </w:rPr>
      </w:pPr>
    </w:p>
    <w:p w14:paraId="044C07F2" w14:textId="77777777" w:rsidR="00336AE3" w:rsidRDefault="00336AE3" w:rsidP="00607D40">
      <w:pPr>
        <w:jc w:val="center"/>
        <w:rPr>
          <w:b/>
          <w:sz w:val="24"/>
          <w:szCs w:val="24"/>
        </w:rPr>
      </w:pPr>
    </w:p>
    <w:p w14:paraId="02F62D46" w14:textId="77777777" w:rsidR="00336AE3" w:rsidRDefault="00336AE3" w:rsidP="00607D40">
      <w:pPr>
        <w:jc w:val="center"/>
        <w:rPr>
          <w:b/>
          <w:sz w:val="24"/>
          <w:szCs w:val="24"/>
        </w:rPr>
      </w:pPr>
    </w:p>
    <w:p w14:paraId="07CB8BA4" w14:textId="77777777" w:rsidR="00336AE3" w:rsidRDefault="00336AE3" w:rsidP="00607D40">
      <w:pPr>
        <w:jc w:val="center"/>
        <w:rPr>
          <w:b/>
          <w:sz w:val="24"/>
          <w:szCs w:val="24"/>
        </w:rPr>
      </w:pPr>
    </w:p>
    <w:p w14:paraId="1C223B46" w14:textId="77777777" w:rsidR="00336AE3" w:rsidRDefault="00336AE3" w:rsidP="00607D40">
      <w:pPr>
        <w:jc w:val="center"/>
        <w:rPr>
          <w:b/>
          <w:sz w:val="24"/>
          <w:szCs w:val="24"/>
        </w:rPr>
      </w:pPr>
    </w:p>
    <w:p w14:paraId="4805781B" w14:textId="77777777" w:rsidR="00336AE3" w:rsidRDefault="00336AE3" w:rsidP="00607D40">
      <w:pPr>
        <w:jc w:val="center"/>
        <w:rPr>
          <w:b/>
          <w:sz w:val="24"/>
          <w:szCs w:val="24"/>
        </w:rPr>
      </w:pPr>
    </w:p>
    <w:p w14:paraId="0E752EA3" w14:textId="77777777" w:rsidR="00336AE3" w:rsidRDefault="00336AE3" w:rsidP="00607D40">
      <w:pPr>
        <w:jc w:val="center"/>
        <w:rPr>
          <w:b/>
          <w:sz w:val="24"/>
          <w:szCs w:val="24"/>
        </w:rPr>
      </w:pPr>
    </w:p>
    <w:p w14:paraId="2B2CC106" w14:textId="77777777" w:rsidR="00336AE3" w:rsidRDefault="00336AE3" w:rsidP="00607D40">
      <w:pPr>
        <w:jc w:val="center"/>
        <w:rPr>
          <w:b/>
          <w:sz w:val="24"/>
          <w:szCs w:val="24"/>
        </w:rPr>
      </w:pPr>
    </w:p>
    <w:p w14:paraId="3F9E3A46" w14:textId="1653B49A" w:rsidR="00314794" w:rsidRDefault="00314794" w:rsidP="00607D40">
      <w:pPr>
        <w:jc w:val="center"/>
        <w:rPr>
          <w:b/>
          <w:sz w:val="24"/>
          <w:szCs w:val="24"/>
        </w:rPr>
      </w:pPr>
      <w:r w:rsidRPr="00607D40">
        <w:rPr>
          <w:rFonts w:hint="eastAsia"/>
          <w:b/>
          <w:sz w:val="24"/>
          <w:szCs w:val="24"/>
        </w:rPr>
        <w:lastRenderedPageBreak/>
        <w:t>W</w:t>
      </w:r>
      <w:r w:rsidRPr="00607D40">
        <w:rPr>
          <w:b/>
          <w:sz w:val="24"/>
          <w:szCs w:val="24"/>
        </w:rPr>
        <w:t xml:space="preserve">orksheet </w:t>
      </w:r>
      <w:r w:rsidR="00406523" w:rsidRPr="00607D40">
        <w:rPr>
          <w:b/>
          <w:sz w:val="24"/>
          <w:szCs w:val="24"/>
        </w:rPr>
        <w:t>–</w:t>
      </w:r>
      <w:r w:rsidRPr="00607D40">
        <w:rPr>
          <w:b/>
          <w:sz w:val="24"/>
          <w:szCs w:val="24"/>
        </w:rPr>
        <w:t xml:space="preserve"> </w:t>
      </w:r>
      <w:r w:rsidR="00406523" w:rsidRPr="00607D40">
        <w:rPr>
          <w:b/>
          <w:sz w:val="24"/>
          <w:szCs w:val="24"/>
        </w:rPr>
        <w:t>Cry</w:t>
      </w:r>
      <w:r w:rsidR="00607D40" w:rsidRPr="00607D40">
        <w:rPr>
          <w:b/>
          <w:sz w:val="24"/>
          <w:szCs w:val="24"/>
        </w:rPr>
        <w:t>ing</w:t>
      </w:r>
      <w:r w:rsidR="00406523" w:rsidRPr="00607D40">
        <w:rPr>
          <w:b/>
          <w:sz w:val="24"/>
          <w:szCs w:val="24"/>
        </w:rPr>
        <w:t xml:space="preserve"> over happiness</w:t>
      </w:r>
    </w:p>
    <w:p w14:paraId="6ECB07EB" w14:textId="7DFBA247" w:rsidR="00607D40" w:rsidRDefault="00607D40" w:rsidP="00607D40">
      <w:pPr>
        <w:jc w:val="center"/>
        <w:rPr>
          <w:b/>
          <w:sz w:val="24"/>
          <w:szCs w:val="24"/>
        </w:rPr>
      </w:pPr>
    </w:p>
    <w:p w14:paraId="398D6AD0" w14:textId="3722EAB2" w:rsidR="00607D40" w:rsidRDefault="00607D40" w:rsidP="00607D40">
      <w:pPr>
        <w:rPr>
          <w:b/>
          <w:sz w:val="24"/>
          <w:szCs w:val="24"/>
        </w:rPr>
      </w:pPr>
      <w:r>
        <w:rPr>
          <w:rFonts w:hint="eastAsia"/>
          <w:b/>
          <w:sz w:val="24"/>
          <w:szCs w:val="24"/>
        </w:rPr>
        <w:t>E</w:t>
      </w:r>
      <w:r>
        <w:rPr>
          <w:b/>
          <w:sz w:val="24"/>
          <w:szCs w:val="24"/>
        </w:rPr>
        <w:t xml:space="preserve">xercise One: Listen and write the answer next </w:t>
      </w:r>
      <w:r w:rsidR="00765AC1">
        <w:rPr>
          <w:b/>
          <w:sz w:val="24"/>
          <w:szCs w:val="24"/>
        </w:rPr>
        <w:t xml:space="preserve">to the question. </w:t>
      </w:r>
    </w:p>
    <w:p w14:paraId="6629DBF2" w14:textId="6EE7C22E" w:rsidR="00765AC1" w:rsidRDefault="00765AC1" w:rsidP="00607D40">
      <w:pPr>
        <w:rPr>
          <w:b/>
          <w:sz w:val="24"/>
          <w:szCs w:val="24"/>
        </w:rPr>
      </w:pPr>
    </w:p>
    <w:p w14:paraId="4C1154CC" w14:textId="53D27082" w:rsidR="00765AC1" w:rsidRPr="00112E28" w:rsidRDefault="007065A2" w:rsidP="00765AC1">
      <w:pPr>
        <w:pStyle w:val="ListParagraph"/>
        <w:numPr>
          <w:ilvl w:val="0"/>
          <w:numId w:val="8"/>
        </w:numPr>
        <w:rPr>
          <w:bCs/>
          <w:sz w:val="24"/>
          <w:szCs w:val="24"/>
        </w:rPr>
      </w:pPr>
      <w:r>
        <w:rPr>
          <w:bCs/>
          <w:sz w:val="24"/>
          <w:szCs w:val="24"/>
        </w:rPr>
        <w:t xml:space="preserve">When did </w:t>
      </w:r>
      <w:r w:rsidR="00D242D5">
        <w:rPr>
          <w:bCs/>
          <w:sz w:val="24"/>
          <w:szCs w:val="24"/>
        </w:rPr>
        <w:t>they reach the city of Helium</w:t>
      </w:r>
      <w:r w:rsidR="00501321" w:rsidRPr="00112E28">
        <w:rPr>
          <w:bCs/>
          <w:sz w:val="24"/>
          <w:szCs w:val="24"/>
        </w:rPr>
        <w:t xml:space="preserve">? </w:t>
      </w:r>
    </w:p>
    <w:p w14:paraId="78EA5EC7" w14:textId="7CB3B8E8" w:rsidR="00716AFE" w:rsidRDefault="00716AFE" w:rsidP="00765AC1">
      <w:pPr>
        <w:pStyle w:val="ListParagraph"/>
        <w:numPr>
          <w:ilvl w:val="0"/>
          <w:numId w:val="8"/>
        </w:numPr>
        <w:rPr>
          <w:bCs/>
          <w:sz w:val="24"/>
          <w:szCs w:val="24"/>
        </w:rPr>
      </w:pPr>
      <w:r>
        <w:rPr>
          <w:rFonts w:hint="eastAsia"/>
          <w:bCs/>
          <w:sz w:val="24"/>
          <w:szCs w:val="24"/>
        </w:rPr>
        <w:t>W</w:t>
      </w:r>
      <w:r>
        <w:rPr>
          <w:bCs/>
          <w:sz w:val="24"/>
          <w:szCs w:val="24"/>
        </w:rPr>
        <w:t xml:space="preserve">ho </w:t>
      </w:r>
      <w:r w:rsidR="00812E68">
        <w:rPr>
          <w:bCs/>
          <w:sz w:val="24"/>
          <w:szCs w:val="24"/>
        </w:rPr>
        <w:t xml:space="preserve">thought they were an attacking army? </w:t>
      </w:r>
    </w:p>
    <w:p w14:paraId="1FBDD6B5" w14:textId="44D79288" w:rsidR="009F1B93" w:rsidRDefault="00501321" w:rsidP="00812E68">
      <w:pPr>
        <w:pStyle w:val="ListParagraph"/>
        <w:numPr>
          <w:ilvl w:val="0"/>
          <w:numId w:val="8"/>
        </w:numPr>
        <w:rPr>
          <w:bCs/>
          <w:sz w:val="24"/>
          <w:szCs w:val="24"/>
        </w:rPr>
      </w:pPr>
      <w:r w:rsidRPr="00112E28">
        <w:rPr>
          <w:rFonts w:hint="eastAsia"/>
          <w:bCs/>
          <w:sz w:val="24"/>
          <w:szCs w:val="24"/>
        </w:rPr>
        <w:t>W</w:t>
      </w:r>
      <w:r w:rsidRPr="00112E28">
        <w:rPr>
          <w:bCs/>
          <w:sz w:val="24"/>
          <w:szCs w:val="24"/>
        </w:rPr>
        <w:t xml:space="preserve">ho did </w:t>
      </w:r>
      <w:r w:rsidR="004968C1" w:rsidRPr="00112E28">
        <w:rPr>
          <w:bCs/>
          <w:sz w:val="24"/>
          <w:szCs w:val="24"/>
        </w:rPr>
        <w:t xml:space="preserve">the red men see? </w:t>
      </w:r>
    </w:p>
    <w:p w14:paraId="41644A91" w14:textId="1165AA7B" w:rsidR="004968C1" w:rsidRPr="00112E28" w:rsidRDefault="00DA4814" w:rsidP="00765AC1">
      <w:pPr>
        <w:pStyle w:val="ListParagraph"/>
        <w:numPr>
          <w:ilvl w:val="0"/>
          <w:numId w:val="8"/>
        </w:numPr>
        <w:rPr>
          <w:bCs/>
          <w:sz w:val="24"/>
          <w:szCs w:val="24"/>
        </w:rPr>
      </w:pPr>
      <w:r w:rsidRPr="00112E28">
        <w:rPr>
          <w:rFonts w:hint="eastAsia"/>
          <w:bCs/>
          <w:sz w:val="24"/>
          <w:szCs w:val="24"/>
        </w:rPr>
        <w:t>W</w:t>
      </w:r>
      <w:r w:rsidRPr="00112E28">
        <w:rPr>
          <w:bCs/>
          <w:sz w:val="24"/>
          <w:szCs w:val="24"/>
        </w:rPr>
        <w:t>ho entered the city as friends and allies?</w:t>
      </w:r>
    </w:p>
    <w:p w14:paraId="743E6596" w14:textId="0AA58528" w:rsidR="00314794" w:rsidRDefault="00314794" w:rsidP="00127C77">
      <w:pPr>
        <w:rPr>
          <w:b/>
          <w:sz w:val="6"/>
          <w:u w:val="single"/>
        </w:rPr>
      </w:pPr>
    </w:p>
    <w:p w14:paraId="0AF21631" w14:textId="10B1CFDF" w:rsidR="00B03D1C" w:rsidRDefault="00B03D1C" w:rsidP="00127C77">
      <w:pPr>
        <w:rPr>
          <w:b/>
          <w:sz w:val="6"/>
          <w:u w:val="single"/>
        </w:rPr>
      </w:pPr>
    </w:p>
    <w:p w14:paraId="10804D26" w14:textId="6D864BB6" w:rsidR="00112E28" w:rsidRDefault="00112E28" w:rsidP="00127C77">
      <w:pPr>
        <w:rPr>
          <w:b/>
          <w:sz w:val="6"/>
          <w:u w:val="single"/>
        </w:rPr>
      </w:pPr>
    </w:p>
    <w:p w14:paraId="54138398" w14:textId="0BAC4F70" w:rsidR="00112E28" w:rsidRDefault="00112E28" w:rsidP="00127C77">
      <w:pPr>
        <w:rPr>
          <w:b/>
          <w:sz w:val="6"/>
          <w:u w:val="single"/>
        </w:rPr>
      </w:pPr>
    </w:p>
    <w:p w14:paraId="6C7040C5" w14:textId="2971B18A" w:rsidR="00112E28" w:rsidRDefault="00112E28" w:rsidP="00127C77">
      <w:pPr>
        <w:rPr>
          <w:b/>
          <w:sz w:val="6"/>
          <w:u w:val="single"/>
        </w:rPr>
      </w:pPr>
    </w:p>
    <w:p w14:paraId="09B4CB3C" w14:textId="77777777" w:rsidR="00112E28" w:rsidRDefault="00112E28" w:rsidP="00127C77">
      <w:pPr>
        <w:rPr>
          <w:b/>
          <w:sz w:val="6"/>
          <w:u w:val="single"/>
        </w:rPr>
      </w:pPr>
    </w:p>
    <w:p w14:paraId="0C3737E5" w14:textId="3D67FC4C" w:rsidR="00112E28" w:rsidRDefault="00112E28" w:rsidP="00127C77">
      <w:pPr>
        <w:rPr>
          <w:b/>
          <w:sz w:val="6"/>
          <w:u w:val="single"/>
        </w:rPr>
      </w:pPr>
    </w:p>
    <w:p w14:paraId="5946BA9D" w14:textId="0971EC0F" w:rsidR="00112E28" w:rsidRDefault="00112E28" w:rsidP="00127C77">
      <w:pPr>
        <w:rPr>
          <w:b/>
          <w:sz w:val="6"/>
          <w:u w:val="single"/>
        </w:rPr>
      </w:pPr>
    </w:p>
    <w:p w14:paraId="7279B8D0" w14:textId="77777777" w:rsidR="00112E28" w:rsidRDefault="00112E28" w:rsidP="00127C77">
      <w:pPr>
        <w:rPr>
          <w:b/>
          <w:sz w:val="6"/>
          <w:u w:val="single"/>
        </w:rPr>
      </w:pPr>
    </w:p>
    <w:p w14:paraId="28F94775" w14:textId="7E370E8B" w:rsidR="00B03D1C" w:rsidRDefault="00B03D1C" w:rsidP="00127C77">
      <w:pPr>
        <w:rPr>
          <w:b/>
          <w:sz w:val="6"/>
          <w:u w:val="single"/>
        </w:rPr>
      </w:pPr>
    </w:p>
    <w:p w14:paraId="7ECF9FD7" w14:textId="51928043" w:rsidR="00F60A82" w:rsidRDefault="00F60A82" w:rsidP="00F60A82">
      <w:pPr>
        <w:rPr>
          <w:b/>
          <w:sz w:val="24"/>
          <w:szCs w:val="24"/>
        </w:rPr>
      </w:pPr>
      <w:r>
        <w:rPr>
          <w:rFonts w:hint="eastAsia"/>
          <w:b/>
          <w:sz w:val="24"/>
          <w:szCs w:val="24"/>
        </w:rPr>
        <w:t>E</w:t>
      </w:r>
      <w:r>
        <w:rPr>
          <w:b/>
          <w:sz w:val="24"/>
          <w:szCs w:val="24"/>
        </w:rPr>
        <w:t xml:space="preserve">xercise Two: Listen carefully again, think and write your answer. </w:t>
      </w:r>
    </w:p>
    <w:p w14:paraId="5878DAC0" w14:textId="43E77D14" w:rsidR="00F60A82" w:rsidRDefault="00F60A82" w:rsidP="00F60A82">
      <w:pPr>
        <w:rPr>
          <w:b/>
          <w:sz w:val="24"/>
          <w:szCs w:val="24"/>
        </w:rPr>
      </w:pPr>
    </w:p>
    <w:p w14:paraId="22B631C6" w14:textId="0629A908" w:rsidR="00C77BC0" w:rsidRPr="00112E28" w:rsidRDefault="008C77C3" w:rsidP="00C77BC0">
      <w:pPr>
        <w:pStyle w:val="ListParagraph"/>
        <w:numPr>
          <w:ilvl w:val="0"/>
          <w:numId w:val="9"/>
        </w:numPr>
        <w:rPr>
          <w:bCs/>
          <w:sz w:val="24"/>
          <w:szCs w:val="24"/>
        </w:rPr>
      </w:pPr>
      <w:r w:rsidRPr="00112E28">
        <w:rPr>
          <w:rFonts w:hint="eastAsia"/>
          <w:bCs/>
          <w:sz w:val="24"/>
          <w:szCs w:val="24"/>
        </w:rPr>
        <w:t>W</w:t>
      </w:r>
      <w:r w:rsidRPr="00112E28">
        <w:rPr>
          <w:bCs/>
          <w:sz w:val="24"/>
          <w:szCs w:val="24"/>
        </w:rPr>
        <w:t>hy</w:t>
      </w:r>
      <w:r w:rsidR="0051033F" w:rsidRPr="00112E28">
        <w:rPr>
          <w:bCs/>
          <w:sz w:val="24"/>
          <w:szCs w:val="24"/>
        </w:rPr>
        <w:t xml:space="preserve"> was the grandfather of Dejah Thoris speechless? </w:t>
      </w:r>
    </w:p>
    <w:p w14:paraId="07463C2D" w14:textId="2765BC77" w:rsidR="00782137" w:rsidRDefault="00782137" w:rsidP="00782137">
      <w:pPr>
        <w:rPr>
          <w:b/>
          <w:sz w:val="24"/>
          <w:szCs w:val="24"/>
        </w:rPr>
      </w:pPr>
    </w:p>
    <w:p w14:paraId="04FBF36E" w14:textId="42B3FAB3" w:rsidR="00782137" w:rsidRDefault="00782137" w:rsidP="00782137">
      <w:pPr>
        <w:rPr>
          <w:b/>
          <w:sz w:val="24"/>
          <w:szCs w:val="24"/>
        </w:rPr>
      </w:pPr>
    </w:p>
    <w:p w14:paraId="0DA577AD" w14:textId="1FECE8BD" w:rsidR="00112E28" w:rsidRDefault="00112E28" w:rsidP="00782137">
      <w:pPr>
        <w:rPr>
          <w:b/>
          <w:sz w:val="24"/>
          <w:szCs w:val="24"/>
        </w:rPr>
      </w:pPr>
    </w:p>
    <w:p w14:paraId="78EB7083" w14:textId="77777777" w:rsidR="00112E28" w:rsidRDefault="00112E28" w:rsidP="00782137">
      <w:pPr>
        <w:rPr>
          <w:b/>
          <w:sz w:val="24"/>
          <w:szCs w:val="24"/>
        </w:rPr>
      </w:pPr>
    </w:p>
    <w:p w14:paraId="2FB80C53" w14:textId="7C4F5CC2" w:rsidR="002037C3" w:rsidRDefault="00782137" w:rsidP="00782137">
      <w:pPr>
        <w:rPr>
          <w:b/>
          <w:sz w:val="24"/>
          <w:szCs w:val="24"/>
        </w:rPr>
      </w:pPr>
      <w:r>
        <w:rPr>
          <w:rFonts w:hint="eastAsia"/>
          <w:b/>
          <w:sz w:val="24"/>
          <w:szCs w:val="24"/>
        </w:rPr>
        <w:t>E</w:t>
      </w:r>
      <w:r>
        <w:rPr>
          <w:b/>
          <w:sz w:val="24"/>
          <w:szCs w:val="24"/>
        </w:rPr>
        <w:t xml:space="preserve">xercise Three: </w:t>
      </w:r>
      <w:r w:rsidR="003301D9">
        <w:rPr>
          <w:b/>
          <w:sz w:val="24"/>
          <w:szCs w:val="24"/>
        </w:rPr>
        <w:t>Talk to one another</w:t>
      </w:r>
      <w:r w:rsidR="002037C3">
        <w:rPr>
          <w:b/>
          <w:sz w:val="24"/>
          <w:szCs w:val="24"/>
        </w:rPr>
        <w:t xml:space="preserve"> about </w:t>
      </w:r>
      <w:r w:rsidR="00C41F2E">
        <w:rPr>
          <w:b/>
          <w:sz w:val="24"/>
          <w:szCs w:val="24"/>
        </w:rPr>
        <w:t>the below</w:t>
      </w:r>
      <w:r w:rsidR="002037C3">
        <w:rPr>
          <w:b/>
          <w:sz w:val="24"/>
          <w:szCs w:val="24"/>
        </w:rPr>
        <w:t xml:space="preserve"> </w:t>
      </w:r>
      <w:r w:rsidR="00C41F2E">
        <w:rPr>
          <w:b/>
          <w:sz w:val="24"/>
          <w:szCs w:val="24"/>
        </w:rPr>
        <w:t>question</w:t>
      </w:r>
      <w:r w:rsidR="002037C3">
        <w:rPr>
          <w:b/>
          <w:sz w:val="24"/>
          <w:szCs w:val="24"/>
        </w:rPr>
        <w:t>. No writing!</w:t>
      </w:r>
    </w:p>
    <w:p w14:paraId="7FB59D07" w14:textId="77777777" w:rsidR="002037C3" w:rsidRDefault="002037C3" w:rsidP="00782137">
      <w:pPr>
        <w:rPr>
          <w:b/>
          <w:sz w:val="24"/>
          <w:szCs w:val="24"/>
        </w:rPr>
      </w:pPr>
    </w:p>
    <w:p w14:paraId="1B01BFD1" w14:textId="77777777" w:rsidR="00BE7759" w:rsidRDefault="00493F50" w:rsidP="002037C3">
      <w:pPr>
        <w:pStyle w:val="ListParagraph"/>
        <w:numPr>
          <w:ilvl w:val="0"/>
          <w:numId w:val="10"/>
        </w:numPr>
        <w:rPr>
          <w:bCs/>
          <w:sz w:val="24"/>
          <w:szCs w:val="24"/>
        </w:rPr>
      </w:pPr>
      <w:r w:rsidRPr="00112E28">
        <w:rPr>
          <w:bCs/>
          <w:sz w:val="24"/>
          <w:szCs w:val="24"/>
        </w:rPr>
        <w:t xml:space="preserve">Have you ever </w:t>
      </w:r>
      <w:r w:rsidR="005F2B63">
        <w:rPr>
          <w:bCs/>
          <w:sz w:val="24"/>
          <w:szCs w:val="24"/>
        </w:rPr>
        <w:t>experienced</w:t>
      </w:r>
      <w:r w:rsidR="00E574E9">
        <w:rPr>
          <w:bCs/>
          <w:sz w:val="24"/>
          <w:szCs w:val="24"/>
        </w:rPr>
        <w:t xml:space="preserve"> any moment you cried over</w:t>
      </w:r>
      <w:r w:rsidR="00BE6051">
        <w:rPr>
          <w:bCs/>
          <w:sz w:val="24"/>
          <w:szCs w:val="24"/>
        </w:rPr>
        <w:t xml:space="preserve"> </w:t>
      </w:r>
      <w:r w:rsidR="00C41F2E" w:rsidRPr="00112E28">
        <w:rPr>
          <w:bCs/>
          <w:sz w:val="24"/>
          <w:szCs w:val="24"/>
        </w:rPr>
        <w:t xml:space="preserve">happiness? </w:t>
      </w:r>
    </w:p>
    <w:p w14:paraId="42AD3E45" w14:textId="3D770B85" w:rsidR="00782137" w:rsidRDefault="00C41F2E" w:rsidP="00BE7759">
      <w:pPr>
        <w:pStyle w:val="ListParagraph"/>
        <w:ind w:left="760"/>
        <w:rPr>
          <w:bCs/>
          <w:sz w:val="24"/>
          <w:szCs w:val="24"/>
        </w:rPr>
      </w:pPr>
      <w:r w:rsidRPr="00112E28">
        <w:rPr>
          <w:bCs/>
          <w:sz w:val="24"/>
          <w:szCs w:val="24"/>
        </w:rPr>
        <w:t xml:space="preserve">When was it? </w:t>
      </w:r>
      <w:r w:rsidR="00782137" w:rsidRPr="00112E28">
        <w:rPr>
          <w:bCs/>
          <w:sz w:val="24"/>
          <w:szCs w:val="24"/>
        </w:rPr>
        <w:t xml:space="preserve"> </w:t>
      </w:r>
    </w:p>
    <w:p w14:paraId="791766FE" w14:textId="77777777" w:rsidR="00E72ED3" w:rsidRDefault="00E72ED3" w:rsidP="00A11C1B">
      <w:pPr>
        <w:jc w:val="center"/>
        <w:rPr>
          <w:b/>
          <w:sz w:val="24"/>
          <w:szCs w:val="24"/>
        </w:rPr>
      </w:pPr>
    </w:p>
    <w:p w14:paraId="1C8A678F" w14:textId="2022FB82" w:rsidR="00A11C1B" w:rsidRDefault="00A11C1B" w:rsidP="00A11C1B">
      <w:pPr>
        <w:jc w:val="center"/>
        <w:rPr>
          <w:b/>
          <w:sz w:val="24"/>
          <w:szCs w:val="24"/>
        </w:rPr>
      </w:pPr>
      <w:r>
        <w:rPr>
          <w:b/>
          <w:sz w:val="24"/>
          <w:szCs w:val="24"/>
        </w:rPr>
        <w:lastRenderedPageBreak/>
        <w:t>Answer Sheet</w:t>
      </w:r>
      <w:r w:rsidRPr="00607D40">
        <w:rPr>
          <w:b/>
          <w:sz w:val="24"/>
          <w:szCs w:val="24"/>
        </w:rPr>
        <w:t xml:space="preserve"> – Crying over happiness</w:t>
      </w:r>
    </w:p>
    <w:p w14:paraId="04B39C3D" w14:textId="77777777" w:rsidR="00A11C1B" w:rsidRDefault="00A11C1B" w:rsidP="00A11C1B">
      <w:pPr>
        <w:jc w:val="center"/>
        <w:rPr>
          <w:b/>
          <w:sz w:val="24"/>
          <w:szCs w:val="24"/>
        </w:rPr>
      </w:pPr>
    </w:p>
    <w:p w14:paraId="797D87FB" w14:textId="77777777" w:rsidR="00A11C1B" w:rsidRDefault="00A11C1B" w:rsidP="00A11C1B">
      <w:pPr>
        <w:rPr>
          <w:b/>
          <w:sz w:val="24"/>
          <w:szCs w:val="24"/>
        </w:rPr>
      </w:pPr>
      <w:r>
        <w:rPr>
          <w:rFonts w:hint="eastAsia"/>
          <w:b/>
          <w:sz w:val="24"/>
          <w:szCs w:val="24"/>
        </w:rPr>
        <w:t>E</w:t>
      </w:r>
      <w:r>
        <w:rPr>
          <w:b/>
          <w:sz w:val="24"/>
          <w:szCs w:val="24"/>
        </w:rPr>
        <w:t xml:space="preserve">xercise One: Listen and write the answer next to the question. </w:t>
      </w:r>
    </w:p>
    <w:p w14:paraId="5FD68E62" w14:textId="77777777" w:rsidR="00A11C1B" w:rsidRDefault="00A11C1B" w:rsidP="00A11C1B">
      <w:pPr>
        <w:rPr>
          <w:b/>
          <w:sz w:val="24"/>
          <w:szCs w:val="24"/>
        </w:rPr>
      </w:pPr>
    </w:p>
    <w:p w14:paraId="482823CD" w14:textId="37B0677C" w:rsidR="004549CF" w:rsidRPr="00112E28" w:rsidRDefault="004549CF" w:rsidP="004549CF">
      <w:pPr>
        <w:pStyle w:val="ListParagraph"/>
        <w:numPr>
          <w:ilvl w:val="0"/>
          <w:numId w:val="13"/>
        </w:numPr>
        <w:rPr>
          <w:bCs/>
          <w:sz w:val="24"/>
          <w:szCs w:val="24"/>
        </w:rPr>
      </w:pPr>
      <w:r>
        <w:rPr>
          <w:bCs/>
          <w:sz w:val="24"/>
          <w:szCs w:val="24"/>
        </w:rPr>
        <w:t>When did they reach the city of Helium</w:t>
      </w:r>
      <w:r w:rsidRPr="00112E28">
        <w:rPr>
          <w:bCs/>
          <w:sz w:val="24"/>
          <w:szCs w:val="24"/>
        </w:rPr>
        <w:t xml:space="preserve">? </w:t>
      </w:r>
      <w:r>
        <w:rPr>
          <w:bCs/>
          <w:sz w:val="24"/>
          <w:szCs w:val="24"/>
        </w:rPr>
        <w:t>(Several days later)</w:t>
      </w:r>
    </w:p>
    <w:p w14:paraId="46F25A78" w14:textId="1ABC6D68" w:rsidR="004549CF" w:rsidRDefault="004549CF" w:rsidP="004549CF">
      <w:pPr>
        <w:pStyle w:val="ListParagraph"/>
        <w:numPr>
          <w:ilvl w:val="0"/>
          <w:numId w:val="13"/>
        </w:numPr>
        <w:rPr>
          <w:bCs/>
          <w:sz w:val="24"/>
          <w:szCs w:val="24"/>
        </w:rPr>
      </w:pPr>
      <w:r>
        <w:rPr>
          <w:rFonts w:hint="eastAsia"/>
          <w:bCs/>
          <w:sz w:val="24"/>
          <w:szCs w:val="24"/>
        </w:rPr>
        <w:t>W</w:t>
      </w:r>
      <w:r>
        <w:rPr>
          <w:bCs/>
          <w:sz w:val="24"/>
          <w:szCs w:val="24"/>
        </w:rPr>
        <w:t xml:space="preserve">ho thought they were an attacking army? </w:t>
      </w:r>
      <w:r w:rsidR="000B4202">
        <w:rPr>
          <w:bCs/>
          <w:sz w:val="24"/>
          <w:szCs w:val="24"/>
        </w:rPr>
        <w:t>(The red men of Helium)</w:t>
      </w:r>
    </w:p>
    <w:p w14:paraId="5A85961E" w14:textId="58F3336E" w:rsidR="004549CF" w:rsidRDefault="004549CF" w:rsidP="004549CF">
      <w:pPr>
        <w:pStyle w:val="ListParagraph"/>
        <w:numPr>
          <w:ilvl w:val="0"/>
          <w:numId w:val="13"/>
        </w:numPr>
        <w:rPr>
          <w:bCs/>
          <w:sz w:val="24"/>
          <w:szCs w:val="24"/>
        </w:rPr>
      </w:pPr>
      <w:r w:rsidRPr="00112E28">
        <w:rPr>
          <w:rFonts w:hint="eastAsia"/>
          <w:bCs/>
          <w:sz w:val="24"/>
          <w:szCs w:val="24"/>
        </w:rPr>
        <w:t>W</w:t>
      </w:r>
      <w:r w:rsidRPr="00112E28">
        <w:rPr>
          <w:bCs/>
          <w:sz w:val="24"/>
          <w:szCs w:val="24"/>
        </w:rPr>
        <w:t xml:space="preserve">ho did the red men see? </w:t>
      </w:r>
      <w:r w:rsidR="000B4202">
        <w:rPr>
          <w:bCs/>
          <w:sz w:val="24"/>
          <w:szCs w:val="24"/>
        </w:rPr>
        <w:t xml:space="preserve">(Their </w:t>
      </w:r>
      <w:r w:rsidR="00667A1C">
        <w:rPr>
          <w:bCs/>
          <w:sz w:val="24"/>
          <w:szCs w:val="24"/>
        </w:rPr>
        <w:t>Princess)</w:t>
      </w:r>
    </w:p>
    <w:p w14:paraId="51DCE5A6" w14:textId="002698D9" w:rsidR="004549CF" w:rsidRPr="00112E28" w:rsidRDefault="004549CF" w:rsidP="004549CF">
      <w:pPr>
        <w:pStyle w:val="ListParagraph"/>
        <w:numPr>
          <w:ilvl w:val="0"/>
          <w:numId w:val="13"/>
        </w:numPr>
        <w:rPr>
          <w:bCs/>
          <w:sz w:val="24"/>
          <w:szCs w:val="24"/>
        </w:rPr>
      </w:pPr>
      <w:r w:rsidRPr="00112E28">
        <w:rPr>
          <w:rFonts w:hint="eastAsia"/>
          <w:bCs/>
          <w:sz w:val="24"/>
          <w:szCs w:val="24"/>
        </w:rPr>
        <w:t>W</w:t>
      </w:r>
      <w:r w:rsidRPr="00112E28">
        <w:rPr>
          <w:bCs/>
          <w:sz w:val="24"/>
          <w:szCs w:val="24"/>
        </w:rPr>
        <w:t>ho entered the city as friends and allies?</w:t>
      </w:r>
      <w:r w:rsidR="00667A1C">
        <w:rPr>
          <w:bCs/>
          <w:sz w:val="24"/>
          <w:szCs w:val="24"/>
        </w:rPr>
        <w:t xml:space="preserve"> (The huge group of green warriors)</w:t>
      </w:r>
    </w:p>
    <w:p w14:paraId="7AE87450" w14:textId="534593ED" w:rsidR="00A11C1B" w:rsidRDefault="00A11C1B" w:rsidP="00A11C1B">
      <w:pPr>
        <w:rPr>
          <w:b/>
          <w:sz w:val="6"/>
          <w:u w:val="single"/>
        </w:rPr>
      </w:pPr>
    </w:p>
    <w:p w14:paraId="2F48C829" w14:textId="1633974D" w:rsidR="00667A1C" w:rsidRDefault="00667A1C" w:rsidP="00A11C1B">
      <w:pPr>
        <w:rPr>
          <w:b/>
          <w:sz w:val="6"/>
          <w:u w:val="single"/>
        </w:rPr>
      </w:pPr>
    </w:p>
    <w:p w14:paraId="5440269C" w14:textId="77777777" w:rsidR="00667A1C" w:rsidRPr="004549CF" w:rsidRDefault="00667A1C" w:rsidP="00A11C1B">
      <w:pPr>
        <w:rPr>
          <w:b/>
          <w:sz w:val="6"/>
          <w:u w:val="single"/>
        </w:rPr>
      </w:pPr>
    </w:p>
    <w:p w14:paraId="42C32636" w14:textId="77777777" w:rsidR="00A11C1B" w:rsidRDefault="00A11C1B" w:rsidP="00A11C1B">
      <w:pPr>
        <w:rPr>
          <w:b/>
          <w:sz w:val="6"/>
          <w:u w:val="single"/>
        </w:rPr>
      </w:pPr>
    </w:p>
    <w:p w14:paraId="539DB6EA" w14:textId="77777777" w:rsidR="00A11C1B" w:rsidRDefault="00A11C1B" w:rsidP="00A11C1B">
      <w:pPr>
        <w:rPr>
          <w:b/>
          <w:sz w:val="6"/>
          <w:u w:val="single"/>
        </w:rPr>
      </w:pPr>
    </w:p>
    <w:p w14:paraId="647F0BEB" w14:textId="77777777" w:rsidR="00A11C1B" w:rsidRDefault="00A11C1B" w:rsidP="00A11C1B">
      <w:pPr>
        <w:rPr>
          <w:b/>
          <w:sz w:val="6"/>
          <w:u w:val="single"/>
        </w:rPr>
      </w:pPr>
    </w:p>
    <w:p w14:paraId="78F91933" w14:textId="77777777" w:rsidR="00A11C1B" w:rsidRDefault="00A11C1B" w:rsidP="00A11C1B">
      <w:pPr>
        <w:rPr>
          <w:b/>
          <w:sz w:val="6"/>
          <w:u w:val="single"/>
        </w:rPr>
      </w:pPr>
    </w:p>
    <w:p w14:paraId="0748A9C6" w14:textId="77777777" w:rsidR="00A11C1B" w:rsidRDefault="00A11C1B" w:rsidP="00A11C1B">
      <w:pPr>
        <w:rPr>
          <w:b/>
          <w:sz w:val="6"/>
          <w:u w:val="single"/>
        </w:rPr>
      </w:pPr>
    </w:p>
    <w:p w14:paraId="09A5C84E" w14:textId="63C26105" w:rsidR="00A11C1B" w:rsidRDefault="00A11C1B" w:rsidP="00A11C1B">
      <w:pPr>
        <w:rPr>
          <w:b/>
          <w:sz w:val="6"/>
          <w:u w:val="single"/>
        </w:rPr>
      </w:pPr>
    </w:p>
    <w:p w14:paraId="3310F2C2" w14:textId="2C3DBA98" w:rsidR="00667A1C" w:rsidRDefault="00667A1C" w:rsidP="00A11C1B">
      <w:pPr>
        <w:rPr>
          <w:b/>
          <w:sz w:val="6"/>
          <w:u w:val="single"/>
        </w:rPr>
      </w:pPr>
    </w:p>
    <w:p w14:paraId="572C22F2" w14:textId="77777777" w:rsidR="00667A1C" w:rsidRDefault="00667A1C" w:rsidP="00A11C1B">
      <w:pPr>
        <w:rPr>
          <w:b/>
          <w:sz w:val="6"/>
          <w:u w:val="single"/>
        </w:rPr>
      </w:pPr>
    </w:p>
    <w:p w14:paraId="380214BB" w14:textId="77777777" w:rsidR="00A11C1B" w:rsidRDefault="00A11C1B" w:rsidP="00A11C1B">
      <w:pPr>
        <w:rPr>
          <w:b/>
          <w:sz w:val="6"/>
          <w:u w:val="single"/>
        </w:rPr>
      </w:pPr>
    </w:p>
    <w:p w14:paraId="42E20CD8" w14:textId="77777777" w:rsidR="00A11C1B" w:rsidRDefault="00A11C1B" w:rsidP="00A11C1B">
      <w:pPr>
        <w:rPr>
          <w:b/>
          <w:sz w:val="6"/>
          <w:u w:val="single"/>
        </w:rPr>
      </w:pPr>
    </w:p>
    <w:p w14:paraId="75139C2C" w14:textId="77777777" w:rsidR="00A11C1B" w:rsidRDefault="00A11C1B" w:rsidP="00A11C1B">
      <w:pPr>
        <w:rPr>
          <w:b/>
          <w:sz w:val="6"/>
          <w:u w:val="single"/>
        </w:rPr>
      </w:pPr>
    </w:p>
    <w:p w14:paraId="0C5B3ECC" w14:textId="77777777" w:rsidR="00A11C1B" w:rsidRDefault="00A11C1B" w:rsidP="00A11C1B">
      <w:pPr>
        <w:rPr>
          <w:b/>
          <w:sz w:val="24"/>
          <w:szCs w:val="24"/>
        </w:rPr>
      </w:pPr>
      <w:r>
        <w:rPr>
          <w:rFonts w:hint="eastAsia"/>
          <w:b/>
          <w:sz w:val="24"/>
          <w:szCs w:val="24"/>
        </w:rPr>
        <w:t>E</w:t>
      </w:r>
      <w:r>
        <w:rPr>
          <w:b/>
          <w:sz w:val="24"/>
          <w:szCs w:val="24"/>
        </w:rPr>
        <w:t xml:space="preserve">xercise Two: Listen carefully again, think and write your answer. </w:t>
      </w:r>
    </w:p>
    <w:p w14:paraId="2384C07F" w14:textId="77777777" w:rsidR="00A11C1B" w:rsidRDefault="00A11C1B" w:rsidP="00A11C1B">
      <w:pPr>
        <w:rPr>
          <w:b/>
          <w:sz w:val="24"/>
          <w:szCs w:val="24"/>
        </w:rPr>
      </w:pPr>
    </w:p>
    <w:p w14:paraId="36D99E4E" w14:textId="36009F19" w:rsidR="00A11C1B" w:rsidRDefault="00A11C1B" w:rsidP="006D01E1">
      <w:pPr>
        <w:pStyle w:val="ListParagraph"/>
        <w:numPr>
          <w:ilvl w:val="0"/>
          <w:numId w:val="12"/>
        </w:numPr>
        <w:rPr>
          <w:bCs/>
          <w:sz w:val="24"/>
          <w:szCs w:val="24"/>
        </w:rPr>
      </w:pPr>
      <w:r w:rsidRPr="00112E28">
        <w:rPr>
          <w:rFonts w:hint="eastAsia"/>
          <w:bCs/>
          <w:sz w:val="24"/>
          <w:szCs w:val="24"/>
        </w:rPr>
        <w:t>W</w:t>
      </w:r>
      <w:r w:rsidRPr="00112E28">
        <w:rPr>
          <w:bCs/>
          <w:sz w:val="24"/>
          <w:szCs w:val="24"/>
        </w:rPr>
        <w:t xml:space="preserve">hy was the grandfather of Dejah Thoris speechless? </w:t>
      </w:r>
    </w:p>
    <w:p w14:paraId="559AEBD4" w14:textId="5058033D" w:rsidR="00A11C1B" w:rsidRDefault="000E6631" w:rsidP="009111B5">
      <w:pPr>
        <w:pStyle w:val="ListParagraph"/>
        <w:ind w:left="760"/>
        <w:rPr>
          <w:b/>
          <w:sz w:val="24"/>
          <w:szCs w:val="24"/>
        </w:rPr>
      </w:pPr>
      <w:r>
        <w:rPr>
          <w:rFonts w:hint="eastAsia"/>
          <w:bCs/>
          <w:sz w:val="24"/>
          <w:szCs w:val="24"/>
        </w:rPr>
        <w:t>B</w:t>
      </w:r>
      <w:r>
        <w:rPr>
          <w:bCs/>
          <w:sz w:val="24"/>
          <w:szCs w:val="24"/>
        </w:rPr>
        <w:t xml:space="preserve">ecause the Princess’ grandfather </w:t>
      </w:r>
      <w:r w:rsidR="006B0FB8">
        <w:rPr>
          <w:bCs/>
          <w:sz w:val="24"/>
          <w:szCs w:val="24"/>
        </w:rPr>
        <w:t xml:space="preserve">must have thought </w:t>
      </w:r>
      <w:r w:rsidR="00316F6E">
        <w:rPr>
          <w:bCs/>
          <w:sz w:val="24"/>
          <w:szCs w:val="24"/>
        </w:rPr>
        <w:t>the Princess, his granddaughter</w:t>
      </w:r>
      <w:r w:rsidR="006B0FB8">
        <w:rPr>
          <w:bCs/>
          <w:sz w:val="24"/>
          <w:szCs w:val="24"/>
        </w:rPr>
        <w:t xml:space="preserve"> </w:t>
      </w:r>
      <w:r w:rsidR="009E75E4">
        <w:rPr>
          <w:bCs/>
          <w:sz w:val="24"/>
          <w:szCs w:val="24"/>
        </w:rPr>
        <w:t>had been</w:t>
      </w:r>
      <w:r w:rsidR="000F6F70">
        <w:rPr>
          <w:bCs/>
          <w:sz w:val="24"/>
          <w:szCs w:val="24"/>
        </w:rPr>
        <w:t xml:space="preserve"> killed</w:t>
      </w:r>
      <w:r w:rsidR="00822108">
        <w:rPr>
          <w:bCs/>
          <w:sz w:val="24"/>
          <w:szCs w:val="24"/>
        </w:rPr>
        <w:t xml:space="preserve">, </w:t>
      </w:r>
      <w:r w:rsidR="001312C1">
        <w:rPr>
          <w:bCs/>
          <w:sz w:val="24"/>
          <w:szCs w:val="24"/>
        </w:rPr>
        <w:t>but</w:t>
      </w:r>
      <w:r w:rsidR="009E75E4">
        <w:rPr>
          <w:bCs/>
          <w:sz w:val="24"/>
          <w:szCs w:val="24"/>
        </w:rPr>
        <w:t xml:space="preserve"> she</w:t>
      </w:r>
      <w:r w:rsidR="001312C1">
        <w:rPr>
          <w:bCs/>
          <w:sz w:val="24"/>
          <w:szCs w:val="24"/>
        </w:rPr>
        <w:t xml:space="preserve"> came back alive and safely thanks to John Carter. </w:t>
      </w:r>
      <w:r w:rsidR="00D741E2">
        <w:rPr>
          <w:bCs/>
          <w:sz w:val="24"/>
          <w:szCs w:val="24"/>
        </w:rPr>
        <w:t>So</w:t>
      </w:r>
      <w:r w:rsidR="006D0B11">
        <w:rPr>
          <w:bCs/>
          <w:sz w:val="24"/>
          <w:szCs w:val="24"/>
        </w:rPr>
        <w:t>,</w:t>
      </w:r>
      <w:r w:rsidR="00D741E2">
        <w:rPr>
          <w:bCs/>
          <w:sz w:val="24"/>
          <w:szCs w:val="24"/>
        </w:rPr>
        <w:t xml:space="preserve"> he </w:t>
      </w:r>
      <w:r w:rsidR="005170E0">
        <w:rPr>
          <w:bCs/>
          <w:sz w:val="24"/>
          <w:szCs w:val="24"/>
        </w:rPr>
        <w:t xml:space="preserve">was filled with </w:t>
      </w:r>
      <w:r w:rsidR="00B05CBC">
        <w:rPr>
          <w:bCs/>
          <w:sz w:val="24"/>
          <w:szCs w:val="24"/>
        </w:rPr>
        <w:t>happiness,</w:t>
      </w:r>
      <w:r w:rsidR="007948DE">
        <w:rPr>
          <w:bCs/>
          <w:sz w:val="24"/>
          <w:szCs w:val="24"/>
        </w:rPr>
        <w:t xml:space="preserve"> and he </w:t>
      </w:r>
      <w:r w:rsidR="00AA4A5E">
        <w:rPr>
          <w:bCs/>
          <w:sz w:val="24"/>
          <w:szCs w:val="24"/>
        </w:rPr>
        <w:t xml:space="preserve">felt </w:t>
      </w:r>
      <w:r w:rsidR="002F5D8D">
        <w:rPr>
          <w:bCs/>
          <w:sz w:val="24"/>
          <w:szCs w:val="24"/>
        </w:rPr>
        <w:t>too</w:t>
      </w:r>
      <w:r w:rsidR="00AA4A5E">
        <w:rPr>
          <w:bCs/>
          <w:sz w:val="24"/>
          <w:szCs w:val="24"/>
        </w:rPr>
        <w:t xml:space="preserve"> grateful </w:t>
      </w:r>
      <w:r w:rsidR="002F5D8D">
        <w:rPr>
          <w:bCs/>
          <w:sz w:val="24"/>
          <w:szCs w:val="24"/>
        </w:rPr>
        <w:t xml:space="preserve">to </w:t>
      </w:r>
      <w:r w:rsidR="003E2597">
        <w:rPr>
          <w:bCs/>
          <w:sz w:val="24"/>
          <w:szCs w:val="24"/>
        </w:rPr>
        <w:t>keep talking</w:t>
      </w:r>
      <w:r w:rsidR="007948DE">
        <w:rPr>
          <w:bCs/>
          <w:sz w:val="24"/>
          <w:szCs w:val="24"/>
        </w:rPr>
        <w:t xml:space="preserve"> and he couldn’t thank </w:t>
      </w:r>
      <w:r w:rsidR="00C32A35">
        <w:rPr>
          <w:bCs/>
          <w:sz w:val="24"/>
          <w:szCs w:val="24"/>
        </w:rPr>
        <w:t>him enough</w:t>
      </w:r>
      <w:r w:rsidR="003E2597">
        <w:rPr>
          <w:bCs/>
          <w:sz w:val="24"/>
          <w:szCs w:val="24"/>
        </w:rPr>
        <w:t xml:space="preserve">. </w:t>
      </w:r>
      <w:r w:rsidR="002F5D8D">
        <w:rPr>
          <w:bCs/>
          <w:sz w:val="24"/>
          <w:szCs w:val="24"/>
        </w:rPr>
        <w:t xml:space="preserve"> </w:t>
      </w:r>
      <w:r w:rsidR="00AA4A5E">
        <w:rPr>
          <w:bCs/>
          <w:sz w:val="24"/>
          <w:szCs w:val="24"/>
        </w:rPr>
        <w:t xml:space="preserve"> </w:t>
      </w:r>
    </w:p>
    <w:p w14:paraId="33560786" w14:textId="77777777" w:rsidR="00A11C1B" w:rsidRDefault="00A11C1B" w:rsidP="00A11C1B">
      <w:pPr>
        <w:rPr>
          <w:b/>
          <w:sz w:val="24"/>
          <w:szCs w:val="24"/>
        </w:rPr>
      </w:pPr>
    </w:p>
    <w:p w14:paraId="43EF259E" w14:textId="33859292" w:rsidR="00A11C1B" w:rsidRDefault="00A11C1B" w:rsidP="006D01E1">
      <w:pPr>
        <w:pStyle w:val="ListParagraph"/>
        <w:ind w:left="760"/>
        <w:rPr>
          <w:bCs/>
          <w:sz w:val="24"/>
          <w:szCs w:val="24"/>
        </w:rPr>
      </w:pPr>
    </w:p>
    <w:p w14:paraId="2654B525" w14:textId="1AB61892" w:rsidR="006D01E1" w:rsidRDefault="006D01E1" w:rsidP="006D01E1">
      <w:pPr>
        <w:pStyle w:val="ListParagraph"/>
        <w:ind w:left="760"/>
        <w:rPr>
          <w:bCs/>
          <w:sz w:val="24"/>
          <w:szCs w:val="24"/>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E53F" w14:textId="77777777" w:rsidR="000D5084" w:rsidRDefault="000D5084" w:rsidP="00592A2C">
      <w:pPr>
        <w:spacing w:after="0" w:line="240" w:lineRule="auto"/>
      </w:pPr>
      <w:r>
        <w:separator/>
      </w:r>
    </w:p>
  </w:endnote>
  <w:endnote w:type="continuationSeparator" w:id="0">
    <w:p w14:paraId="51017B33" w14:textId="77777777" w:rsidR="000D5084" w:rsidRDefault="000D508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9052" w14:textId="77777777" w:rsidR="000D5084" w:rsidRDefault="000D5084" w:rsidP="00592A2C">
      <w:pPr>
        <w:spacing w:after="0" w:line="240" w:lineRule="auto"/>
      </w:pPr>
      <w:r>
        <w:separator/>
      </w:r>
    </w:p>
  </w:footnote>
  <w:footnote w:type="continuationSeparator" w:id="0">
    <w:p w14:paraId="62E38C80" w14:textId="77777777" w:rsidR="000D5084" w:rsidRDefault="000D508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805"/>
    <w:multiLevelType w:val="hybridMultilevel"/>
    <w:tmpl w:val="78B8A724"/>
    <w:lvl w:ilvl="0" w:tplc="35CA10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C40D0"/>
    <w:multiLevelType w:val="hybridMultilevel"/>
    <w:tmpl w:val="A2A293A0"/>
    <w:lvl w:ilvl="0" w:tplc="57BE91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13525"/>
    <w:multiLevelType w:val="hybridMultilevel"/>
    <w:tmpl w:val="B2C81FD4"/>
    <w:lvl w:ilvl="0" w:tplc="10E0BB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A421643"/>
    <w:multiLevelType w:val="hybridMultilevel"/>
    <w:tmpl w:val="78B8A724"/>
    <w:lvl w:ilvl="0" w:tplc="35CA10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4614B80"/>
    <w:multiLevelType w:val="hybridMultilevel"/>
    <w:tmpl w:val="5B36B986"/>
    <w:lvl w:ilvl="0" w:tplc="78C6B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5BE16D7"/>
    <w:multiLevelType w:val="hybridMultilevel"/>
    <w:tmpl w:val="B2C81FD4"/>
    <w:lvl w:ilvl="0" w:tplc="10E0BB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5D6C31E4"/>
    <w:multiLevelType w:val="hybridMultilevel"/>
    <w:tmpl w:val="4430644C"/>
    <w:lvl w:ilvl="0" w:tplc="87184A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159652C"/>
    <w:multiLevelType w:val="hybridMultilevel"/>
    <w:tmpl w:val="78B8A724"/>
    <w:lvl w:ilvl="0" w:tplc="35CA10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AE731B0"/>
    <w:multiLevelType w:val="hybridMultilevel"/>
    <w:tmpl w:val="A2A293A0"/>
    <w:lvl w:ilvl="0" w:tplc="57BE91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2"/>
  </w:num>
  <w:num w:numId="3">
    <w:abstractNumId w:val="3"/>
  </w:num>
  <w:num w:numId="4">
    <w:abstractNumId w:val="1"/>
  </w:num>
  <w:num w:numId="5">
    <w:abstractNumId w:val="4"/>
  </w:num>
  <w:num w:numId="6">
    <w:abstractNumId w:val="6"/>
  </w:num>
  <w:num w:numId="7">
    <w:abstractNumId w:val="7"/>
  </w:num>
  <w:num w:numId="8">
    <w:abstractNumId w:val="5"/>
  </w:num>
  <w:num w:numId="9">
    <w:abstractNumId w:val="11"/>
  </w:num>
  <w:num w:numId="10">
    <w:abstractNumId w:val="8"/>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5279"/>
    <w:rsid w:val="00006905"/>
    <w:rsid w:val="000160BB"/>
    <w:rsid w:val="00017296"/>
    <w:rsid w:val="000201E3"/>
    <w:rsid w:val="00020D99"/>
    <w:rsid w:val="000231A1"/>
    <w:rsid w:val="000240FB"/>
    <w:rsid w:val="000310CF"/>
    <w:rsid w:val="00031230"/>
    <w:rsid w:val="00036168"/>
    <w:rsid w:val="00036E37"/>
    <w:rsid w:val="0004481D"/>
    <w:rsid w:val="00060FF7"/>
    <w:rsid w:val="00066333"/>
    <w:rsid w:val="0007012A"/>
    <w:rsid w:val="0007150A"/>
    <w:rsid w:val="00073E58"/>
    <w:rsid w:val="0007411C"/>
    <w:rsid w:val="00074490"/>
    <w:rsid w:val="00074DD0"/>
    <w:rsid w:val="00075DDD"/>
    <w:rsid w:val="000869EF"/>
    <w:rsid w:val="00095C86"/>
    <w:rsid w:val="000A1B50"/>
    <w:rsid w:val="000B3AA2"/>
    <w:rsid w:val="000B4202"/>
    <w:rsid w:val="000C05BD"/>
    <w:rsid w:val="000C2BF5"/>
    <w:rsid w:val="000D5084"/>
    <w:rsid w:val="000D5B2F"/>
    <w:rsid w:val="000D68D8"/>
    <w:rsid w:val="000D748A"/>
    <w:rsid w:val="000E08A6"/>
    <w:rsid w:val="000E6631"/>
    <w:rsid w:val="000F2DC7"/>
    <w:rsid w:val="000F47DC"/>
    <w:rsid w:val="000F6010"/>
    <w:rsid w:val="000F6A5F"/>
    <w:rsid w:val="000F6F70"/>
    <w:rsid w:val="00101D3D"/>
    <w:rsid w:val="00112E28"/>
    <w:rsid w:val="0011620A"/>
    <w:rsid w:val="001208B2"/>
    <w:rsid w:val="001242A5"/>
    <w:rsid w:val="00126D90"/>
    <w:rsid w:val="00127C77"/>
    <w:rsid w:val="001312C1"/>
    <w:rsid w:val="00131854"/>
    <w:rsid w:val="00132D5A"/>
    <w:rsid w:val="001357AC"/>
    <w:rsid w:val="00137B91"/>
    <w:rsid w:val="00147497"/>
    <w:rsid w:val="001506F0"/>
    <w:rsid w:val="001548C9"/>
    <w:rsid w:val="00157C8D"/>
    <w:rsid w:val="00164B2A"/>
    <w:rsid w:val="00165B2E"/>
    <w:rsid w:val="001801B2"/>
    <w:rsid w:val="0018425E"/>
    <w:rsid w:val="00185137"/>
    <w:rsid w:val="00195A24"/>
    <w:rsid w:val="00195C4E"/>
    <w:rsid w:val="001A03D6"/>
    <w:rsid w:val="001A6E79"/>
    <w:rsid w:val="001B5DE9"/>
    <w:rsid w:val="001C3106"/>
    <w:rsid w:val="001C3671"/>
    <w:rsid w:val="001C37D1"/>
    <w:rsid w:val="001C4617"/>
    <w:rsid w:val="001C5738"/>
    <w:rsid w:val="001C5ECC"/>
    <w:rsid w:val="001D434F"/>
    <w:rsid w:val="001D5A6A"/>
    <w:rsid w:val="001D7DC3"/>
    <w:rsid w:val="001E6DE7"/>
    <w:rsid w:val="002005D9"/>
    <w:rsid w:val="002037C3"/>
    <w:rsid w:val="00204590"/>
    <w:rsid w:val="0020689D"/>
    <w:rsid w:val="00210963"/>
    <w:rsid w:val="00215089"/>
    <w:rsid w:val="002154CB"/>
    <w:rsid w:val="002219E0"/>
    <w:rsid w:val="0022619D"/>
    <w:rsid w:val="00227184"/>
    <w:rsid w:val="00231D0F"/>
    <w:rsid w:val="00232561"/>
    <w:rsid w:val="00234B79"/>
    <w:rsid w:val="00235BA8"/>
    <w:rsid w:val="002373F3"/>
    <w:rsid w:val="00242766"/>
    <w:rsid w:val="002427EB"/>
    <w:rsid w:val="00243F69"/>
    <w:rsid w:val="002474E4"/>
    <w:rsid w:val="00260B6B"/>
    <w:rsid w:val="002633E4"/>
    <w:rsid w:val="00264D26"/>
    <w:rsid w:val="00267E3A"/>
    <w:rsid w:val="002764B1"/>
    <w:rsid w:val="00284E42"/>
    <w:rsid w:val="002937A1"/>
    <w:rsid w:val="00295950"/>
    <w:rsid w:val="002979EF"/>
    <w:rsid w:val="002A15CB"/>
    <w:rsid w:val="002A1BB8"/>
    <w:rsid w:val="002A1D66"/>
    <w:rsid w:val="002B2E82"/>
    <w:rsid w:val="002B6865"/>
    <w:rsid w:val="002C46ED"/>
    <w:rsid w:val="002D0C0A"/>
    <w:rsid w:val="002E1A17"/>
    <w:rsid w:val="002F5D8D"/>
    <w:rsid w:val="0031315F"/>
    <w:rsid w:val="003139DA"/>
    <w:rsid w:val="00314794"/>
    <w:rsid w:val="00316108"/>
    <w:rsid w:val="0031668F"/>
    <w:rsid w:val="00316F6E"/>
    <w:rsid w:val="00317B3A"/>
    <w:rsid w:val="00321D4D"/>
    <w:rsid w:val="00327C6E"/>
    <w:rsid w:val="00327D45"/>
    <w:rsid w:val="003301D9"/>
    <w:rsid w:val="00333B46"/>
    <w:rsid w:val="00336AE3"/>
    <w:rsid w:val="00340E49"/>
    <w:rsid w:val="00342140"/>
    <w:rsid w:val="003458F4"/>
    <w:rsid w:val="00363B23"/>
    <w:rsid w:val="00366893"/>
    <w:rsid w:val="00375D97"/>
    <w:rsid w:val="003766AF"/>
    <w:rsid w:val="00376B8D"/>
    <w:rsid w:val="00377EC5"/>
    <w:rsid w:val="003800D9"/>
    <w:rsid w:val="00390006"/>
    <w:rsid w:val="00392289"/>
    <w:rsid w:val="00392693"/>
    <w:rsid w:val="003949BD"/>
    <w:rsid w:val="003A5938"/>
    <w:rsid w:val="003A6B3F"/>
    <w:rsid w:val="003B15B8"/>
    <w:rsid w:val="003B4053"/>
    <w:rsid w:val="003B4129"/>
    <w:rsid w:val="003B5BA3"/>
    <w:rsid w:val="003B5F21"/>
    <w:rsid w:val="003D72AA"/>
    <w:rsid w:val="003E2597"/>
    <w:rsid w:val="003F0E25"/>
    <w:rsid w:val="003F2BCA"/>
    <w:rsid w:val="003F7A7A"/>
    <w:rsid w:val="0040545B"/>
    <w:rsid w:val="00405F03"/>
    <w:rsid w:val="00406523"/>
    <w:rsid w:val="004162D6"/>
    <w:rsid w:val="004166DA"/>
    <w:rsid w:val="00422B26"/>
    <w:rsid w:val="0043764A"/>
    <w:rsid w:val="00442164"/>
    <w:rsid w:val="00444418"/>
    <w:rsid w:val="004444D0"/>
    <w:rsid w:val="00446B18"/>
    <w:rsid w:val="004522DE"/>
    <w:rsid w:val="00452E3A"/>
    <w:rsid w:val="004549CF"/>
    <w:rsid w:val="00460704"/>
    <w:rsid w:val="00470CE1"/>
    <w:rsid w:val="00473601"/>
    <w:rsid w:val="00474186"/>
    <w:rsid w:val="0048301E"/>
    <w:rsid w:val="00485314"/>
    <w:rsid w:val="00485A57"/>
    <w:rsid w:val="00493F50"/>
    <w:rsid w:val="0049658D"/>
    <w:rsid w:val="004968C1"/>
    <w:rsid w:val="00496E2E"/>
    <w:rsid w:val="004A027A"/>
    <w:rsid w:val="004A41BA"/>
    <w:rsid w:val="004A562E"/>
    <w:rsid w:val="004A6A34"/>
    <w:rsid w:val="004A7384"/>
    <w:rsid w:val="004A7E96"/>
    <w:rsid w:val="004B0C03"/>
    <w:rsid w:val="004B2264"/>
    <w:rsid w:val="004B2358"/>
    <w:rsid w:val="004B32E8"/>
    <w:rsid w:val="004B584D"/>
    <w:rsid w:val="004C45BD"/>
    <w:rsid w:val="004D08F3"/>
    <w:rsid w:val="004D78AB"/>
    <w:rsid w:val="004E493C"/>
    <w:rsid w:val="004F4B7A"/>
    <w:rsid w:val="004F69E3"/>
    <w:rsid w:val="00501321"/>
    <w:rsid w:val="00503E2D"/>
    <w:rsid w:val="0050474C"/>
    <w:rsid w:val="0051033F"/>
    <w:rsid w:val="005119B0"/>
    <w:rsid w:val="00515C2F"/>
    <w:rsid w:val="005170E0"/>
    <w:rsid w:val="00526E4A"/>
    <w:rsid w:val="0053075E"/>
    <w:rsid w:val="00531CAC"/>
    <w:rsid w:val="00540F6A"/>
    <w:rsid w:val="005445A6"/>
    <w:rsid w:val="00564895"/>
    <w:rsid w:val="0057003A"/>
    <w:rsid w:val="005720CA"/>
    <w:rsid w:val="005738E1"/>
    <w:rsid w:val="0057551C"/>
    <w:rsid w:val="005768C8"/>
    <w:rsid w:val="005904A7"/>
    <w:rsid w:val="00590D3C"/>
    <w:rsid w:val="00592A2C"/>
    <w:rsid w:val="00593DB6"/>
    <w:rsid w:val="00594F9D"/>
    <w:rsid w:val="00597637"/>
    <w:rsid w:val="00597824"/>
    <w:rsid w:val="005A1E5E"/>
    <w:rsid w:val="005A2358"/>
    <w:rsid w:val="005A297A"/>
    <w:rsid w:val="005A3F7C"/>
    <w:rsid w:val="005A543C"/>
    <w:rsid w:val="005B0435"/>
    <w:rsid w:val="005B3AAF"/>
    <w:rsid w:val="005B5234"/>
    <w:rsid w:val="005C1F85"/>
    <w:rsid w:val="005C74CB"/>
    <w:rsid w:val="005E0F90"/>
    <w:rsid w:val="005E4DA1"/>
    <w:rsid w:val="005F2B63"/>
    <w:rsid w:val="005F45E5"/>
    <w:rsid w:val="005F756B"/>
    <w:rsid w:val="005F7788"/>
    <w:rsid w:val="00601C2A"/>
    <w:rsid w:val="00607D40"/>
    <w:rsid w:val="00607F14"/>
    <w:rsid w:val="006126C4"/>
    <w:rsid w:val="00613993"/>
    <w:rsid w:val="00613ED8"/>
    <w:rsid w:val="0062725D"/>
    <w:rsid w:val="00636C28"/>
    <w:rsid w:val="0064083A"/>
    <w:rsid w:val="006412E1"/>
    <w:rsid w:val="0064254F"/>
    <w:rsid w:val="0064618D"/>
    <w:rsid w:val="00652199"/>
    <w:rsid w:val="006623D1"/>
    <w:rsid w:val="00664F19"/>
    <w:rsid w:val="00667A1C"/>
    <w:rsid w:val="00670E1F"/>
    <w:rsid w:val="00672355"/>
    <w:rsid w:val="00696073"/>
    <w:rsid w:val="006A212E"/>
    <w:rsid w:val="006A71C9"/>
    <w:rsid w:val="006A7BBB"/>
    <w:rsid w:val="006A7C1D"/>
    <w:rsid w:val="006B0FB8"/>
    <w:rsid w:val="006B113F"/>
    <w:rsid w:val="006B41DD"/>
    <w:rsid w:val="006C1B57"/>
    <w:rsid w:val="006C79EF"/>
    <w:rsid w:val="006D01E1"/>
    <w:rsid w:val="006D0B11"/>
    <w:rsid w:val="006D180C"/>
    <w:rsid w:val="006D721B"/>
    <w:rsid w:val="006E103F"/>
    <w:rsid w:val="006E220B"/>
    <w:rsid w:val="006F2263"/>
    <w:rsid w:val="006F75D2"/>
    <w:rsid w:val="006F7C87"/>
    <w:rsid w:val="00700EC2"/>
    <w:rsid w:val="00704322"/>
    <w:rsid w:val="007065A2"/>
    <w:rsid w:val="00710B03"/>
    <w:rsid w:val="00711D11"/>
    <w:rsid w:val="00712750"/>
    <w:rsid w:val="00714423"/>
    <w:rsid w:val="00716AFE"/>
    <w:rsid w:val="00730933"/>
    <w:rsid w:val="00732591"/>
    <w:rsid w:val="00736261"/>
    <w:rsid w:val="00736830"/>
    <w:rsid w:val="007431BB"/>
    <w:rsid w:val="00744959"/>
    <w:rsid w:val="00745869"/>
    <w:rsid w:val="007508DD"/>
    <w:rsid w:val="00757831"/>
    <w:rsid w:val="00763FE1"/>
    <w:rsid w:val="00765AC1"/>
    <w:rsid w:val="00772027"/>
    <w:rsid w:val="00774B1D"/>
    <w:rsid w:val="00782137"/>
    <w:rsid w:val="007842B4"/>
    <w:rsid w:val="00785216"/>
    <w:rsid w:val="007857BA"/>
    <w:rsid w:val="00786D07"/>
    <w:rsid w:val="007948DE"/>
    <w:rsid w:val="007956DE"/>
    <w:rsid w:val="007A1C23"/>
    <w:rsid w:val="007A2CC1"/>
    <w:rsid w:val="007A79AF"/>
    <w:rsid w:val="007B247D"/>
    <w:rsid w:val="007B375E"/>
    <w:rsid w:val="007B3D39"/>
    <w:rsid w:val="007B43F6"/>
    <w:rsid w:val="007B5563"/>
    <w:rsid w:val="007B76BC"/>
    <w:rsid w:val="007C3F6B"/>
    <w:rsid w:val="007C707B"/>
    <w:rsid w:val="007C719C"/>
    <w:rsid w:val="007D46D0"/>
    <w:rsid w:val="007D5C0F"/>
    <w:rsid w:val="007E1E87"/>
    <w:rsid w:val="007E6572"/>
    <w:rsid w:val="007F4273"/>
    <w:rsid w:val="007F42E3"/>
    <w:rsid w:val="00803DC5"/>
    <w:rsid w:val="00803F74"/>
    <w:rsid w:val="00806D46"/>
    <w:rsid w:val="008103FC"/>
    <w:rsid w:val="00812E68"/>
    <w:rsid w:val="00822108"/>
    <w:rsid w:val="008275DC"/>
    <w:rsid w:val="00827BAA"/>
    <w:rsid w:val="00841FC7"/>
    <w:rsid w:val="00844C35"/>
    <w:rsid w:val="0084686B"/>
    <w:rsid w:val="00850185"/>
    <w:rsid w:val="00852686"/>
    <w:rsid w:val="008659E2"/>
    <w:rsid w:val="00865B64"/>
    <w:rsid w:val="00874C02"/>
    <w:rsid w:val="00885EE9"/>
    <w:rsid w:val="00886124"/>
    <w:rsid w:val="008942DA"/>
    <w:rsid w:val="00896CAF"/>
    <w:rsid w:val="00896CE3"/>
    <w:rsid w:val="008976BE"/>
    <w:rsid w:val="008B0255"/>
    <w:rsid w:val="008C001E"/>
    <w:rsid w:val="008C3751"/>
    <w:rsid w:val="008C6618"/>
    <w:rsid w:val="008C6ADC"/>
    <w:rsid w:val="008C77C3"/>
    <w:rsid w:val="008D1EC0"/>
    <w:rsid w:val="008D6126"/>
    <w:rsid w:val="008E50A6"/>
    <w:rsid w:val="008F1A88"/>
    <w:rsid w:val="008F59CF"/>
    <w:rsid w:val="008F7A57"/>
    <w:rsid w:val="00900053"/>
    <w:rsid w:val="00901AB6"/>
    <w:rsid w:val="00903689"/>
    <w:rsid w:val="00910526"/>
    <w:rsid w:val="009111B5"/>
    <w:rsid w:val="00913497"/>
    <w:rsid w:val="00913A09"/>
    <w:rsid w:val="0091507B"/>
    <w:rsid w:val="00915103"/>
    <w:rsid w:val="00915A11"/>
    <w:rsid w:val="00921DD8"/>
    <w:rsid w:val="00923F4B"/>
    <w:rsid w:val="009252C8"/>
    <w:rsid w:val="00931A9B"/>
    <w:rsid w:val="00934838"/>
    <w:rsid w:val="009372C0"/>
    <w:rsid w:val="00942E27"/>
    <w:rsid w:val="00944D8A"/>
    <w:rsid w:val="00945515"/>
    <w:rsid w:val="00946611"/>
    <w:rsid w:val="00953428"/>
    <w:rsid w:val="009540B1"/>
    <w:rsid w:val="00954E2A"/>
    <w:rsid w:val="009707E5"/>
    <w:rsid w:val="00972018"/>
    <w:rsid w:val="00976854"/>
    <w:rsid w:val="009829D7"/>
    <w:rsid w:val="0098725A"/>
    <w:rsid w:val="00990F2D"/>
    <w:rsid w:val="009927C1"/>
    <w:rsid w:val="009943AE"/>
    <w:rsid w:val="00995B07"/>
    <w:rsid w:val="009A0C90"/>
    <w:rsid w:val="009A0E78"/>
    <w:rsid w:val="009B427C"/>
    <w:rsid w:val="009B4D25"/>
    <w:rsid w:val="009B5E21"/>
    <w:rsid w:val="009C00D3"/>
    <w:rsid w:val="009C4082"/>
    <w:rsid w:val="009C668B"/>
    <w:rsid w:val="009C76C0"/>
    <w:rsid w:val="009C7ED9"/>
    <w:rsid w:val="009D00A2"/>
    <w:rsid w:val="009D3381"/>
    <w:rsid w:val="009E75E4"/>
    <w:rsid w:val="009F1B93"/>
    <w:rsid w:val="009F4D92"/>
    <w:rsid w:val="00A009D3"/>
    <w:rsid w:val="00A02484"/>
    <w:rsid w:val="00A111E3"/>
    <w:rsid w:val="00A11C1B"/>
    <w:rsid w:val="00A12592"/>
    <w:rsid w:val="00A172EC"/>
    <w:rsid w:val="00A17462"/>
    <w:rsid w:val="00A23918"/>
    <w:rsid w:val="00A26419"/>
    <w:rsid w:val="00A342E5"/>
    <w:rsid w:val="00A355F4"/>
    <w:rsid w:val="00A369E5"/>
    <w:rsid w:val="00A4706B"/>
    <w:rsid w:val="00A53726"/>
    <w:rsid w:val="00A62550"/>
    <w:rsid w:val="00A738F4"/>
    <w:rsid w:val="00A75EF8"/>
    <w:rsid w:val="00AA4A5E"/>
    <w:rsid w:val="00AB2990"/>
    <w:rsid w:val="00AB6F31"/>
    <w:rsid w:val="00AC2284"/>
    <w:rsid w:val="00AC5F52"/>
    <w:rsid w:val="00AD1E5C"/>
    <w:rsid w:val="00AD1E77"/>
    <w:rsid w:val="00AD5D3A"/>
    <w:rsid w:val="00AE2077"/>
    <w:rsid w:val="00AF1032"/>
    <w:rsid w:val="00AF3A22"/>
    <w:rsid w:val="00AF5C08"/>
    <w:rsid w:val="00AF5CD3"/>
    <w:rsid w:val="00B020D4"/>
    <w:rsid w:val="00B02EA4"/>
    <w:rsid w:val="00B03D1C"/>
    <w:rsid w:val="00B05CBC"/>
    <w:rsid w:val="00B110C3"/>
    <w:rsid w:val="00B14B2A"/>
    <w:rsid w:val="00B17F9D"/>
    <w:rsid w:val="00B20B00"/>
    <w:rsid w:val="00B2662E"/>
    <w:rsid w:val="00B3592E"/>
    <w:rsid w:val="00B44973"/>
    <w:rsid w:val="00B471F4"/>
    <w:rsid w:val="00B47DC9"/>
    <w:rsid w:val="00B52009"/>
    <w:rsid w:val="00B52CE1"/>
    <w:rsid w:val="00B565F0"/>
    <w:rsid w:val="00B579E3"/>
    <w:rsid w:val="00B60638"/>
    <w:rsid w:val="00B67282"/>
    <w:rsid w:val="00B72DAA"/>
    <w:rsid w:val="00B743EF"/>
    <w:rsid w:val="00B80BDA"/>
    <w:rsid w:val="00B860A1"/>
    <w:rsid w:val="00B87887"/>
    <w:rsid w:val="00B936AA"/>
    <w:rsid w:val="00BB22E2"/>
    <w:rsid w:val="00BC4E72"/>
    <w:rsid w:val="00BE00AB"/>
    <w:rsid w:val="00BE12F7"/>
    <w:rsid w:val="00BE6051"/>
    <w:rsid w:val="00BE7759"/>
    <w:rsid w:val="00BF7AA0"/>
    <w:rsid w:val="00BF7AEA"/>
    <w:rsid w:val="00C01FD6"/>
    <w:rsid w:val="00C04639"/>
    <w:rsid w:val="00C10141"/>
    <w:rsid w:val="00C1467D"/>
    <w:rsid w:val="00C17391"/>
    <w:rsid w:val="00C175FB"/>
    <w:rsid w:val="00C20E64"/>
    <w:rsid w:val="00C23F8E"/>
    <w:rsid w:val="00C24BD0"/>
    <w:rsid w:val="00C32A35"/>
    <w:rsid w:val="00C336F7"/>
    <w:rsid w:val="00C419D8"/>
    <w:rsid w:val="00C41F2E"/>
    <w:rsid w:val="00C501D6"/>
    <w:rsid w:val="00C522FC"/>
    <w:rsid w:val="00C5349B"/>
    <w:rsid w:val="00C6055E"/>
    <w:rsid w:val="00C62261"/>
    <w:rsid w:val="00C71ABB"/>
    <w:rsid w:val="00C77BC0"/>
    <w:rsid w:val="00C8005B"/>
    <w:rsid w:val="00C8302B"/>
    <w:rsid w:val="00C83B13"/>
    <w:rsid w:val="00C8514D"/>
    <w:rsid w:val="00C93253"/>
    <w:rsid w:val="00C96ED2"/>
    <w:rsid w:val="00CA1E82"/>
    <w:rsid w:val="00CA3958"/>
    <w:rsid w:val="00CA4B47"/>
    <w:rsid w:val="00CB08BD"/>
    <w:rsid w:val="00CB5B41"/>
    <w:rsid w:val="00CB73D9"/>
    <w:rsid w:val="00CC031D"/>
    <w:rsid w:val="00CC778E"/>
    <w:rsid w:val="00CD0487"/>
    <w:rsid w:val="00CD339D"/>
    <w:rsid w:val="00CD64D1"/>
    <w:rsid w:val="00CD673C"/>
    <w:rsid w:val="00CD6FA8"/>
    <w:rsid w:val="00CD73D8"/>
    <w:rsid w:val="00CE1BB0"/>
    <w:rsid w:val="00CE555C"/>
    <w:rsid w:val="00CF165A"/>
    <w:rsid w:val="00CF1862"/>
    <w:rsid w:val="00CF4140"/>
    <w:rsid w:val="00CF5E51"/>
    <w:rsid w:val="00CF65CB"/>
    <w:rsid w:val="00D03434"/>
    <w:rsid w:val="00D03CD4"/>
    <w:rsid w:val="00D10E33"/>
    <w:rsid w:val="00D10FAC"/>
    <w:rsid w:val="00D23B09"/>
    <w:rsid w:val="00D242D5"/>
    <w:rsid w:val="00D421C0"/>
    <w:rsid w:val="00D6010C"/>
    <w:rsid w:val="00D61BC9"/>
    <w:rsid w:val="00D629A6"/>
    <w:rsid w:val="00D64D1F"/>
    <w:rsid w:val="00D67FDB"/>
    <w:rsid w:val="00D71729"/>
    <w:rsid w:val="00D73842"/>
    <w:rsid w:val="00D741E2"/>
    <w:rsid w:val="00D81393"/>
    <w:rsid w:val="00D82971"/>
    <w:rsid w:val="00D9205B"/>
    <w:rsid w:val="00DA049F"/>
    <w:rsid w:val="00DA2819"/>
    <w:rsid w:val="00DA4814"/>
    <w:rsid w:val="00DA5024"/>
    <w:rsid w:val="00DA6B3D"/>
    <w:rsid w:val="00DB04F0"/>
    <w:rsid w:val="00DB0CD3"/>
    <w:rsid w:val="00DB4642"/>
    <w:rsid w:val="00DD07E9"/>
    <w:rsid w:val="00DE14B7"/>
    <w:rsid w:val="00DE2DCB"/>
    <w:rsid w:val="00DE641A"/>
    <w:rsid w:val="00DF5D9E"/>
    <w:rsid w:val="00E1220C"/>
    <w:rsid w:val="00E14926"/>
    <w:rsid w:val="00E15E7B"/>
    <w:rsid w:val="00E17F9A"/>
    <w:rsid w:val="00E17FE9"/>
    <w:rsid w:val="00E21379"/>
    <w:rsid w:val="00E25BE3"/>
    <w:rsid w:val="00E26404"/>
    <w:rsid w:val="00E35938"/>
    <w:rsid w:val="00E35FC5"/>
    <w:rsid w:val="00E41551"/>
    <w:rsid w:val="00E42190"/>
    <w:rsid w:val="00E42D89"/>
    <w:rsid w:val="00E437F5"/>
    <w:rsid w:val="00E474C9"/>
    <w:rsid w:val="00E52F3E"/>
    <w:rsid w:val="00E574E9"/>
    <w:rsid w:val="00E610F9"/>
    <w:rsid w:val="00E6487E"/>
    <w:rsid w:val="00E67660"/>
    <w:rsid w:val="00E67E49"/>
    <w:rsid w:val="00E72ED3"/>
    <w:rsid w:val="00E77428"/>
    <w:rsid w:val="00E808B2"/>
    <w:rsid w:val="00E8105D"/>
    <w:rsid w:val="00E91D21"/>
    <w:rsid w:val="00E9501D"/>
    <w:rsid w:val="00EA08BC"/>
    <w:rsid w:val="00EA0CD7"/>
    <w:rsid w:val="00EA3168"/>
    <w:rsid w:val="00EA3850"/>
    <w:rsid w:val="00EA3F45"/>
    <w:rsid w:val="00EB1F7C"/>
    <w:rsid w:val="00EB5D92"/>
    <w:rsid w:val="00EB6B06"/>
    <w:rsid w:val="00EC4A0E"/>
    <w:rsid w:val="00ED0664"/>
    <w:rsid w:val="00ED0DB4"/>
    <w:rsid w:val="00ED32AD"/>
    <w:rsid w:val="00EE41C4"/>
    <w:rsid w:val="00EF0E86"/>
    <w:rsid w:val="00F00B6A"/>
    <w:rsid w:val="00F04648"/>
    <w:rsid w:val="00F05663"/>
    <w:rsid w:val="00F13F25"/>
    <w:rsid w:val="00F14EB0"/>
    <w:rsid w:val="00F16196"/>
    <w:rsid w:val="00F172EB"/>
    <w:rsid w:val="00F2015E"/>
    <w:rsid w:val="00F23C5F"/>
    <w:rsid w:val="00F23D83"/>
    <w:rsid w:val="00F25533"/>
    <w:rsid w:val="00F40BE9"/>
    <w:rsid w:val="00F44FB2"/>
    <w:rsid w:val="00F46184"/>
    <w:rsid w:val="00F53001"/>
    <w:rsid w:val="00F53130"/>
    <w:rsid w:val="00F54DCF"/>
    <w:rsid w:val="00F554D2"/>
    <w:rsid w:val="00F577F9"/>
    <w:rsid w:val="00F60A82"/>
    <w:rsid w:val="00F70FDC"/>
    <w:rsid w:val="00F72D60"/>
    <w:rsid w:val="00F730C4"/>
    <w:rsid w:val="00F75102"/>
    <w:rsid w:val="00F8277F"/>
    <w:rsid w:val="00F840DF"/>
    <w:rsid w:val="00F90886"/>
    <w:rsid w:val="00F9333C"/>
    <w:rsid w:val="00F945B9"/>
    <w:rsid w:val="00FA1F00"/>
    <w:rsid w:val="00FA21A3"/>
    <w:rsid w:val="00FA2ABC"/>
    <w:rsid w:val="00FA3E4D"/>
    <w:rsid w:val="00FA7021"/>
    <w:rsid w:val="00FB2261"/>
    <w:rsid w:val="00FB46AC"/>
    <w:rsid w:val="00FB5193"/>
    <w:rsid w:val="00FC16BC"/>
    <w:rsid w:val="00FC30ED"/>
    <w:rsid w:val="00FE577D"/>
    <w:rsid w:val="00FE67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F840DF"/>
    <w:rPr>
      <w:color w:val="0000FF"/>
      <w:u w:val="single"/>
    </w:rPr>
  </w:style>
  <w:style w:type="character" w:styleId="UnresolvedMention">
    <w:name w:val="Unresolved Mention"/>
    <w:basedOn w:val="DefaultParagraphFont"/>
    <w:uiPriority w:val="99"/>
    <w:semiHidden/>
    <w:unhideWhenUsed/>
    <w:rsid w:val="00F840DF"/>
    <w:rPr>
      <w:color w:val="605E5C"/>
      <w:shd w:val="clear" w:color="auto" w:fill="E1DFDD"/>
    </w:rPr>
  </w:style>
  <w:style w:type="character" w:styleId="FollowedHyperlink">
    <w:name w:val="FollowedHyperlink"/>
    <w:basedOn w:val="DefaultParagraphFont"/>
    <w:uiPriority w:val="99"/>
    <w:semiHidden/>
    <w:unhideWhenUsed/>
    <w:rsid w:val="00E2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1UsOdLM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sD1UsOdLMKA" TargetMode="External"/><Relationship Id="rId4" Type="http://schemas.openxmlformats.org/officeDocument/2006/relationships/settings" Target="settings.xml"/><Relationship Id="rId9" Type="http://schemas.openxmlformats.org/officeDocument/2006/relationships/hyperlink" Target="https://www.youtube.com/watch?v=sD1UsOdLMK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3A6C-92F0-44D8-946A-A74E8E0C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1764</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Yunnam</cp:lastModifiedBy>
  <cp:revision>32</cp:revision>
  <cp:lastPrinted>2017-07-14T04:07:00Z</cp:lastPrinted>
  <dcterms:created xsi:type="dcterms:W3CDTF">2021-06-24T11:11:00Z</dcterms:created>
  <dcterms:modified xsi:type="dcterms:W3CDTF">2021-06-25T07:34:00Z</dcterms:modified>
</cp:coreProperties>
</file>