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194F75C" w:rsidR="00127C77" w:rsidRPr="00127C77" w:rsidRDefault="00F5394B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Jihyeon Im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4DFB25F8" w:rsidR="00127C77" w:rsidRDefault="00F5394B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223th WD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C9DA111" w:rsidR="00127C77" w:rsidRPr="00127C77" w:rsidRDefault="00F5394B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28/07/2021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56F20CE1" w:rsidR="00127C77" w:rsidRPr="00127C77" w:rsidRDefault="00F5394B" w:rsidP="00127C77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TBL_</w:t>
            </w:r>
            <w:r w:rsidR="002950EC">
              <w:rPr>
                <w:rFonts w:asciiTheme="majorHAnsi" w:eastAsiaTheme="majorHAnsi" w:hAnsiTheme="majorHAnsi"/>
              </w:rPr>
              <w:t>Speaking</w:t>
            </w:r>
            <w:proofErr w:type="spellEnd"/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65A0BA6" w:rsidR="00127C77" w:rsidRPr="00127C77" w:rsidRDefault="002950EC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20 mins</w:t>
            </w:r>
          </w:p>
        </w:tc>
      </w:tr>
    </w:tbl>
    <w:p w14:paraId="0EB56C85" w14:textId="748D29CE" w:rsidR="00AC2284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6689C589" w14:textId="2DA163FE" w:rsidR="00DF2209" w:rsidRDefault="00DF2209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DF2209" w:rsidRPr="00127C77" w14:paraId="79580220" w14:textId="77777777" w:rsidTr="008B38D7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0034AC3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DF2209" w:rsidRPr="00127C77" w14:paraId="069C6458" w14:textId="77777777" w:rsidTr="008B38D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681B5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1BACECD" w14:textId="77777777" w:rsidR="00DF2209" w:rsidRPr="00127C77" w:rsidRDefault="00DF2209" w:rsidP="008B38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Food Recipe</w:t>
            </w:r>
          </w:p>
        </w:tc>
      </w:tr>
      <w:tr w:rsidR="00DF2209" w:rsidRPr="00127C77" w14:paraId="33DD2A6B" w14:textId="77777777" w:rsidTr="008B38D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23D97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0EC1977C" w14:textId="77777777" w:rsidR="00DF2209" w:rsidRPr="00127C77" w:rsidRDefault="00DF2209" w:rsidP="008B38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will practice their speaking comprehension through a t</w:t>
            </w:r>
            <w:r w:rsidRPr="00672D7B">
              <w:rPr>
                <w:rFonts w:asciiTheme="majorHAnsi" w:eastAsiaTheme="majorHAnsi" w:hAnsiTheme="majorHAnsi"/>
              </w:rPr>
              <w:t>ask-</w:t>
            </w:r>
            <w:r>
              <w:rPr>
                <w:rFonts w:asciiTheme="majorHAnsi" w:eastAsiaTheme="majorHAnsi" w:hAnsiTheme="majorHAnsi"/>
              </w:rPr>
              <w:t>b</w:t>
            </w:r>
            <w:r w:rsidRPr="00672D7B">
              <w:rPr>
                <w:rFonts w:asciiTheme="majorHAnsi" w:eastAsiaTheme="majorHAnsi" w:hAnsiTheme="majorHAnsi"/>
              </w:rPr>
              <w:t xml:space="preserve">ased </w:t>
            </w:r>
            <w:r>
              <w:rPr>
                <w:rFonts w:asciiTheme="majorHAnsi" w:eastAsiaTheme="majorHAnsi" w:hAnsiTheme="majorHAnsi"/>
              </w:rPr>
              <w:t>a</w:t>
            </w:r>
            <w:r w:rsidRPr="00672D7B">
              <w:rPr>
                <w:rFonts w:asciiTheme="majorHAnsi" w:eastAsiaTheme="majorHAnsi" w:hAnsiTheme="majorHAnsi"/>
              </w:rPr>
              <w:t>ctivity</w:t>
            </w:r>
          </w:p>
        </w:tc>
      </w:tr>
      <w:tr w:rsidR="00DF2209" w:rsidRPr="00127C77" w14:paraId="5C1E6FDF" w14:textId="77777777" w:rsidTr="008B38D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1174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11F76D07" w14:textId="77777777" w:rsidR="00DF2209" w:rsidRPr="00127C77" w:rsidRDefault="00DF2209" w:rsidP="008B38D7">
            <w:pPr>
              <w:rPr>
                <w:rFonts w:asciiTheme="majorHAnsi" w:eastAsiaTheme="majorHAnsi" w:hAnsiTheme="majorHAnsi"/>
              </w:rPr>
            </w:pPr>
            <w:r w:rsidRPr="00F03FC3">
              <w:rPr>
                <w:rFonts w:asciiTheme="majorHAnsi" w:eastAsiaTheme="majorHAnsi" w:hAnsiTheme="majorHAnsi"/>
              </w:rPr>
              <w:t xml:space="preserve">Students will practice their </w:t>
            </w:r>
            <w:r>
              <w:rPr>
                <w:rFonts w:asciiTheme="majorHAnsi" w:eastAsiaTheme="majorHAnsi" w:hAnsiTheme="majorHAnsi"/>
              </w:rPr>
              <w:t>speaking and listening fluency</w:t>
            </w:r>
          </w:p>
        </w:tc>
      </w:tr>
    </w:tbl>
    <w:p w14:paraId="2385D32E" w14:textId="77777777" w:rsidR="00DF2209" w:rsidRDefault="00DF2209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20B40069" w14:textId="77777777" w:rsidR="00DF2209" w:rsidRPr="00592A2C" w:rsidRDefault="00DF2209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D8210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6D9" w14:textId="5C64815F" w:rsidR="00127C77" w:rsidRPr="00127C77" w:rsidRDefault="00021951" w:rsidP="00D82108">
            <w:pPr>
              <w:rPr>
                <w:rFonts w:asciiTheme="majorHAnsi" w:eastAsiaTheme="majorHAnsi" w:hAnsiTheme="majorHAnsi"/>
                <w:b/>
              </w:rPr>
            </w:pPr>
            <w:r w:rsidRPr="00DA2769">
              <w:rPr>
                <w:rFonts w:asciiTheme="majorHAnsi" w:eastAsiaTheme="majorHAnsi" w:hAnsiTheme="majorHAnsi" w:cs="Arial"/>
              </w:rPr>
              <w:t>H</w:t>
            </w:r>
            <w:r w:rsidR="00DA2769" w:rsidRPr="00DA2769">
              <w:rPr>
                <w:rFonts w:asciiTheme="majorHAnsi" w:eastAsiaTheme="majorHAnsi" w:hAnsiTheme="majorHAnsi" w:cs="Arial"/>
              </w:rPr>
              <w:t>andout</w:t>
            </w:r>
            <w:r w:rsidR="00831701">
              <w:rPr>
                <w:rFonts w:asciiTheme="majorHAnsi" w:eastAsiaTheme="majorHAnsi" w:hAnsiTheme="majorHAnsi" w:cs="Arial"/>
              </w:rPr>
              <w:t>s</w:t>
            </w:r>
            <w:r w:rsidR="003E7A45">
              <w:rPr>
                <w:rFonts w:asciiTheme="majorHAnsi" w:eastAsiaTheme="majorHAnsi" w:hAnsiTheme="majorHAnsi" w:cs="Arial"/>
              </w:rPr>
              <w:t>, Pen</w:t>
            </w:r>
            <w:r w:rsidR="00831701">
              <w:rPr>
                <w:rFonts w:asciiTheme="majorHAnsi" w:eastAsiaTheme="majorHAnsi" w:hAnsiTheme="majorHAnsi" w:cs="Arial"/>
              </w:rPr>
              <w:t>s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311E6B70" w14:textId="7BD4A43A" w:rsidR="00736830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DF2209" w:rsidRPr="00127C77" w14:paraId="66337251" w14:textId="77777777" w:rsidTr="008B38D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F276AA8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DF2209" w:rsidRPr="00127C77" w14:paraId="7B2FD2EB" w14:textId="77777777" w:rsidTr="008B38D7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6B9C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70EE25DF" w14:textId="77777777" w:rsidR="00DF2209" w:rsidRPr="00127C77" w:rsidRDefault="00DF2209" w:rsidP="008B38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Upper Intermediate</w:t>
            </w:r>
          </w:p>
        </w:tc>
      </w:tr>
      <w:tr w:rsidR="00DF2209" w:rsidRPr="00127C77" w14:paraId="197060FD" w14:textId="77777777" w:rsidTr="008B38D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B8BC3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59EDA48F" w14:textId="77777777" w:rsidR="00DF2209" w:rsidRPr="00127C77" w:rsidRDefault="00DF2209" w:rsidP="008B38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0CCEF15F" w14:textId="77777777" w:rsidR="00DF2209" w:rsidRPr="00803F74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7A0E80CE" w14:textId="77777777" w:rsidR="00DF2209" w:rsidRPr="00127C77" w:rsidRDefault="00DF2209" w:rsidP="008B38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3</w:t>
            </w:r>
          </w:p>
        </w:tc>
      </w:tr>
      <w:tr w:rsidR="00DF2209" w:rsidRPr="00127C77" w14:paraId="30E375F6" w14:textId="77777777" w:rsidTr="008B38D7">
        <w:trPr>
          <w:trHeight w:val="81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459105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2D92EC2" w14:textId="77777777" w:rsidR="00DF2209" w:rsidRPr="00127C77" w:rsidRDefault="00DF2209" w:rsidP="008B38D7">
            <w:pPr>
              <w:jc w:val="both"/>
              <w:rPr>
                <w:rFonts w:asciiTheme="majorHAnsi" w:eastAsiaTheme="majorHAnsi" w:hAnsiTheme="majorHAnsi"/>
              </w:rPr>
            </w:pPr>
            <w:r w:rsidRPr="006D6953">
              <w:rPr>
                <w:rFonts w:asciiTheme="majorHAnsi" w:eastAsiaTheme="majorHAnsi" w:hAnsiTheme="majorHAnsi"/>
              </w:rPr>
              <w:t xml:space="preserve">Students are consisted of adults. As their English level is 'Upper Intermediate' currently, they still need to be able to understand and speak more </w:t>
            </w:r>
            <w:r>
              <w:rPr>
                <w:rFonts w:asciiTheme="majorHAnsi" w:eastAsiaTheme="majorHAnsi" w:hAnsiTheme="majorHAnsi"/>
              </w:rPr>
              <w:t>precisely.</w:t>
            </w:r>
          </w:p>
        </w:tc>
      </w:tr>
      <w:tr w:rsidR="00DF2209" w:rsidRPr="00127C77" w14:paraId="73FEEC32" w14:textId="77777777" w:rsidTr="008B38D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11BA9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DF2209" w:rsidRPr="00127C77" w14:paraId="57285F61" w14:textId="77777777" w:rsidTr="008B38D7">
        <w:trPr>
          <w:trHeight w:val="936"/>
        </w:trPr>
        <w:tc>
          <w:tcPr>
            <w:tcW w:w="9634" w:type="dxa"/>
            <w:gridSpan w:val="4"/>
            <w:tcBorders>
              <w:top w:val="single" w:sz="12" w:space="0" w:color="auto"/>
            </w:tcBorders>
            <w:vAlign w:val="center"/>
          </w:tcPr>
          <w:p w14:paraId="15B83726" w14:textId="7EA8DCCF" w:rsidR="00DF2209" w:rsidRPr="004D7DE6" w:rsidRDefault="00DF2209" w:rsidP="008B38D7">
            <w:pPr>
              <w:jc w:val="both"/>
              <w:rPr>
                <w:rFonts w:ascii="Comic Sans MS" w:eastAsiaTheme="majorHAnsi" w:hAnsi="Comic Sans MS"/>
              </w:rPr>
            </w:pPr>
            <w:r>
              <w:rPr>
                <w:rFonts w:ascii="Comic Sans MS" w:eastAsiaTheme="majorHAnsi" w:hAnsi="Comic Sans MS"/>
              </w:rPr>
              <w:t>Students are able to communicate in English with occasional errors. The errors rarely limit communication.</w:t>
            </w:r>
            <w:r w:rsidR="00C964C5">
              <w:rPr>
                <w:rFonts w:ascii="Comic Sans MS" w:eastAsiaTheme="majorHAnsi" w:hAnsi="Comic Sans MS"/>
              </w:rPr>
              <w:t xml:space="preserve"> </w:t>
            </w:r>
          </w:p>
        </w:tc>
      </w:tr>
    </w:tbl>
    <w:p w14:paraId="27AD51CA" w14:textId="77777777" w:rsidR="00DF2209" w:rsidRPr="00592A2C" w:rsidRDefault="00DF2209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4A661CD2" w14:textId="496E2825" w:rsidR="00736830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2209" w:rsidRPr="00127C77" w14:paraId="588EE686" w14:textId="77777777" w:rsidTr="008B38D7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CB8CC9F" w14:textId="77777777" w:rsidR="00DF2209" w:rsidRPr="00127C77" w:rsidRDefault="00DF2209" w:rsidP="008B38D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DF2209" w:rsidRPr="00127C77" w14:paraId="5214E822" w14:textId="77777777" w:rsidTr="004C141B">
        <w:tc>
          <w:tcPr>
            <w:tcW w:w="9634" w:type="dxa"/>
            <w:tcBorders>
              <w:top w:val="single" w:sz="12" w:space="0" w:color="auto"/>
            </w:tcBorders>
          </w:tcPr>
          <w:p w14:paraId="6AD16C29" w14:textId="77777777" w:rsidR="00B073A0" w:rsidRPr="00B073A0" w:rsidRDefault="00CB06CF" w:rsidP="00B073A0">
            <w:pPr>
              <w:pStyle w:val="a3"/>
              <w:numPr>
                <w:ilvl w:val="0"/>
                <w:numId w:val="13"/>
              </w:numPr>
              <w:rPr>
                <w:rFonts w:asciiTheme="majorHAnsi" w:eastAsiaTheme="majorHAnsi" w:hAnsiTheme="majorHAnsi"/>
              </w:rPr>
            </w:pPr>
            <w:r w:rsidRPr="00B073A0">
              <w:t xml:space="preserve">Not all students can hear the voices clearly </w:t>
            </w:r>
            <w:r w:rsidRPr="00B073A0">
              <w:sym w:font="Wingdings" w:char="F0E0"/>
            </w:r>
            <w:r w:rsidRPr="00B073A0">
              <w:t xml:space="preserve"> rearrange seats</w:t>
            </w:r>
          </w:p>
          <w:p w14:paraId="67BCD3C4" w14:textId="0F947CAB" w:rsidR="00CB06CF" w:rsidRPr="00B073A0" w:rsidRDefault="00CB06CF" w:rsidP="00B073A0">
            <w:pPr>
              <w:pStyle w:val="a3"/>
              <w:numPr>
                <w:ilvl w:val="0"/>
                <w:numId w:val="13"/>
              </w:numPr>
              <w:rPr>
                <w:rFonts w:asciiTheme="majorHAnsi" w:eastAsiaTheme="majorHAnsi" w:hAnsiTheme="majorHAnsi"/>
              </w:rPr>
            </w:pPr>
            <w:r w:rsidRPr="00B073A0">
              <w:rPr>
                <w:rFonts w:asciiTheme="majorHAnsi" w:eastAsiaTheme="majorHAnsi" w:hAnsiTheme="majorHAnsi"/>
              </w:rPr>
              <w:t xml:space="preserve">Not easy to </w:t>
            </w:r>
            <w:r w:rsidR="00E03D03">
              <w:rPr>
                <w:rFonts w:asciiTheme="majorHAnsi" w:eastAsiaTheme="majorHAnsi" w:hAnsiTheme="majorHAnsi"/>
              </w:rPr>
              <w:t xml:space="preserve">start to </w:t>
            </w:r>
            <w:r w:rsidRPr="00B073A0">
              <w:rPr>
                <w:rFonts w:asciiTheme="majorHAnsi" w:eastAsiaTheme="majorHAnsi" w:hAnsiTheme="majorHAnsi"/>
              </w:rPr>
              <w:t xml:space="preserve">discuss one another </w:t>
            </w:r>
            <w:r w:rsidRPr="00CB06CF">
              <w:sym w:font="Wingdings" w:char="F0E0"/>
            </w:r>
            <w:r w:rsidRPr="00B073A0">
              <w:rPr>
                <w:rFonts w:asciiTheme="majorHAnsi" w:eastAsiaTheme="majorHAnsi" w:hAnsiTheme="majorHAnsi"/>
              </w:rPr>
              <w:t xml:space="preserve"> </w:t>
            </w:r>
            <w:r w:rsidR="00E03D03">
              <w:rPr>
                <w:rFonts w:asciiTheme="majorHAnsi" w:eastAsiaTheme="majorHAnsi" w:hAnsiTheme="majorHAnsi"/>
              </w:rPr>
              <w:t xml:space="preserve">give a clear guideline </w:t>
            </w:r>
          </w:p>
        </w:tc>
      </w:tr>
    </w:tbl>
    <w:p w14:paraId="2206DF7F" w14:textId="77777777" w:rsidR="00DF2209" w:rsidRDefault="00DF2209" w:rsidP="00127C77">
      <w:pPr>
        <w:spacing w:line="240" w:lineRule="auto"/>
        <w:rPr>
          <w:b/>
          <w:sz w:val="10"/>
        </w:rPr>
      </w:pPr>
    </w:p>
    <w:p w14:paraId="0C2E9BE3" w14:textId="0FE9AB63" w:rsidR="00B87737" w:rsidRDefault="00B87737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F2209" w:rsidRPr="00127C77" w14:paraId="4256ACA1" w14:textId="77777777" w:rsidTr="008B38D7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15E8666" w14:textId="77777777" w:rsidR="00DF2209" w:rsidRPr="00127C77" w:rsidRDefault="00DF2209" w:rsidP="008B38D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DF2209" w:rsidRPr="00127C77" w14:paraId="218995F0" w14:textId="77777777" w:rsidTr="008B38D7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6E98" w14:textId="040D6623" w:rsidR="00DF2209" w:rsidRPr="004C141B" w:rsidRDefault="00DF2209" w:rsidP="008B38D7">
            <w:r w:rsidRPr="000E5F4D">
              <w:t>What I aim to demonstrate is the ability to write out a complete, practical lesson plan.</w:t>
            </w:r>
          </w:p>
        </w:tc>
      </w:tr>
    </w:tbl>
    <w:p w14:paraId="1260A9CB" w14:textId="77777777" w:rsidR="00DF2209" w:rsidRDefault="00DF2209" w:rsidP="00127C77">
      <w:pPr>
        <w:spacing w:line="240" w:lineRule="auto"/>
        <w:rPr>
          <w:b/>
          <w:sz w:val="10"/>
        </w:rPr>
      </w:pPr>
    </w:p>
    <w:p w14:paraId="0A820465" w14:textId="38EF5841" w:rsidR="00B87737" w:rsidRDefault="00B87737" w:rsidP="00127C77">
      <w:pPr>
        <w:spacing w:line="240" w:lineRule="auto"/>
        <w:rPr>
          <w:b/>
          <w:sz w:val="10"/>
        </w:rPr>
      </w:pPr>
    </w:p>
    <w:p w14:paraId="2A44C9FF" w14:textId="77777777" w:rsidR="00DF2209" w:rsidRPr="00592A2C" w:rsidRDefault="00DF2209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3"/>
        <w:gridCol w:w="1249"/>
        <w:gridCol w:w="7547"/>
      </w:tblGrid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ED93A8B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 w:rsidR="0091353D">
              <w:rPr>
                <w:rFonts w:hint="eastAsia"/>
              </w:rPr>
              <w:t xml:space="preserve"> Pre</w:t>
            </w:r>
            <w:r w:rsidR="00E01402">
              <w:t>-</w:t>
            </w:r>
            <w:r w:rsidR="0091353D">
              <w:t>T</w:t>
            </w:r>
            <w:r w:rsidR="0091353D">
              <w:rPr>
                <w:rFonts w:hint="eastAsia"/>
              </w:rPr>
              <w:t>ask</w:t>
            </w:r>
          </w:p>
          <w:p w14:paraId="4DE8FCC1" w14:textId="77777777" w:rsidR="00640B13" w:rsidRDefault="00C04639" w:rsidP="00127C7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91353D">
              <w:t xml:space="preserve"> </w:t>
            </w:r>
          </w:p>
          <w:p w14:paraId="5F2868B7" w14:textId="3F8F332D" w:rsidR="00640B13" w:rsidRDefault="00640B13" w:rsidP="00640B13">
            <w:pPr>
              <w:pStyle w:val="a3"/>
              <w:numPr>
                <w:ilvl w:val="0"/>
                <w:numId w:val="6"/>
              </w:numPr>
            </w:pPr>
            <w:r>
              <w:t xml:space="preserve">To provide students </w:t>
            </w:r>
            <w:r w:rsidR="00E30117">
              <w:t>some</w:t>
            </w:r>
            <w:r>
              <w:t xml:space="preserve"> information about the topic</w:t>
            </w:r>
          </w:p>
          <w:p w14:paraId="21D53A98" w14:textId="7FA020F0" w:rsidR="00531CAC" w:rsidRPr="0064083A" w:rsidRDefault="00640B13" w:rsidP="00127C77">
            <w:pPr>
              <w:pStyle w:val="a3"/>
              <w:numPr>
                <w:ilvl w:val="0"/>
                <w:numId w:val="6"/>
              </w:numPr>
            </w:pPr>
            <w:r>
              <w:t>To start to talk about the topic, which should be useful for the next stage lesson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C9E49BE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E67452" w:rsidRPr="00E67452">
              <w:t>N/A</w:t>
            </w:r>
          </w:p>
        </w:tc>
      </w:tr>
      <w:tr w:rsidR="00EA3F45" w14:paraId="368316A1" w14:textId="77777777" w:rsidTr="0002195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E9343EE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4E0F5285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D04DA4">
        <w:trPr>
          <w:trHeight w:val="382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7B5DB" w14:textId="4E0C52D9" w:rsidR="002427EB" w:rsidRPr="00021951" w:rsidRDefault="00021951" w:rsidP="00021951">
            <w:pPr>
              <w:jc w:val="center"/>
              <w:rPr>
                <w:sz w:val="18"/>
                <w:szCs w:val="18"/>
              </w:rPr>
            </w:pPr>
            <w:r w:rsidRPr="00021951">
              <w:rPr>
                <w:sz w:val="18"/>
                <w:szCs w:val="18"/>
              </w:rPr>
              <w:t>30 sec</w:t>
            </w:r>
          </w:p>
          <w:p w14:paraId="01B2BB2A" w14:textId="77777777" w:rsidR="00D421C0" w:rsidRPr="00021951" w:rsidRDefault="00D421C0" w:rsidP="002427EB">
            <w:pPr>
              <w:jc w:val="center"/>
              <w:rPr>
                <w:sz w:val="18"/>
                <w:szCs w:val="18"/>
              </w:rPr>
            </w:pPr>
          </w:p>
          <w:p w14:paraId="40C2F620" w14:textId="77777777" w:rsidR="00D421C0" w:rsidRPr="00021951" w:rsidRDefault="00D421C0" w:rsidP="002427EB">
            <w:pPr>
              <w:jc w:val="center"/>
              <w:rPr>
                <w:sz w:val="18"/>
                <w:szCs w:val="18"/>
              </w:rPr>
            </w:pPr>
          </w:p>
          <w:p w14:paraId="1269087D" w14:textId="77777777" w:rsidR="00D421C0" w:rsidRPr="00021951" w:rsidRDefault="00D421C0" w:rsidP="002427EB">
            <w:pPr>
              <w:jc w:val="center"/>
              <w:rPr>
                <w:sz w:val="18"/>
                <w:szCs w:val="18"/>
              </w:rPr>
            </w:pPr>
          </w:p>
          <w:p w14:paraId="4206007F" w14:textId="1C109EDE" w:rsidR="00EA3F45" w:rsidRDefault="00EA3F45" w:rsidP="002427EB">
            <w:pPr>
              <w:jc w:val="center"/>
              <w:rPr>
                <w:sz w:val="18"/>
                <w:szCs w:val="18"/>
              </w:rPr>
            </w:pPr>
          </w:p>
          <w:p w14:paraId="44AB5BA7" w14:textId="77777777" w:rsidR="00455382" w:rsidRDefault="00455382" w:rsidP="002427EB">
            <w:pPr>
              <w:jc w:val="center"/>
              <w:rPr>
                <w:sz w:val="18"/>
                <w:szCs w:val="18"/>
              </w:rPr>
            </w:pPr>
          </w:p>
          <w:p w14:paraId="606C9A06" w14:textId="415DC2BA" w:rsidR="00021951" w:rsidRDefault="00021951" w:rsidP="002427EB">
            <w:pPr>
              <w:jc w:val="center"/>
              <w:rPr>
                <w:sz w:val="18"/>
                <w:szCs w:val="18"/>
              </w:rPr>
            </w:pPr>
          </w:p>
          <w:p w14:paraId="45043EA6" w14:textId="698056CC" w:rsidR="00021951" w:rsidRPr="00021951" w:rsidRDefault="00F61F6A" w:rsidP="00242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21951">
              <w:rPr>
                <w:sz w:val="18"/>
                <w:szCs w:val="18"/>
              </w:rPr>
              <w:t xml:space="preserve"> min</w:t>
            </w:r>
          </w:p>
          <w:p w14:paraId="2F4FBC50" w14:textId="77777777" w:rsidR="00EA3F45" w:rsidRPr="00021951" w:rsidRDefault="00EA3F45" w:rsidP="0091353D">
            <w:pPr>
              <w:rPr>
                <w:sz w:val="18"/>
                <w:szCs w:val="18"/>
              </w:rPr>
            </w:pPr>
          </w:p>
          <w:p w14:paraId="6AD5A449" w14:textId="77777777" w:rsidR="00EA3F45" w:rsidRPr="00021951" w:rsidRDefault="00EA3F45" w:rsidP="002D572A">
            <w:pPr>
              <w:rPr>
                <w:sz w:val="18"/>
                <w:szCs w:val="18"/>
              </w:rPr>
            </w:pPr>
          </w:p>
          <w:p w14:paraId="5E07DEB3" w14:textId="05ADF4C8" w:rsidR="002427EB" w:rsidRPr="00021951" w:rsidRDefault="009876B2" w:rsidP="00D0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484E" w14:textId="49D340CC" w:rsidR="002427EB" w:rsidRPr="00021951" w:rsidRDefault="00021951" w:rsidP="00021951">
            <w:pPr>
              <w:jc w:val="center"/>
              <w:rPr>
                <w:sz w:val="18"/>
                <w:szCs w:val="18"/>
              </w:rPr>
            </w:pPr>
            <w:r w:rsidRPr="00021951">
              <w:rPr>
                <w:sz w:val="18"/>
                <w:szCs w:val="18"/>
              </w:rPr>
              <w:t>T</w:t>
            </w:r>
          </w:p>
          <w:p w14:paraId="560BD371" w14:textId="77777777" w:rsidR="002427EB" w:rsidRPr="00021951" w:rsidRDefault="002427EB" w:rsidP="00127C77">
            <w:pPr>
              <w:jc w:val="center"/>
              <w:rPr>
                <w:sz w:val="18"/>
                <w:szCs w:val="18"/>
              </w:rPr>
            </w:pPr>
          </w:p>
          <w:p w14:paraId="1EBB80AD" w14:textId="77777777" w:rsidR="002427EB" w:rsidRPr="00021951" w:rsidRDefault="002427EB" w:rsidP="00127C77">
            <w:pPr>
              <w:jc w:val="center"/>
              <w:rPr>
                <w:sz w:val="18"/>
                <w:szCs w:val="18"/>
              </w:rPr>
            </w:pPr>
          </w:p>
          <w:p w14:paraId="1A443289" w14:textId="77777777" w:rsidR="002427EB" w:rsidRPr="00021951" w:rsidRDefault="002427EB" w:rsidP="00127C77">
            <w:pPr>
              <w:jc w:val="center"/>
              <w:rPr>
                <w:sz w:val="18"/>
                <w:szCs w:val="18"/>
              </w:rPr>
            </w:pPr>
          </w:p>
          <w:p w14:paraId="45536266" w14:textId="6AC9450F" w:rsidR="002427EB" w:rsidRDefault="002427EB" w:rsidP="00127C77">
            <w:pPr>
              <w:jc w:val="center"/>
              <w:rPr>
                <w:sz w:val="18"/>
                <w:szCs w:val="18"/>
              </w:rPr>
            </w:pPr>
          </w:p>
          <w:p w14:paraId="466B43B0" w14:textId="77777777" w:rsidR="00455382" w:rsidRPr="00021951" w:rsidRDefault="00455382" w:rsidP="00127C77">
            <w:pPr>
              <w:jc w:val="center"/>
              <w:rPr>
                <w:sz w:val="18"/>
                <w:szCs w:val="18"/>
              </w:rPr>
            </w:pPr>
          </w:p>
          <w:p w14:paraId="62776C3D" w14:textId="77777777" w:rsidR="00D421C0" w:rsidRPr="00021951" w:rsidRDefault="00D421C0" w:rsidP="00127C77">
            <w:pPr>
              <w:jc w:val="center"/>
              <w:rPr>
                <w:sz w:val="18"/>
                <w:szCs w:val="18"/>
              </w:rPr>
            </w:pPr>
          </w:p>
          <w:p w14:paraId="1A804F48" w14:textId="2445EDE8" w:rsidR="00D421C0" w:rsidRPr="00021951" w:rsidRDefault="002D572A" w:rsidP="00127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21951">
              <w:rPr>
                <w:sz w:val="18"/>
                <w:szCs w:val="18"/>
              </w:rPr>
              <w:t>-S</w:t>
            </w:r>
          </w:p>
          <w:p w14:paraId="1FA5869A" w14:textId="77777777" w:rsidR="00EA3F45" w:rsidRPr="00021951" w:rsidRDefault="00EA3F45" w:rsidP="0091353D">
            <w:pPr>
              <w:rPr>
                <w:sz w:val="18"/>
                <w:szCs w:val="18"/>
              </w:rPr>
            </w:pPr>
          </w:p>
          <w:p w14:paraId="4D25E66F" w14:textId="77777777" w:rsidR="00EA3F45" w:rsidRPr="00021951" w:rsidRDefault="00EA3F45" w:rsidP="002D572A">
            <w:pPr>
              <w:rPr>
                <w:sz w:val="18"/>
                <w:szCs w:val="18"/>
              </w:rPr>
            </w:pPr>
          </w:p>
          <w:p w14:paraId="63E94BF6" w14:textId="3B5B47AB" w:rsidR="00C04639" w:rsidRPr="00021951" w:rsidRDefault="003C43A0" w:rsidP="00D0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D572A">
              <w:rPr>
                <w:sz w:val="18"/>
                <w:szCs w:val="18"/>
              </w:rPr>
              <w:t>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B7C4" w14:textId="471C1BBC" w:rsidR="00455382" w:rsidRDefault="008E3354" w:rsidP="00E44456">
            <w:pPr>
              <w:rPr>
                <w:bCs/>
                <w:sz w:val="18"/>
                <w:szCs w:val="18"/>
              </w:rPr>
            </w:pPr>
            <w:r w:rsidRPr="008E3354">
              <w:rPr>
                <w:bCs/>
                <w:sz w:val="18"/>
                <w:szCs w:val="18"/>
              </w:rPr>
              <w:t xml:space="preserve">Organize seating arrangements so </w:t>
            </w:r>
            <w:r>
              <w:rPr>
                <w:bCs/>
                <w:sz w:val="18"/>
                <w:szCs w:val="18"/>
              </w:rPr>
              <w:t>all three students</w:t>
            </w:r>
            <w:r w:rsidRPr="008E3354">
              <w:rPr>
                <w:bCs/>
                <w:sz w:val="18"/>
                <w:szCs w:val="18"/>
              </w:rPr>
              <w:t xml:space="preserve"> can </w:t>
            </w:r>
            <w:r>
              <w:rPr>
                <w:bCs/>
                <w:sz w:val="18"/>
                <w:szCs w:val="18"/>
              </w:rPr>
              <w:t xml:space="preserve">conveniently see and talk with one another. </w:t>
            </w:r>
          </w:p>
          <w:p w14:paraId="657F96CE" w14:textId="77777777" w:rsidR="00455382" w:rsidRDefault="00455382" w:rsidP="00E44456">
            <w:pPr>
              <w:rPr>
                <w:bCs/>
                <w:sz w:val="18"/>
                <w:szCs w:val="18"/>
              </w:rPr>
            </w:pPr>
          </w:p>
          <w:p w14:paraId="1D170201" w14:textId="5DE2969F" w:rsidR="000C09CE" w:rsidRDefault="006C1375" w:rsidP="008E3354">
            <w:pPr>
              <w:rPr>
                <w:bCs/>
                <w:i/>
                <w:iCs/>
                <w:sz w:val="18"/>
                <w:szCs w:val="18"/>
              </w:rPr>
            </w:pPr>
            <w:r w:rsidRPr="006C1375">
              <w:rPr>
                <w:bCs/>
                <w:i/>
                <w:iCs/>
                <w:sz w:val="18"/>
                <w:szCs w:val="18"/>
              </w:rPr>
              <w:t xml:space="preserve">Hello everyone! </w:t>
            </w:r>
            <w:r w:rsidR="000C09CE">
              <w:rPr>
                <w:bCs/>
                <w:i/>
                <w:iCs/>
                <w:sz w:val="18"/>
                <w:szCs w:val="18"/>
              </w:rPr>
              <w:t>Have you ever made a</w:t>
            </w:r>
            <w:r w:rsidR="000C64DC">
              <w:rPr>
                <w:bCs/>
                <w:i/>
                <w:iCs/>
                <w:sz w:val="18"/>
                <w:szCs w:val="18"/>
              </w:rPr>
              <w:t xml:space="preserve">ny food such as a </w:t>
            </w:r>
            <w:r w:rsidR="000E6191">
              <w:rPr>
                <w:bCs/>
                <w:i/>
                <w:iCs/>
                <w:sz w:val="18"/>
                <w:szCs w:val="18"/>
              </w:rPr>
              <w:t>sandwich</w:t>
            </w:r>
            <w:r w:rsidR="000C09CE">
              <w:rPr>
                <w:bCs/>
                <w:i/>
                <w:iCs/>
                <w:sz w:val="18"/>
                <w:szCs w:val="18"/>
              </w:rPr>
              <w:t xml:space="preserve">? </w:t>
            </w:r>
            <w:r w:rsidR="000C09CE" w:rsidRPr="008F61D5">
              <w:rPr>
                <w:bCs/>
                <w:i/>
                <w:iCs/>
                <w:sz w:val="18"/>
                <w:szCs w:val="18"/>
              </w:rPr>
              <w:t>Share your experiences of making</w:t>
            </w:r>
            <w:r w:rsidR="000C09C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0C64DC">
              <w:rPr>
                <w:bCs/>
                <w:i/>
                <w:iCs/>
                <w:sz w:val="18"/>
                <w:szCs w:val="18"/>
              </w:rPr>
              <w:t>foods</w:t>
            </w:r>
            <w:r w:rsidR="000C09CE">
              <w:rPr>
                <w:bCs/>
                <w:i/>
                <w:iCs/>
                <w:sz w:val="18"/>
                <w:szCs w:val="18"/>
              </w:rPr>
              <w:t xml:space="preserve"> with other students. No writing! Only talk.  </w:t>
            </w:r>
          </w:p>
          <w:p w14:paraId="29648799" w14:textId="77777777" w:rsidR="000C09CE" w:rsidRDefault="000C09CE" w:rsidP="008E3354">
            <w:pPr>
              <w:rPr>
                <w:bCs/>
                <w:i/>
                <w:iCs/>
                <w:sz w:val="18"/>
                <w:szCs w:val="18"/>
              </w:rPr>
            </w:pPr>
          </w:p>
          <w:p w14:paraId="030ABFA6" w14:textId="77777777" w:rsidR="00021951" w:rsidRDefault="00021951" w:rsidP="008E3354">
            <w:pPr>
              <w:rPr>
                <w:bCs/>
                <w:sz w:val="18"/>
                <w:szCs w:val="18"/>
              </w:rPr>
            </w:pPr>
          </w:p>
          <w:p w14:paraId="77BF4FE6" w14:textId="2A58F034" w:rsidR="00021951" w:rsidRDefault="00021951" w:rsidP="008E33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Students </w:t>
            </w:r>
            <w:r w:rsidR="00A7667C">
              <w:rPr>
                <w:bCs/>
                <w:sz w:val="18"/>
                <w:szCs w:val="18"/>
              </w:rPr>
              <w:t>share their experiences.</w:t>
            </w:r>
            <w:r w:rsidR="00190BBD">
              <w:rPr>
                <w:bCs/>
                <w:sz w:val="18"/>
                <w:szCs w:val="18"/>
              </w:rPr>
              <w:t xml:space="preserve"> Teacher listen</w:t>
            </w:r>
            <w:r w:rsidR="006A5663">
              <w:rPr>
                <w:bCs/>
                <w:sz w:val="18"/>
                <w:szCs w:val="18"/>
              </w:rPr>
              <w:t>s</w:t>
            </w:r>
            <w:r w:rsidR="00190BBD">
              <w:rPr>
                <w:bCs/>
                <w:sz w:val="18"/>
                <w:szCs w:val="18"/>
              </w:rPr>
              <w:t xml:space="preserve"> to the discuss</w:t>
            </w:r>
            <w:r w:rsidR="00CD4B69">
              <w:rPr>
                <w:bCs/>
                <w:sz w:val="18"/>
                <w:szCs w:val="18"/>
              </w:rPr>
              <w:t>ion</w:t>
            </w:r>
            <w:r w:rsidR="00190BBD">
              <w:rPr>
                <w:bCs/>
                <w:sz w:val="18"/>
                <w:szCs w:val="18"/>
              </w:rPr>
              <w:t xml:space="preserve"> in a distance.</w:t>
            </w:r>
          </w:p>
          <w:p w14:paraId="392D1693" w14:textId="77777777" w:rsidR="003C43A0" w:rsidRDefault="003C43A0" w:rsidP="008E3354">
            <w:pPr>
              <w:rPr>
                <w:bCs/>
                <w:sz w:val="18"/>
                <w:szCs w:val="18"/>
              </w:rPr>
            </w:pPr>
          </w:p>
          <w:p w14:paraId="6CD981B3" w14:textId="77777777" w:rsidR="00190BBD" w:rsidRDefault="00190BBD" w:rsidP="008E3354">
            <w:pPr>
              <w:rPr>
                <w:bCs/>
                <w:sz w:val="18"/>
                <w:szCs w:val="18"/>
              </w:rPr>
            </w:pPr>
          </w:p>
          <w:p w14:paraId="323093F5" w14:textId="2BCCDA25" w:rsidR="002434EB" w:rsidRDefault="00E23808" w:rsidP="008E33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Provide</w:t>
            </w:r>
            <w:r w:rsidR="00724BBF">
              <w:rPr>
                <w:bCs/>
                <w:sz w:val="18"/>
                <w:szCs w:val="18"/>
              </w:rPr>
              <w:t xml:space="preserve"> comments</w:t>
            </w:r>
            <w:r w:rsidR="00D04DA4">
              <w:rPr>
                <w:bCs/>
                <w:sz w:val="18"/>
                <w:szCs w:val="18"/>
              </w:rPr>
              <w:t xml:space="preserve"> and/or information that can help the students’ better understanding. </w:t>
            </w:r>
          </w:p>
          <w:p w14:paraId="308438DF" w14:textId="338F1298" w:rsidR="00D04DA4" w:rsidRPr="00021951" w:rsidRDefault="00D04DA4" w:rsidP="008E3354">
            <w:pPr>
              <w:rPr>
                <w:bCs/>
                <w:sz w:val="18"/>
                <w:szCs w:val="18"/>
              </w:rPr>
            </w:pPr>
          </w:p>
        </w:tc>
      </w:tr>
    </w:tbl>
    <w:p w14:paraId="3C147098" w14:textId="38010C9B" w:rsidR="0091353D" w:rsidRDefault="0091353D"/>
    <w:p w14:paraId="1B4D68F5" w14:textId="03C03FE5" w:rsidR="00E67452" w:rsidRDefault="00E67452"/>
    <w:p w14:paraId="015FF336" w14:textId="590208E0" w:rsidR="00E67452" w:rsidRDefault="00E67452"/>
    <w:p w14:paraId="3E1B644D" w14:textId="3BE3A4A1" w:rsidR="00E67452" w:rsidRDefault="00E67452"/>
    <w:p w14:paraId="272F9958" w14:textId="681A8B2D" w:rsidR="00E67452" w:rsidRDefault="00E67452"/>
    <w:p w14:paraId="5D5A1EC1" w14:textId="655AB10C" w:rsidR="00E67452" w:rsidRDefault="00E67452"/>
    <w:p w14:paraId="6346F884" w14:textId="34B8D405" w:rsidR="00E67452" w:rsidRDefault="00E67452"/>
    <w:p w14:paraId="31AA8528" w14:textId="75C311FD" w:rsidR="00E67452" w:rsidRDefault="00E67452"/>
    <w:p w14:paraId="57961B88" w14:textId="34AB1DBA" w:rsidR="00E67452" w:rsidRDefault="00E67452"/>
    <w:p w14:paraId="23A042F0" w14:textId="5634A6E9" w:rsidR="00E67452" w:rsidRDefault="00E67452"/>
    <w:p w14:paraId="3CF41B8D" w14:textId="7BD1C111" w:rsidR="00E67452" w:rsidRDefault="00E67452"/>
    <w:p w14:paraId="38E8A901" w14:textId="50A860B5" w:rsidR="00E67452" w:rsidRDefault="00E67452"/>
    <w:p w14:paraId="6692D552" w14:textId="2A0E9544" w:rsidR="00E67452" w:rsidRDefault="00E67452"/>
    <w:p w14:paraId="0C810974" w14:textId="77777777" w:rsidR="00E67452" w:rsidRDefault="00E67452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3"/>
        <w:gridCol w:w="1249"/>
        <w:gridCol w:w="7547"/>
      </w:tblGrid>
      <w:tr w:rsidR="0091353D" w:rsidRPr="0064083A" w14:paraId="7E6AF612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5FB7B" w14:textId="1F53DB95" w:rsidR="0091353D" w:rsidRPr="0064083A" w:rsidRDefault="0091353D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Preparation</w:t>
            </w:r>
          </w:p>
          <w:p w14:paraId="79AA3730" w14:textId="77777777" w:rsidR="005621FF" w:rsidRDefault="0091353D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</w:p>
          <w:p w14:paraId="00274ABD" w14:textId="03867E42" w:rsidR="0091353D" w:rsidRPr="0064083A" w:rsidRDefault="005621FF" w:rsidP="00C770E8">
            <w:pPr>
              <w:pStyle w:val="a3"/>
              <w:numPr>
                <w:ilvl w:val="0"/>
                <w:numId w:val="7"/>
              </w:numPr>
            </w:pPr>
            <w:r>
              <w:t xml:space="preserve">To have students prepare their </w:t>
            </w:r>
            <w:r w:rsidR="00024172">
              <w:t>presentation, whereas a teacher helps students just as an advisor</w:t>
            </w:r>
          </w:p>
        </w:tc>
      </w:tr>
      <w:tr w:rsidR="0091353D" w:rsidRPr="0064083A" w14:paraId="056CA568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6F0055" w14:textId="59CCE63B" w:rsidR="0091353D" w:rsidRPr="0064083A" w:rsidRDefault="0091353D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3E7A45" w:rsidRPr="003E7A45">
              <w:t>handout</w:t>
            </w:r>
            <w:r w:rsidR="003E7A45">
              <w:t>, Pen</w:t>
            </w:r>
          </w:p>
        </w:tc>
      </w:tr>
      <w:tr w:rsidR="0091353D" w:rsidRPr="0064083A" w14:paraId="44C4473D" w14:textId="77777777" w:rsidTr="0002195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12492B" w14:textId="6FE9154F" w:rsidR="0091353D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DCDEA" w14:textId="3FA6F43C" w:rsidR="0091353D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154F0" w14:textId="77777777" w:rsidR="0091353D" w:rsidRPr="0064083A" w:rsidRDefault="0091353D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1353D" w14:paraId="5D4022FB" w14:textId="77777777" w:rsidTr="0002195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E5E7E" w14:textId="7C111DFA" w:rsidR="0091353D" w:rsidRPr="00C2730F" w:rsidRDefault="009876B2" w:rsidP="00875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6E83">
              <w:rPr>
                <w:sz w:val="18"/>
                <w:szCs w:val="18"/>
              </w:rPr>
              <w:t>0 sec</w:t>
            </w:r>
          </w:p>
          <w:p w14:paraId="1A5BB76E" w14:textId="77777777" w:rsidR="0091353D" w:rsidRPr="00C2730F" w:rsidRDefault="0091353D" w:rsidP="009F6A8E">
            <w:pPr>
              <w:jc w:val="center"/>
              <w:rPr>
                <w:sz w:val="18"/>
                <w:szCs w:val="18"/>
              </w:rPr>
            </w:pPr>
          </w:p>
          <w:p w14:paraId="144AB06C" w14:textId="77777777" w:rsidR="0091353D" w:rsidRPr="00C2730F" w:rsidRDefault="0091353D" w:rsidP="0091353D">
            <w:pPr>
              <w:rPr>
                <w:sz w:val="18"/>
                <w:szCs w:val="18"/>
              </w:rPr>
            </w:pPr>
          </w:p>
          <w:p w14:paraId="4F18DCE6" w14:textId="77777777" w:rsidR="0076369B" w:rsidRDefault="0076369B" w:rsidP="00C770E8">
            <w:pPr>
              <w:rPr>
                <w:sz w:val="18"/>
                <w:szCs w:val="18"/>
              </w:rPr>
            </w:pPr>
          </w:p>
          <w:p w14:paraId="25FC7447" w14:textId="77777777" w:rsidR="00455382" w:rsidRPr="00C2730F" w:rsidRDefault="00455382" w:rsidP="00C770E8">
            <w:pPr>
              <w:rPr>
                <w:sz w:val="18"/>
                <w:szCs w:val="18"/>
              </w:rPr>
            </w:pPr>
          </w:p>
          <w:p w14:paraId="33330BCE" w14:textId="440A94BB" w:rsidR="0091353D" w:rsidRDefault="006E2530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sec</w:t>
            </w:r>
          </w:p>
          <w:p w14:paraId="0D8B6508" w14:textId="77777777" w:rsidR="00596E83" w:rsidRDefault="00596E83" w:rsidP="009F6A8E">
            <w:pPr>
              <w:jc w:val="center"/>
              <w:rPr>
                <w:sz w:val="18"/>
                <w:szCs w:val="18"/>
              </w:rPr>
            </w:pPr>
          </w:p>
          <w:p w14:paraId="545B747B" w14:textId="3B5C0CB8" w:rsidR="00596E83" w:rsidRDefault="009876B2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6E83">
              <w:rPr>
                <w:sz w:val="18"/>
                <w:szCs w:val="18"/>
              </w:rPr>
              <w:t>0 sec</w:t>
            </w:r>
          </w:p>
          <w:p w14:paraId="68C80985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</w:p>
          <w:p w14:paraId="00763127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</w:p>
          <w:p w14:paraId="5F890318" w14:textId="77777777" w:rsidR="00BD1362" w:rsidRPr="009876B2" w:rsidRDefault="00BD1362" w:rsidP="009F6A8E">
            <w:pPr>
              <w:jc w:val="center"/>
              <w:rPr>
                <w:sz w:val="22"/>
                <w:szCs w:val="22"/>
              </w:rPr>
            </w:pPr>
          </w:p>
          <w:p w14:paraId="4CBFEBD9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</w:p>
          <w:p w14:paraId="17F2C83D" w14:textId="77C5ABA8" w:rsidR="00BD1362" w:rsidRDefault="00F757EC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1362">
              <w:rPr>
                <w:sz w:val="18"/>
                <w:szCs w:val="18"/>
              </w:rPr>
              <w:t xml:space="preserve"> min</w:t>
            </w:r>
          </w:p>
          <w:p w14:paraId="74EECEBE" w14:textId="74567AAE" w:rsidR="00A95605" w:rsidRDefault="00A95605" w:rsidP="009F6A8E">
            <w:pPr>
              <w:jc w:val="center"/>
              <w:rPr>
                <w:sz w:val="22"/>
                <w:szCs w:val="22"/>
              </w:rPr>
            </w:pPr>
          </w:p>
          <w:p w14:paraId="34AD6590" w14:textId="77777777" w:rsidR="009876B2" w:rsidRPr="009876B2" w:rsidRDefault="009876B2" w:rsidP="009F6A8E">
            <w:pPr>
              <w:jc w:val="center"/>
              <w:rPr>
                <w:sz w:val="16"/>
                <w:szCs w:val="16"/>
              </w:rPr>
            </w:pPr>
          </w:p>
          <w:p w14:paraId="5AA68EE3" w14:textId="67CAAEEB" w:rsidR="00A95605" w:rsidRPr="00C2730F" w:rsidRDefault="00A95605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D6BC" w14:textId="6505B30E" w:rsidR="0091353D" w:rsidRPr="00C2730F" w:rsidRDefault="00C2730F" w:rsidP="00C2730F">
            <w:pPr>
              <w:jc w:val="center"/>
              <w:rPr>
                <w:sz w:val="18"/>
                <w:szCs w:val="18"/>
              </w:rPr>
            </w:pPr>
            <w:r w:rsidRPr="00C2730F">
              <w:rPr>
                <w:sz w:val="18"/>
                <w:szCs w:val="18"/>
              </w:rPr>
              <w:t>T</w:t>
            </w:r>
          </w:p>
          <w:p w14:paraId="0D29BAFA" w14:textId="33960F77" w:rsidR="0091353D" w:rsidRDefault="0091353D" w:rsidP="00C770E8">
            <w:pPr>
              <w:rPr>
                <w:sz w:val="18"/>
                <w:szCs w:val="18"/>
              </w:rPr>
            </w:pPr>
          </w:p>
          <w:p w14:paraId="1EDC0EE4" w14:textId="3698BB89" w:rsidR="00E44456" w:rsidRDefault="00E44456" w:rsidP="00C770E8">
            <w:pPr>
              <w:rPr>
                <w:sz w:val="18"/>
                <w:szCs w:val="18"/>
              </w:rPr>
            </w:pPr>
          </w:p>
          <w:p w14:paraId="1C5F43A6" w14:textId="77777777" w:rsidR="00455382" w:rsidRDefault="00455382" w:rsidP="00C770E8">
            <w:pPr>
              <w:rPr>
                <w:sz w:val="18"/>
                <w:szCs w:val="18"/>
              </w:rPr>
            </w:pPr>
          </w:p>
          <w:p w14:paraId="33574982" w14:textId="78AE9D4B" w:rsidR="00E44456" w:rsidRDefault="00E44456" w:rsidP="00C770E8">
            <w:pPr>
              <w:rPr>
                <w:sz w:val="18"/>
                <w:szCs w:val="18"/>
              </w:rPr>
            </w:pPr>
          </w:p>
          <w:p w14:paraId="3E2CDECD" w14:textId="3E403634" w:rsidR="00E44456" w:rsidRPr="00C2730F" w:rsidRDefault="00E44456" w:rsidP="00E44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02BC0CBF" w14:textId="77777777" w:rsidR="0091353D" w:rsidRDefault="0091353D" w:rsidP="009F6A8E">
            <w:pPr>
              <w:jc w:val="center"/>
              <w:rPr>
                <w:sz w:val="18"/>
                <w:szCs w:val="18"/>
              </w:rPr>
            </w:pPr>
          </w:p>
          <w:p w14:paraId="2AAC282E" w14:textId="77777777" w:rsidR="00596E83" w:rsidRDefault="00596E83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14:paraId="4D67183F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</w:p>
          <w:p w14:paraId="0BB3AD93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</w:p>
          <w:p w14:paraId="07C0F596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</w:p>
          <w:p w14:paraId="07AC5EE3" w14:textId="77777777" w:rsidR="00BD1362" w:rsidRPr="009876B2" w:rsidRDefault="00BD1362" w:rsidP="009F6A8E">
            <w:pPr>
              <w:jc w:val="center"/>
              <w:rPr>
                <w:sz w:val="22"/>
                <w:szCs w:val="22"/>
              </w:rPr>
            </w:pPr>
          </w:p>
          <w:p w14:paraId="153E7F87" w14:textId="77777777" w:rsidR="00BD1362" w:rsidRDefault="00BD1362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S-S</w:t>
            </w:r>
          </w:p>
          <w:p w14:paraId="6D2BA262" w14:textId="65E1E9E1" w:rsidR="00A95605" w:rsidRDefault="00A95605" w:rsidP="009F6A8E">
            <w:pPr>
              <w:jc w:val="center"/>
              <w:rPr>
                <w:sz w:val="22"/>
                <w:szCs w:val="22"/>
              </w:rPr>
            </w:pPr>
          </w:p>
          <w:p w14:paraId="26D65659" w14:textId="77777777" w:rsidR="009876B2" w:rsidRPr="009876B2" w:rsidRDefault="009876B2" w:rsidP="009F6A8E">
            <w:pPr>
              <w:jc w:val="center"/>
              <w:rPr>
                <w:sz w:val="16"/>
                <w:szCs w:val="16"/>
              </w:rPr>
            </w:pPr>
          </w:p>
          <w:p w14:paraId="14F6B422" w14:textId="12F5FB69" w:rsidR="00A95605" w:rsidRPr="00C2730F" w:rsidRDefault="00A95605" w:rsidP="009F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EC52A" w14:textId="2AF19E80" w:rsidR="0091353D" w:rsidRDefault="00E44456" w:rsidP="00E444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="00C2730F" w:rsidRPr="00C2730F">
              <w:rPr>
                <w:bCs/>
                <w:sz w:val="18"/>
                <w:szCs w:val="18"/>
              </w:rPr>
              <w:t>ive</w:t>
            </w:r>
            <w:r w:rsidR="00BD2495">
              <w:rPr>
                <w:bCs/>
                <w:sz w:val="18"/>
                <w:szCs w:val="18"/>
              </w:rPr>
              <w:t xml:space="preserve"> a</w:t>
            </w:r>
            <w:r w:rsidR="00C2730F" w:rsidRPr="00C2730F">
              <w:rPr>
                <w:bCs/>
                <w:sz w:val="18"/>
                <w:szCs w:val="18"/>
              </w:rPr>
              <w:t xml:space="preserve"> clear instructio</w:t>
            </w:r>
            <w:r>
              <w:rPr>
                <w:bCs/>
                <w:sz w:val="18"/>
                <w:szCs w:val="18"/>
              </w:rPr>
              <w:t>n</w:t>
            </w:r>
            <w:r w:rsidR="00F539DE">
              <w:rPr>
                <w:bCs/>
                <w:sz w:val="18"/>
                <w:szCs w:val="18"/>
              </w:rPr>
              <w:t>. Hand out hangouts.</w:t>
            </w:r>
          </w:p>
          <w:p w14:paraId="21F780D7" w14:textId="77777777" w:rsidR="00BD2495" w:rsidRDefault="00BD2495" w:rsidP="000C09CE">
            <w:pPr>
              <w:rPr>
                <w:bCs/>
                <w:i/>
                <w:iCs/>
                <w:sz w:val="18"/>
                <w:szCs w:val="18"/>
              </w:rPr>
            </w:pPr>
          </w:p>
          <w:p w14:paraId="1C389C96" w14:textId="524EEA2D" w:rsidR="000C09CE" w:rsidRDefault="000C09CE" w:rsidP="000C09CE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Do you like a burger? </w:t>
            </w:r>
            <w:r w:rsidR="000E6191">
              <w:rPr>
                <w:bCs/>
                <w:i/>
                <w:iCs/>
                <w:sz w:val="18"/>
                <w:szCs w:val="18"/>
              </w:rPr>
              <w:t>W</w:t>
            </w:r>
            <w:r w:rsidRPr="006C1375">
              <w:rPr>
                <w:bCs/>
                <w:i/>
                <w:iCs/>
                <w:sz w:val="18"/>
                <w:szCs w:val="18"/>
              </w:rPr>
              <w:t>hat toppings do you like on your burger?</w:t>
            </w:r>
            <w:r>
              <w:rPr>
                <w:bCs/>
                <w:i/>
                <w:iCs/>
                <w:sz w:val="18"/>
                <w:szCs w:val="18"/>
              </w:rPr>
              <w:t xml:space="preserve"> Here are some lists of the burger ingredients. Just read it quickly and pick </w:t>
            </w:r>
            <w:r w:rsidR="004D00EB" w:rsidRPr="004D00EB">
              <w:rPr>
                <w:bCs/>
                <w:i/>
                <w:iCs/>
                <w:sz w:val="18"/>
                <w:szCs w:val="18"/>
              </w:rPr>
              <w:t>your three favorites</w:t>
            </w:r>
            <w:r w:rsidR="00BD2495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27A76B0E" w14:textId="77777777" w:rsidR="008F61D5" w:rsidRDefault="008F61D5" w:rsidP="009F6A8E">
            <w:pPr>
              <w:rPr>
                <w:bCs/>
                <w:i/>
                <w:iCs/>
                <w:sz w:val="18"/>
                <w:szCs w:val="18"/>
              </w:rPr>
            </w:pPr>
          </w:p>
          <w:p w14:paraId="22894DED" w14:textId="77777777" w:rsidR="00A506EB" w:rsidRDefault="00E44456" w:rsidP="009F6A8E">
            <w:pPr>
              <w:rPr>
                <w:bCs/>
                <w:sz w:val="18"/>
                <w:szCs w:val="18"/>
              </w:rPr>
            </w:pPr>
            <w:r w:rsidRPr="00E44456">
              <w:rPr>
                <w:bCs/>
                <w:sz w:val="18"/>
                <w:szCs w:val="18"/>
              </w:rPr>
              <w:t>Student</w:t>
            </w:r>
            <w:r w:rsidR="0076369B">
              <w:rPr>
                <w:bCs/>
                <w:sz w:val="18"/>
                <w:szCs w:val="18"/>
              </w:rPr>
              <w:t xml:space="preserve"> pick their three favorites. </w:t>
            </w:r>
          </w:p>
          <w:p w14:paraId="132FF8C0" w14:textId="77777777" w:rsidR="00596E83" w:rsidRDefault="00596E83" w:rsidP="009F6A8E">
            <w:pPr>
              <w:rPr>
                <w:b/>
                <w:bCs/>
              </w:rPr>
            </w:pPr>
          </w:p>
          <w:p w14:paraId="30826A66" w14:textId="77777777" w:rsidR="00596E83" w:rsidRDefault="00596E83" w:rsidP="009F6A8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C2730F">
              <w:rPr>
                <w:bCs/>
                <w:sz w:val="18"/>
                <w:szCs w:val="18"/>
              </w:rPr>
              <w:t>ive</w:t>
            </w:r>
            <w:r>
              <w:rPr>
                <w:bCs/>
                <w:sz w:val="18"/>
                <w:szCs w:val="18"/>
              </w:rPr>
              <w:t xml:space="preserve"> a</w:t>
            </w:r>
            <w:r w:rsidRPr="00C2730F">
              <w:rPr>
                <w:bCs/>
                <w:sz w:val="18"/>
                <w:szCs w:val="18"/>
              </w:rPr>
              <w:t xml:space="preserve"> clear instructio</w:t>
            </w:r>
            <w:r>
              <w:rPr>
                <w:bCs/>
                <w:sz w:val="18"/>
                <w:szCs w:val="18"/>
              </w:rPr>
              <w:t>n.</w:t>
            </w:r>
          </w:p>
          <w:p w14:paraId="56BEC3CF" w14:textId="77777777" w:rsidR="00596E83" w:rsidRDefault="00596E83" w:rsidP="009F6A8E">
            <w:pPr>
              <w:rPr>
                <w:bCs/>
                <w:i/>
                <w:iCs/>
                <w:sz w:val="18"/>
                <w:szCs w:val="18"/>
              </w:rPr>
            </w:pPr>
          </w:p>
          <w:p w14:paraId="75FEEB15" w14:textId="3CF51B87" w:rsidR="00D25C32" w:rsidRDefault="003C68B3" w:rsidP="009F6A8E">
            <w:pPr>
              <w:rPr>
                <w:bCs/>
                <w:i/>
                <w:iCs/>
                <w:sz w:val="18"/>
                <w:szCs w:val="18"/>
              </w:rPr>
            </w:pPr>
            <w:r w:rsidRPr="003C68B3">
              <w:rPr>
                <w:bCs/>
                <w:i/>
                <w:iCs/>
                <w:sz w:val="18"/>
                <w:szCs w:val="18"/>
              </w:rPr>
              <w:t>No</w:t>
            </w:r>
            <w:r>
              <w:rPr>
                <w:bCs/>
                <w:i/>
                <w:iCs/>
                <w:sz w:val="18"/>
                <w:szCs w:val="18"/>
              </w:rPr>
              <w:t>w,</w:t>
            </w:r>
            <w:r w:rsidR="00D25C32">
              <w:rPr>
                <w:bCs/>
                <w:i/>
                <w:iCs/>
                <w:sz w:val="18"/>
                <w:szCs w:val="18"/>
              </w:rPr>
              <w:t xml:space="preserve"> d</w:t>
            </w:r>
            <w:r w:rsidR="00D25C32" w:rsidRPr="00D25C32">
              <w:rPr>
                <w:bCs/>
                <w:i/>
                <w:iCs/>
                <w:sz w:val="18"/>
                <w:szCs w:val="18"/>
              </w:rPr>
              <w:t xml:space="preserve">iscuss which three toppings </w:t>
            </w:r>
            <w:r w:rsidR="001D375E">
              <w:rPr>
                <w:bCs/>
                <w:i/>
                <w:iCs/>
                <w:sz w:val="18"/>
                <w:szCs w:val="18"/>
              </w:rPr>
              <w:t>you will</w:t>
            </w:r>
            <w:r w:rsidR="00D25C32" w:rsidRPr="00D25C32">
              <w:rPr>
                <w:bCs/>
                <w:i/>
                <w:iCs/>
                <w:sz w:val="18"/>
                <w:szCs w:val="18"/>
              </w:rPr>
              <w:t xml:space="preserve"> put on the burger.</w:t>
            </w:r>
            <w:r w:rsidR="001B67D2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1A6462">
              <w:rPr>
                <w:bCs/>
                <w:i/>
                <w:iCs/>
                <w:sz w:val="18"/>
                <w:szCs w:val="18"/>
              </w:rPr>
              <w:t>This time, y</w:t>
            </w:r>
            <w:r w:rsidR="001B67D2">
              <w:rPr>
                <w:bCs/>
                <w:i/>
                <w:iCs/>
                <w:sz w:val="18"/>
                <w:szCs w:val="18"/>
              </w:rPr>
              <w:t>ou</w:t>
            </w:r>
            <w:r w:rsidR="00933E01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1B67D2" w:rsidRPr="001B67D2">
              <w:rPr>
                <w:bCs/>
                <w:i/>
                <w:iCs/>
                <w:sz w:val="18"/>
                <w:szCs w:val="18"/>
              </w:rPr>
              <w:t xml:space="preserve">should all have the same </w:t>
            </w:r>
            <w:r w:rsidR="00BD1362">
              <w:rPr>
                <w:bCs/>
                <w:i/>
                <w:iCs/>
                <w:sz w:val="18"/>
                <w:szCs w:val="18"/>
              </w:rPr>
              <w:t xml:space="preserve">three </w:t>
            </w:r>
            <w:r w:rsidR="001B67D2" w:rsidRPr="001B67D2">
              <w:rPr>
                <w:bCs/>
                <w:i/>
                <w:iCs/>
                <w:sz w:val="18"/>
                <w:szCs w:val="18"/>
              </w:rPr>
              <w:t>toppings</w:t>
            </w:r>
            <w:r w:rsidR="001A6462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032839C4" w14:textId="77777777" w:rsidR="00596E83" w:rsidRDefault="00D25C32" w:rsidP="009F6A8E">
            <w:pPr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60CC2DF" w14:textId="749B7672" w:rsidR="00BD1362" w:rsidRDefault="00BD1362" w:rsidP="009F6A8E">
            <w:pPr>
              <w:rPr>
                <w:bCs/>
                <w:sz w:val="18"/>
                <w:szCs w:val="18"/>
              </w:rPr>
            </w:pPr>
            <w:r w:rsidRPr="00BD1362">
              <w:rPr>
                <w:bCs/>
                <w:sz w:val="18"/>
                <w:szCs w:val="18"/>
              </w:rPr>
              <w:t>Students</w:t>
            </w:r>
            <w:r>
              <w:rPr>
                <w:bCs/>
                <w:sz w:val="18"/>
                <w:szCs w:val="18"/>
              </w:rPr>
              <w:t xml:space="preserve"> discuss</w:t>
            </w:r>
            <w:r w:rsidR="003456CC">
              <w:rPr>
                <w:bCs/>
                <w:sz w:val="18"/>
                <w:szCs w:val="18"/>
              </w:rPr>
              <w:t xml:space="preserve"> and choose top three group ranking. </w:t>
            </w:r>
            <w:r w:rsidR="00016CC2">
              <w:rPr>
                <w:bCs/>
                <w:sz w:val="18"/>
                <w:szCs w:val="18"/>
              </w:rPr>
              <w:t>Teacher listen</w:t>
            </w:r>
            <w:r w:rsidR="004C314E">
              <w:rPr>
                <w:bCs/>
                <w:sz w:val="18"/>
                <w:szCs w:val="18"/>
              </w:rPr>
              <w:t>s</w:t>
            </w:r>
            <w:r w:rsidR="00016CC2">
              <w:rPr>
                <w:bCs/>
                <w:sz w:val="18"/>
                <w:szCs w:val="18"/>
              </w:rPr>
              <w:t xml:space="preserve"> to the discuss</w:t>
            </w:r>
            <w:r w:rsidR="004C314E">
              <w:rPr>
                <w:bCs/>
                <w:sz w:val="18"/>
                <w:szCs w:val="18"/>
              </w:rPr>
              <w:t>ion</w:t>
            </w:r>
            <w:r w:rsidR="00016CC2">
              <w:rPr>
                <w:bCs/>
                <w:sz w:val="18"/>
                <w:szCs w:val="18"/>
              </w:rPr>
              <w:t xml:space="preserve"> in a distance.</w:t>
            </w:r>
          </w:p>
          <w:p w14:paraId="6FCBBFF6" w14:textId="77777777" w:rsidR="00A95605" w:rsidRDefault="00A95605" w:rsidP="009F6A8E">
            <w:pPr>
              <w:rPr>
                <w:b/>
              </w:rPr>
            </w:pPr>
          </w:p>
          <w:p w14:paraId="794B6A76" w14:textId="1E61C31C" w:rsidR="00A95605" w:rsidRPr="00BD1362" w:rsidRDefault="00DF2209" w:rsidP="009F6A8E">
            <w:pPr>
              <w:rPr>
                <w:b/>
              </w:rPr>
            </w:pPr>
            <w:r w:rsidRPr="00DF2209">
              <w:rPr>
                <w:bCs/>
                <w:sz w:val="18"/>
                <w:szCs w:val="18"/>
              </w:rPr>
              <w:t>No</w:t>
            </w:r>
            <w:r>
              <w:rPr>
                <w:bCs/>
                <w:sz w:val="18"/>
                <w:szCs w:val="18"/>
              </w:rPr>
              <w:t xml:space="preserve">minate one student to talk shortly about the discussion. Give comments or feedback if necessary. </w:t>
            </w:r>
          </w:p>
        </w:tc>
      </w:tr>
    </w:tbl>
    <w:p w14:paraId="7730400C" w14:textId="4D546003" w:rsidR="0091353D" w:rsidRDefault="0091353D"/>
    <w:p w14:paraId="38F427C2" w14:textId="09A6210F" w:rsidR="00E67452" w:rsidRDefault="00E67452"/>
    <w:p w14:paraId="454EFF49" w14:textId="02A46E43" w:rsidR="00E67452" w:rsidRDefault="00E67452"/>
    <w:p w14:paraId="7926B28A" w14:textId="5C9C4CCC" w:rsidR="00E67452" w:rsidRDefault="00E67452"/>
    <w:p w14:paraId="733B17D5" w14:textId="3D0E2B88" w:rsidR="00E67452" w:rsidRDefault="00E67452"/>
    <w:p w14:paraId="63A8E2A3" w14:textId="610B6613" w:rsidR="00E67452" w:rsidRDefault="00E67452"/>
    <w:p w14:paraId="0D57BF19" w14:textId="7A4ACD8A" w:rsidR="00E67452" w:rsidRDefault="00E67452"/>
    <w:p w14:paraId="22BC0E76" w14:textId="23838AED" w:rsidR="00E67452" w:rsidRDefault="00E67452"/>
    <w:p w14:paraId="08757992" w14:textId="1DC596DB" w:rsidR="00E67452" w:rsidRDefault="00E67452"/>
    <w:p w14:paraId="4039079B" w14:textId="66E59A0D" w:rsidR="00E67452" w:rsidRDefault="00E67452"/>
    <w:p w14:paraId="1153CF46" w14:textId="57436F25" w:rsidR="00E67452" w:rsidRDefault="00E67452"/>
    <w:p w14:paraId="510BB98E" w14:textId="77777777" w:rsidR="00E67452" w:rsidRDefault="00E67452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1249"/>
        <w:gridCol w:w="7531"/>
      </w:tblGrid>
      <w:tr w:rsidR="00C770E8" w:rsidRPr="0064083A" w14:paraId="21DDEF6A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6125D8" w14:textId="0B32CAED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 xml:space="preserve">ation </w:t>
            </w:r>
          </w:p>
          <w:p w14:paraId="5B721848" w14:textId="77777777" w:rsidR="00995334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</w:p>
          <w:p w14:paraId="5E06A826" w14:textId="77777777" w:rsidR="00995334" w:rsidRDefault="00995334" w:rsidP="00995334">
            <w:pPr>
              <w:pStyle w:val="a3"/>
              <w:numPr>
                <w:ilvl w:val="0"/>
                <w:numId w:val="8"/>
              </w:numPr>
            </w:pPr>
            <w:r>
              <w:t xml:space="preserve">Students present the discussion results to the class </w:t>
            </w:r>
          </w:p>
          <w:p w14:paraId="23A8E821" w14:textId="07C2A762" w:rsidR="00C770E8" w:rsidRPr="0064083A" w:rsidRDefault="00995334" w:rsidP="00C770E8">
            <w:pPr>
              <w:pStyle w:val="a3"/>
              <w:numPr>
                <w:ilvl w:val="0"/>
                <w:numId w:val="8"/>
              </w:numPr>
            </w:pPr>
            <w:r>
              <w:t xml:space="preserve">A teacher </w:t>
            </w:r>
            <w:r w:rsidR="00914D81">
              <w:t>can</w:t>
            </w:r>
            <w:r>
              <w:t xml:space="preserve"> give a short feedback after watching the presentation</w:t>
            </w:r>
          </w:p>
        </w:tc>
      </w:tr>
      <w:tr w:rsidR="00C770E8" w:rsidRPr="0064083A" w14:paraId="77549B76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367C8A" w14:textId="1A0A7E4E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E2577D" w:rsidRPr="00E67452">
              <w:t>handou</w:t>
            </w:r>
            <w:r w:rsidR="003E7A45">
              <w:t>t, pen</w:t>
            </w:r>
          </w:p>
        </w:tc>
      </w:tr>
      <w:tr w:rsidR="00C770E8" w:rsidRPr="0064083A" w14:paraId="5AEB40AA" w14:textId="77777777" w:rsidTr="00021951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FC33" w14:textId="36300F26" w:rsidR="00C770E8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C3ED98" w14:textId="7BE2700F" w:rsidR="00C770E8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EBB7C" w14:textId="77777777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67B7E8EE" w14:textId="77777777" w:rsidTr="00021951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8C06" w14:textId="5DCF44CF" w:rsidR="00C770E8" w:rsidRPr="004B6DC4" w:rsidRDefault="006B2A5E" w:rsidP="006B2A5E">
            <w:pPr>
              <w:jc w:val="center"/>
              <w:rPr>
                <w:sz w:val="18"/>
                <w:szCs w:val="18"/>
              </w:rPr>
            </w:pPr>
            <w:r w:rsidRPr="004B6DC4">
              <w:rPr>
                <w:sz w:val="18"/>
                <w:szCs w:val="18"/>
              </w:rPr>
              <w:t>1 min</w:t>
            </w:r>
          </w:p>
          <w:p w14:paraId="3C0DA323" w14:textId="77777777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72385133" w14:textId="297FE950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2B2668DF" w14:textId="7B91FF6F" w:rsidR="00292C7A" w:rsidRPr="004B6DC4" w:rsidRDefault="00292C7A" w:rsidP="006B2A5E">
            <w:pPr>
              <w:jc w:val="center"/>
              <w:rPr>
                <w:sz w:val="18"/>
                <w:szCs w:val="18"/>
              </w:rPr>
            </w:pPr>
          </w:p>
          <w:p w14:paraId="2B015005" w14:textId="6C678BAF" w:rsidR="00292C7A" w:rsidRPr="004B6DC4" w:rsidRDefault="00292C7A" w:rsidP="006B2A5E">
            <w:pPr>
              <w:jc w:val="center"/>
              <w:rPr>
                <w:sz w:val="18"/>
                <w:szCs w:val="18"/>
              </w:rPr>
            </w:pPr>
          </w:p>
          <w:p w14:paraId="5B66976F" w14:textId="09CC55AB" w:rsidR="00292C7A" w:rsidRPr="004B6DC4" w:rsidRDefault="00292C7A" w:rsidP="006B2A5E">
            <w:pPr>
              <w:jc w:val="center"/>
              <w:rPr>
                <w:sz w:val="18"/>
                <w:szCs w:val="18"/>
              </w:rPr>
            </w:pPr>
          </w:p>
          <w:p w14:paraId="7EFF3A83" w14:textId="2074B90A" w:rsidR="00292C7A" w:rsidRPr="004B6DC4" w:rsidRDefault="00292C7A" w:rsidP="006B2A5E">
            <w:pPr>
              <w:jc w:val="center"/>
              <w:rPr>
                <w:sz w:val="18"/>
                <w:szCs w:val="18"/>
              </w:rPr>
            </w:pPr>
          </w:p>
          <w:p w14:paraId="586A10E2" w14:textId="3FA74EC3" w:rsidR="004B1709" w:rsidRPr="004B6DC4" w:rsidRDefault="004B1709" w:rsidP="004B6DC4">
            <w:pPr>
              <w:rPr>
                <w:sz w:val="24"/>
                <w:szCs w:val="24"/>
              </w:rPr>
            </w:pPr>
          </w:p>
          <w:p w14:paraId="10856B61" w14:textId="77777777" w:rsidR="004B6DC4" w:rsidRPr="004B6DC4" w:rsidRDefault="004B6DC4" w:rsidP="004B6DC4">
            <w:pPr>
              <w:rPr>
                <w:sz w:val="18"/>
                <w:szCs w:val="18"/>
              </w:rPr>
            </w:pPr>
          </w:p>
          <w:p w14:paraId="5F7CACA1" w14:textId="30BAC028" w:rsidR="00292C7A" w:rsidRPr="004B6DC4" w:rsidRDefault="00F61F6A" w:rsidP="006B2A5E">
            <w:pPr>
              <w:jc w:val="center"/>
              <w:rPr>
                <w:sz w:val="18"/>
                <w:szCs w:val="18"/>
              </w:rPr>
            </w:pPr>
            <w:r w:rsidRPr="004B6DC4">
              <w:rPr>
                <w:sz w:val="18"/>
                <w:szCs w:val="18"/>
              </w:rPr>
              <w:t>8</w:t>
            </w:r>
            <w:r w:rsidR="00292C7A" w:rsidRPr="004B6DC4">
              <w:rPr>
                <w:sz w:val="18"/>
                <w:szCs w:val="18"/>
              </w:rPr>
              <w:t xml:space="preserve"> min</w:t>
            </w:r>
          </w:p>
          <w:p w14:paraId="75900969" w14:textId="77777777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31C5F2F6" w14:textId="36B21325" w:rsidR="00C770E8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68955006" w14:textId="77777777" w:rsidR="00206621" w:rsidRPr="004B6DC4" w:rsidRDefault="00206621" w:rsidP="006B2A5E">
            <w:pPr>
              <w:jc w:val="center"/>
              <w:rPr>
                <w:sz w:val="18"/>
                <w:szCs w:val="18"/>
              </w:rPr>
            </w:pPr>
          </w:p>
          <w:p w14:paraId="12069DEA" w14:textId="44A93B90" w:rsidR="00C770E8" w:rsidRPr="004B6DC4" w:rsidRDefault="009876B2" w:rsidP="006B2A5E">
            <w:pPr>
              <w:jc w:val="center"/>
              <w:rPr>
                <w:sz w:val="18"/>
                <w:szCs w:val="18"/>
              </w:rPr>
            </w:pPr>
            <w:r w:rsidRPr="004B6DC4">
              <w:rPr>
                <w:sz w:val="18"/>
                <w:szCs w:val="18"/>
              </w:rPr>
              <w:t>1 min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EF309" w14:textId="738FAE9C" w:rsidR="00C770E8" w:rsidRPr="004B6DC4" w:rsidRDefault="006B2A5E" w:rsidP="006B2A5E">
            <w:pPr>
              <w:jc w:val="center"/>
              <w:rPr>
                <w:sz w:val="18"/>
                <w:szCs w:val="18"/>
              </w:rPr>
            </w:pPr>
            <w:r w:rsidRPr="004B6DC4">
              <w:rPr>
                <w:sz w:val="18"/>
                <w:szCs w:val="18"/>
              </w:rPr>
              <w:t>T</w:t>
            </w:r>
          </w:p>
          <w:p w14:paraId="2F7E7DEE" w14:textId="77777777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35DAF7B9" w14:textId="77777777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2C5E5098" w14:textId="77777777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3946AFA3" w14:textId="77777777" w:rsidR="00C770E8" w:rsidRPr="004B6DC4" w:rsidRDefault="00C770E8" w:rsidP="006B2A5E">
            <w:pPr>
              <w:jc w:val="center"/>
              <w:rPr>
                <w:sz w:val="18"/>
                <w:szCs w:val="18"/>
              </w:rPr>
            </w:pPr>
          </w:p>
          <w:p w14:paraId="433932CC" w14:textId="6975283A" w:rsidR="00292C7A" w:rsidRPr="004B6DC4" w:rsidRDefault="00292C7A" w:rsidP="004B6DC4">
            <w:pPr>
              <w:rPr>
                <w:sz w:val="18"/>
                <w:szCs w:val="18"/>
              </w:rPr>
            </w:pPr>
          </w:p>
          <w:p w14:paraId="75BB1009" w14:textId="77777777" w:rsidR="004B6DC4" w:rsidRPr="004B6DC4" w:rsidRDefault="004B6DC4" w:rsidP="004B6DC4">
            <w:pPr>
              <w:rPr>
                <w:sz w:val="18"/>
                <w:szCs w:val="18"/>
              </w:rPr>
            </w:pPr>
          </w:p>
          <w:p w14:paraId="3D23EC02" w14:textId="7816932D" w:rsidR="00292C7A" w:rsidRPr="004B6DC4" w:rsidRDefault="00292C7A" w:rsidP="006B2A5E">
            <w:pPr>
              <w:jc w:val="center"/>
              <w:rPr>
                <w:sz w:val="18"/>
                <w:szCs w:val="18"/>
              </w:rPr>
            </w:pPr>
          </w:p>
          <w:p w14:paraId="225F8E5C" w14:textId="77777777" w:rsidR="004B6DC4" w:rsidRPr="004B6DC4" w:rsidRDefault="004B6DC4" w:rsidP="004B6DC4">
            <w:pPr>
              <w:rPr>
                <w:sz w:val="24"/>
                <w:szCs w:val="24"/>
              </w:rPr>
            </w:pPr>
          </w:p>
          <w:p w14:paraId="337CC3A0" w14:textId="77777777" w:rsidR="00292C7A" w:rsidRPr="004B6DC4" w:rsidRDefault="00292C7A" w:rsidP="006B2A5E">
            <w:pPr>
              <w:jc w:val="center"/>
              <w:rPr>
                <w:sz w:val="18"/>
                <w:szCs w:val="18"/>
              </w:rPr>
            </w:pPr>
            <w:r w:rsidRPr="004B6DC4">
              <w:rPr>
                <w:sz w:val="18"/>
                <w:szCs w:val="18"/>
              </w:rPr>
              <w:t>S-S</w:t>
            </w:r>
          </w:p>
          <w:p w14:paraId="7160FEF9" w14:textId="77777777" w:rsidR="009876B2" w:rsidRPr="004B6DC4" w:rsidRDefault="009876B2" w:rsidP="006B2A5E">
            <w:pPr>
              <w:jc w:val="center"/>
              <w:rPr>
                <w:sz w:val="18"/>
                <w:szCs w:val="18"/>
              </w:rPr>
            </w:pPr>
          </w:p>
          <w:p w14:paraId="162BAC75" w14:textId="22EA6BB5" w:rsidR="009876B2" w:rsidRDefault="009876B2" w:rsidP="006B2A5E">
            <w:pPr>
              <w:jc w:val="center"/>
              <w:rPr>
                <w:sz w:val="18"/>
                <w:szCs w:val="18"/>
              </w:rPr>
            </w:pPr>
          </w:p>
          <w:p w14:paraId="1632D214" w14:textId="77777777" w:rsidR="00206621" w:rsidRPr="004B6DC4" w:rsidRDefault="00206621" w:rsidP="006B2A5E">
            <w:pPr>
              <w:jc w:val="center"/>
              <w:rPr>
                <w:sz w:val="18"/>
                <w:szCs w:val="18"/>
              </w:rPr>
            </w:pPr>
          </w:p>
          <w:p w14:paraId="67CCC093" w14:textId="33A72238" w:rsidR="009876B2" w:rsidRPr="004B6DC4" w:rsidRDefault="009876B2" w:rsidP="006B2A5E">
            <w:pPr>
              <w:jc w:val="center"/>
              <w:rPr>
                <w:sz w:val="18"/>
                <w:szCs w:val="18"/>
              </w:rPr>
            </w:pPr>
            <w:r w:rsidRPr="004B6DC4">
              <w:rPr>
                <w:sz w:val="18"/>
                <w:szCs w:val="18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0988" w14:textId="426DE0C0" w:rsidR="00E44456" w:rsidRDefault="00E44456" w:rsidP="000F442B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2730F">
              <w:rPr>
                <w:bCs/>
                <w:sz w:val="18"/>
                <w:szCs w:val="18"/>
              </w:rPr>
              <w:t xml:space="preserve">Set the purpose of </w:t>
            </w:r>
            <w:r>
              <w:rPr>
                <w:bCs/>
                <w:sz w:val="18"/>
                <w:szCs w:val="18"/>
              </w:rPr>
              <w:t xml:space="preserve">the </w:t>
            </w:r>
            <w:r w:rsidR="006B2A5E">
              <w:rPr>
                <w:bCs/>
                <w:sz w:val="18"/>
                <w:szCs w:val="18"/>
              </w:rPr>
              <w:t>activity</w:t>
            </w:r>
            <w:r w:rsidRPr="00C2730F">
              <w:rPr>
                <w:bCs/>
                <w:sz w:val="18"/>
                <w:szCs w:val="18"/>
              </w:rPr>
              <w:t xml:space="preserve"> and give clear instructions. Hand out </w:t>
            </w:r>
            <w:r>
              <w:rPr>
                <w:bCs/>
                <w:sz w:val="18"/>
                <w:szCs w:val="18"/>
              </w:rPr>
              <w:t>handout</w:t>
            </w:r>
            <w:r w:rsidRPr="00C2730F">
              <w:rPr>
                <w:bCs/>
                <w:sz w:val="18"/>
                <w:szCs w:val="18"/>
              </w:rPr>
              <w:t>s.</w:t>
            </w:r>
          </w:p>
          <w:p w14:paraId="3D4B3C6C" w14:textId="16C40496" w:rsidR="009872EC" w:rsidRDefault="00E44456" w:rsidP="000F442B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3444C1">
              <w:rPr>
                <w:bCs/>
                <w:i/>
                <w:iCs/>
                <w:sz w:val="18"/>
                <w:szCs w:val="18"/>
              </w:rPr>
              <w:t>et's get ready to make the burger.</w:t>
            </w:r>
            <w:r>
              <w:rPr>
                <w:bCs/>
                <w:i/>
                <w:iCs/>
                <w:sz w:val="18"/>
                <w:szCs w:val="18"/>
              </w:rPr>
              <w:t xml:space="preserve"> You all will discuss together to make a burger</w:t>
            </w:r>
            <w:r w:rsidRPr="00F41A8A">
              <w:rPr>
                <w:bCs/>
                <w:i/>
                <w:iCs/>
                <w:sz w:val="18"/>
                <w:szCs w:val="18"/>
              </w:rPr>
              <w:t xml:space="preserve"> recipe</w:t>
            </w:r>
            <w:r>
              <w:rPr>
                <w:bCs/>
                <w:i/>
                <w:iCs/>
                <w:sz w:val="18"/>
                <w:szCs w:val="18"/>
              </w:rPr>
              <w:t xml:space="preserve">. </w:t>
            </w:r>
            <w:r w:rsidR="003048D0">
              <w:rPr>
                <w:bCs/>
                <w:i/>
                <w:iCs/>
                <w:sz w:val="18"/>
                <w:szCs w:val="18"/>
              </w:rPr>
              <w:t>In the handout, there are</w:t>
            </w:r>
            <w:r w:rsidR="000F442B">
              <w:rPr>
                <w:bCs/>
                <w:i/>
                <w:iCs/>
                <w:sz w:val="18"/>
                <w:szCs w:val="18"/>
              </w:rPr>
              <w:t xml:space="preserve"> some</w:t>
            </w:r>
            <w:r w:rsidR="003048D0">
              <w:rPr>
                <w:bCs/>
                <w:i/>
                <w:iCs/>
                <w:sz w:val="18"/>
                <w:szCs w:val="18"/>
              </w:rPr>
              <w:t xml:space="preserve"> information about the burger recipe. </w:t>
            </w:r>
            <w:r w:rsidR="009872EC">
              <w:rPr>
                <w:bCs/>
                <w:i/>
                <w:iCs/>
                <w:sz w:val="18"/>
                <w:szCs w:val="18"/>
              </w:rPr>
              <w:t xml:space="preserve">What you need to do is </w:t>
            </w:r>
            <w:r w:rsidR="003048D0">
              <w:rPr>
                <w:bCs/>
                <w:i/>
                <w:iCs/>
                <w:sz w:val="18"/>
                <w:szCs w:val="18"/>
              </w:rPr>
              <w:t>to complete</w:t>
            </w:r>
            <w:r w:rsidR="009872EC">
              <w:rPr>
                <w:bCs/>
                <w:i/>
                <w:iCs/>
                <w:sz w:val="18"/>
                <w:szCs w:val="18"/>
              </w:rPr>
              <w:t xml:space="preserve"> the burger recipe through the group discussion. </w:t>
            </w:r>
          </w:p>
          <w:p w14:paraId="07F378DE" w14:textId="2270A1CF" w:rsidR="000F14E9" w:rsidRDefault="000F14E9" w:rsidP="000F442B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3925DA29" w14:textId="77777777" w:rsidR="000F14E9" w:rsidRDefault="000F14E9" w:rsidP="000F442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I.C.Q </w:t>
            </w:r>
          </w:p>
          <w:p w14:paraId="1210CC72" w14:textId="2FEDF3BC" w:rsidR="00292C7A" w:rsidRDefault="000E088B" w:rsidP="000F442B">
            <w:pPr>
              <w:pStyle w:val="a3"/>
              <w:numPr>
                <w:ilvl w:val="0"/>
                <w:numId w:val="14"/>
              </w:num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What do you need to do? ………….. (</w:t>
            </w:r>
            <w:r w:rsidR="004B6DC4">
              <w:rPr>
                <w:bCs/>
                <w:sz w:val="18"/>
                <w:szCs w:val="18"/>
              </w:rPr>
              <w:t>Completing</w:t>
            </w:r>
            <w:r>
              <w:rPr>
                <w:bCs/>
                <w:sz w:val="18"/>
                <w:szCs w:val="18"/>
              </w:rPr>
              <w:t xml:space="preserve"> the burger recipe by discussion)</w:t>
            </w:r>
          </w:p>
          <w:p w14:paraId="79C830F3" w14:textId="24630EB9" w:rsidR="00292C7A" w:rsidRDefault="00292C7A" w:rsidP="000F442B">
            <w:pPr>
              <w:jc w:val="both"/>
              <w:rPr>
                <w:bCs/>
                <w:sz w:val="18"/>
                <w:szCs w:val="18"/>
              </w:rPr>
            </w:pPr>
          </w:p>
          <w:p w14:paraId="0738A6F4" w14:textId="77777777" w:rsidR="004B6DC4" w:rsidRDefault="004B6DC4" w:rsidP="000F442B">
            <w:pPr>
              <w:jc w:val="both"/>
              <w:rPr>
                <w:bCs/>
                <w:sz w:val="18"/>
                <w:szCs w:val="18"/>
              </w:rPr>
            </w:pPr>
          </w:p>
          <w:p w14:paraId="01B1F401" w14:textId="77777777" w:rsidR="00206621" w:rsidRDefault="00292C7A" w:rsidP="000F442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Students do the</w:t>
            </w:r>
            <w:r w:rsidR="004B4BC1">
              <w:rPr>
                <w:bCs/>
                <w:sz w:val="18"/>
                <w:szCs w:val="18"/>
              </w:rPr>
              <w:t xml:space="preserve"> discussion</w:t>
            </w:r>
            <w:r>
              <w:rPr>
                <w:bCs/>
                <w:sz w:val="18"/>
                <w:szCs w:val="18"/>
              </w:rPr>
              <w:t xml:space="preserve"> activity for </w:t>
            </w:r>
            <w:r w:rsidR="00E21100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 xml:space="preserve"> minutes.</w:t>
            </w:r>
            <w:r w:rsidR="00016CC2">
              <w:rPr>
                <w:bCs/>
                <w:sz w:val="18"/>
                <w:szCs w:val="18"/>
              </w:rPr>
              <w:t xml:space="preserve"> </w:t>
            </w:r>
          </w:p>
          <w:p w14:paraId="4C9A2830" w14:textId="47D64215" w:rsidR="00292C7A" w:rsidRDefault="00016CC2" w:rsidP="000F442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Teacher listen</w:t>
            </w:r>
            <w:r w:rsidR="00F757EC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to the discuss</w:t>
            </w:r>
            <w:r w:rsidR="009876B2">
              <w:rPr>
                <w:bCs/>
                <w:sz w:val="18"/>
                <w:szCs w:val="18"/>
              </w:rPr>
              <w:t>ion</w:t>
            </w:r>
            <w:r>
              <w:rPr>
                <w:bCs/>
                <w:sz w:val="18"/>
                <w:szCs w:val="18"/>
              </w:rPr>
              <w:t xml:space="preserve"> in a distance.</w:t>
            </w:r>
          </w:p>
          <w:p w14:paraId="0780F87D" w14:textId="56AC4617" w:rsidR="009876B2" w:rsidRDefault="009876B2" w:rsidP="000F442B">
            <w:pPr>
              <w:jc w:val="both"/>
              <w:rPr>
                <w:bCs/>
                <w:sz w:val="18"/>
                <w:szCs w:val="18"/>
              </w:rPr>
            </w:pPr>
          </w:p>
          <w:p w14:paraId="2A09D58C" w14:textId="77777777" w:rsidR="004B6DC4" w:rsidRDefault="004B6DC4" w:rsidP="000F442B">
            <w:pPr>
              <w:jc w:val="both"/>
              <w:rPr>
                <w:bCs/>
                <w:sz w:val="18"/>
                <w:szCs w:val="18"/>
              </w:rPr>
            </w:pPr>
          </w:p>
          <w:p w14:paraId="3D5D1733" w14:textId="5ED5CFB9" w:rsidR="009876B2" w:rsidRDefault="009876B2" w:rsidP="000F442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Indicate </w:t>
            </w:r>
            <w:r w:rsidR="008A1918">
              <w:rPr>
                <w:bCs/>
                <w:sz w:val="18"/>
                <w:szCs w:val="18"/>
              </w:rPr>
              <w:t>one student</w:t>
            </w:r>
            <w:r w:rsidR="008A73F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to share </w:t>
            </w:r>
            <w:r w:rsidR="008A1918">
              <w:rPr>
                <w:bCs/>
                <w:sz w:val="18"/>
                <w:szCs w:val="18"/>
              </w:rPr>
              <w:t>how to make the burger</w:t>
            </w:r>
            <w:r>
              <w:rPr>
                <w:bCs/>
                <w:sz w:val="18"/>
                <w:szCs w:val="18"/>
              </w:rPr>
              <w:t xml:space="preserve">. </w:t>
            </w:r>
            <w:r w:rsidR="004471F3">
              <w:rPr>
                <w:bCs/>
                <w:sz w:val="18"/>
                <w:szCs w:val="18"/>
              </w:rPr>
              <w:t xml:space="preserve">Give feedback if necessary. </w:t>
            </w:r>
          </w:p>
          <w:p w14:paraId="1395750B" w14:textId="630B237B" w:rsidR="002C6F72" w:rsidRPr="00292C7A" w:rsidRDefault="002C6F72" w:rsidP="000F442B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7353C8F" w14:textId="47034312" w:rsidR="00C770E8" w:rsidRDefault="00C770E8"/>
    <w:p w14:paraId="4C157832" w14:textId="4B8ECA2B" w:rsidR="00DE4946" w:rsidRDefault="00DE4946"/>
    <w:p w14:paraId="3FEEA4EB" w14:textId="77777777" w:rsidR="008A1918" w:rsidRDefault="008A1918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249"/>
        <w:gridCol w:w="7544"/>
      </w:tblGrid>
      <w:tr w:rsidR="00C770E8" w:rsidRPr="0064083A" w14:paraId="2B2E3C5F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DFCB3D" w14:textId="438CE0FC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</w:t>
            </w:r>
          </w:p>
          <w:p w14:paraId="1D2648ED" w14:textId="77777777" w:rsidR="00162FCF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</w:p>
          <w:p w14:paraId="0451C1B2" w14:textId="579A2292" w:rsidR="00162FCF" w:rsidRDefault="00FC6ACC" w:rsidP="00FC6ACC">
            <w:pPr>
              <w:pStyle w:val="a3"/>
              <w:numPr>
                <w:ilvl w:val="0"/>
                <w:numId w:val="9"/>
              </w:numPr>
            </w:pPr>
            <w:r>
              <w:t>To correct the mistakes made in the previous task(s)</w:t>
            </w:r>
          </w:p>
          <w:p w14:paraId="073F8717" w14:textId="1F6AEEC2" w:rsidR="00C770E8" w:rsidRPr="0064083A" w:rsidRDefault="00FC6ACC" w:rsidP="00C770E8">
            <w:pPr>
              <w:pStyle w:val="a3"/>
              <w:numPr>
                <w:ilvl w:val="0"/>
                <w:numId w:val="9"/>
              </w:numPr>
            </w:pPr>
            <w:r>
              <w:t xml:space="preserve">Students are asked to find more expressions and/or vocabularies </w:t>
            </w:r>
          </w:p>
        </w:tc>
      </w:tr>
      <w:tr w:rsidR="00C770E8" w:rsidRPr="0064083A" w14:paraId="456CD846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CED923" w14:textId="58F9B51C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E2577D" w:rsidRPr="00E67452">
              <w:t>handouts</w:t>
            </w:r>
          </w:p>
        </w:tc>
      </w:tr>
      <w:tr w:rsidR="00C770E8" w:rsidRPr="0064083A" w14:paraId="102A54C8" w14:textId="77777777" w:rsidTr="002C6F72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B1D6FC" w14:textId="68E87665" w:rsidR="00C770E8" w:rsidRPr="0064083A" w:rsidRDefault="00CB32E9" w:rsidP="00CB3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16E6A" w14:textId="2DBDB6E6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</w:t>
            </w:r>
            <w:r w:rsidR="00CB32E9">
              <w:rPr>
                <w:rFonts w:hint="eastAsia"/>
                <w:b/>
              </w:rPr>
              <w:t>nteraction</w:t>
            </w:r>
          </w:p>
        </w:tc>
        <w:tc>
          <w:tcPr>
            <w:tcW w:w="7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5D5DE" w14:textId="77777777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56E7FFFE" w14:textId="77777777" w:rsidTr="002C6F72">
        <w:trPr>
          <w:trHeight w:val="3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60D1E" w14:textId="77777777" w:rsidR="00C770E8" w:rsidRDefault="00831701" w:rsidP="0073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sec</w:t>
            </w:r>
          </w:p>
          <w:p w14:paraId="2DA88221" w14:textId="77777777" w:rsidR="00831701" w:rsidRDefault="00831701" w:rsidP="007343B8">
            <w:pPr>
              <w:jc w:val="center"/>
              <w:rPr>
                <w:sz w:val="18"/>
                <w:szCs w:val="18"/>
              </w:rPr>
            </w:pPr>
          </w:p>
          <w:p w14:paraId="52C8964D" w14:textId="77777777" w:rsidR="00831701" w:rsidRDefault="00831701" w:rsidP="007343B8">
            <w:pPr>
              <w:jc w:val="center"/>
              <w:rPr>
                <w:sz w:val="18"/>
                <w:szCs w:val="18"/>
              </w:rPr>
            </w:pPr>
          </w:p>
          <w:p w14:paraId="51E2A281" w14:textId="11956141" w:rsidR="00831701" w:rsidRPr="007343B8" w:rsidRDefault="00831701" w:rsidP="0083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8004E" w14:textId="2AC0AF11" w:rsidR="00C770E8" w:rsidRDefault="007343B8" w:rsidP="0073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14:paraId="3D08D859" w14:textId="17609884" w:rsidR="00831701" w:rsidRDefault="00831701" w:rsidP="007343B8">
            <w:pPr>
              <w:jc w:val="center"/>
              <w:rPr>
                <w:sz w:val="18"/>
                <w:szCs w:val="18"/>
              </w:rPr>
            </w:pPr>
          </w:p>
          <w:p w14:paraId="6FC7ACAF" w14:textId="5A38A045" w:rsidR="00831701" w:rsidRDefault="00831701" w:rsidP="007343B8">
            <w:pPr>
              <w:jc w:val="center"/>
              <w:rPr>
                <w:sz w:val="18"/>
                <w:szCs w:val="18"/>
              </w:rPr>
            </w:pPr>
          </w:p>
          <w:p w14:paraId="49696A15" w14:textId="6FD25455" w:rsidR="00831701" w:rsidRPr="007343B8" w:rsidRDefault="00831701" w:rsidP="0073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</w:t>
            </w:r>
          </w:p>
          <w:p w14:paraId="2883096E" w14:textId="77777777" w:rsidR="00C770E8" w:rsidRPr="007343B8" w:rsidRDefault="00C770E8" w:rsidP="00831701">
            <w:pPr>
              <w:rPr>
                <w:sz w:val="18"/>
                <w:szCs w:val="18"/>
              </w:rPr>
            </w:pPr>
          </w:p>
          <w:p w14:paraId="0D88DBF3" w14:textId="77777777" w:rsidR="00C770E8" w:rsidRPr="007343B8" w:rsidRDefault="00C770E8" w:rsidP="002C6F72">
            <w:pPr>
              <w:rPr>
                <w:sz w:val="18"/>
                <w:szCs w:val="18"/>
              </w:rPr>
            </w:pPr>
          </w:p>
        </w:tc>
        <w:tc>
          <w:tcPr>
            <w:tcW w:w="7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9D6BD" w14:textId="093AF64B" w:rsidR="00CD6DEC" w:rsidRDefault="007343B8" w:rsidP="009F6A8E">
            <w:pPr>
              <w:rPr>
                <w:bCs/>
                <w:sz w:val="18"/>
                <w:szCs w:val="18"/>
              </w:rPr>
            </w:pPr>
            <w:r w:rsidRPr="007343B8">
              <w:rPr>
                <w:bCs/>
                <w:sz w:val="18"/>
                <w:szCs w:val="18"/>
              </w:rPr>
              <w:t xml:space="preserve">Give </w:t>
            </w:r>
            <w:r>
              <w:rPr>
                <w:bCs/>
                <w:sz w:val="18"/>
                <w:szCs w:val="18"/>
              </w:rPr>
              <w:t xml:space="preserve">the </w:t>
            </w:r>
            <w:r w:rsidR="00206621">
              <w:rPr>
                <w:bCs/>
                <w:sz w:val="18"/>
                <w:szCs w:val="18"/>
              </w:rPr>
              <w:t xml:space="preserve">other </w:t>
            </w:r>
            <w:r>
              <w:rPr>
                <w:bCs/>
                <w:sz w:val="18"/>
                <w:szCs w:val="18"/>
              </w:rPr>
              <w:t xml:space="preserve">recipe to the </w:t>
            </w:r>
            <w:r w:rsidR="00E2577D">
              <w:rPr>
                <w:bCs/>
                <w:sz w:val="18"/>
                <w:szCs w:val="18"/>
              </w:rPr>
              <w:t>student</w:t>
            </w:r>
            <w:r w:rsidR="00206621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. Then say</w:t>
            </w:r>
            <w:r w:rsidR="006301F2">
              <w:rPr>
                <w:bCs/>
                <w:sz w:val="18"/>
                <w:szCs w:val="18"/>
              </w:rPr>
              <w:t xml:space="preserve"> to all students</w:t>
            </w:r>
            <w:r>
              <w:rPr>
                <w:bCs/>
                <w:sz w:val="18"/>
                <w:szCs w:val="18"/>
              </w:rPr>
              <w:t xml:space="preserve">, </w:t>
            </w:r>
          </w:p>
          <w:p w14:paraId="70D82730" w14:textId="387318E9" w:rsidR="00CD6DEC" w:rsidRDefault="00CD6DEC" w:rsidP="009F6A8E">
            <w:pPr>
              <w:rPr>
                <w:bCs/>
                <w:i/>
                <w:iCs/>
                <w:sz w:val="18"/>
                <w:szCs w:val="18"/>
              </w:rPr>
            </w:pPr>
            <w:r w:rsidRPr="00CD6DEC">
              <w:rPr>
                <w:bCs/>
                <w:i/>
                <w:iCs/>
                <w:sz w:val="18"/>
                <w:szCs w:val="18"/>
              </w:rPr>
              <w:t>C</w:t>
            </w:r>
            <w:r w:rsidR="00E2577D" w:rsidRPr="00CD6DEC">
              <w:rPr>
                <w:bCs/>
                <w:i/>
                <w:iCs/>
                <w:sz w:val="18"/>
                <w:szCs w:val="18"/>
              </w:rPr>
              <w:t xml:space="preserve">ompare the discussion result with the recipe. </w:t>
            </w:r>
          </w:p>
          <w:p w14:paraId="328F858D" w14:textId="77777777" w:rsidR="00DE4946" w:rsidRPr="00DE4946" w:rsidRDefault="00DE4946" w:rsidP="009F6A8E">
            <w:pPr>
              <w:rPr>
                <w:bCs/>
                <w:i/>
                <w:iCs/>
                <w:sz w:val="18"/>
                <w:szCs w:val="18"/>
              </w:rPr>
            </w:pPr>
          </w:p>
          <w:p w14:paraId="07D747F1" w14:textId="77777777" w:rsidR="00CD6DEC" w:rsidRDefault="00AE0903" w:rsidP="009F6A8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Nominate one student to share some differences between the discussion result and the recipe. </w:t>
            </w:r>
            <w:r w:rsidR="00CD6DEC">
              <w:rPr>
                <w:bCs/>
                <w:sz w:val="18"/>
                <w:szCs w:val="18"/>
              </w:rPr>
              <w:t xml:space="preserve">Give some comments </w:t>
            </w:r>
            <w:r w:rsidR="00051C0B">
              <w:rPr>
                <w:bCs/>
                <w:sz w:val="18"/>
                <w:szCs w:val="18"/>
              </w:rPr>
              <w:t>and/or feedback if necessary.</w:t>
            </w:r>
          </w:p>
          <w:p w14:paraId="5707878D" w14:textId="432BF15D" w:rsidR="00206621" w:rsidRPr="007343B8" w:rsidRDefault="00206621" w:rsidP="009F6A8E">
            <w:pPr>
              <w:rPr>
                <w:bCs/>
                <w:sz w:val="18"/>
                <w:szCs w:val="18"/>
              </w:rPr>
            </w:pPr>
          </w:p>
        </w:tc>
      </w:tr>
    </w:tbl>
    <w:p w14:paraId="2B021FD5" w14:textId="77777777" w:rsidR="00DE4946" w:rsidRDefault="00DE4946">
      <w:pPr>
        <w:rPr>
          <w:noProof/>
        </w:rPr>
      </w:pPr>
    </w:p>
    <w:p w14:paraId="63F3E03D" w14:textId="07D86EDC" w:rsidR="00DE4946" w:rsidRDefault="00DE494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0E02666" wp14:editId="122DF338">
            <wp:extent cx="6083300" cy="5715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F27B3A" w:rsidRPr="00127C77" w14:paraId="46459C3B" w14:textId="77777777" w:rsidTr="008B38D7">
        <w:tc>
          <w:tcPr>
            <w:tcW w:w="9624" w:type="dxa"/>
            <w:gridSpan w:val="3"/>
            <w:shd w:val="clear" w:color="auto" w:fill="D6E3BC" w:themeFill="accent3" w:themeFillTint="66"/>
          </w:tcPr>
          <w:p w14:paraId="7D0F127F" w14:textId="77777777" w:rsidR="00F27B3A" w:rsidRPr="00127C77" w:rsidRDefault="00F27B3A" w:rsidP="008B38D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F27B3A" w:rsidRPr="00127C77" w14:paraId="3069FA71" w14:textId="77777777" w:rsidTr="008B38D7">
        <w:trPr>
          <w:trHeight w:val="1414"/>
        </w:trPr>
        <w:tc>
          <w:tcPr>
            <w:tcW w:w="9624" w:type="dxa"/>
            <w:gridSpan w:val="3"/>
          </w:tcPr>
          <w:p w14:paraId="77875447" w14:textId="77777777" w:rsidR="00F27B3A" w:rsidRDefault="00F27B3A" w:rsidP="008B38D7">
            <w:pPr>
              <w:rPr>
                <w:b/>
              </w:rPr>
            </w:pPr>
          </w:p>
          <w:p w14:paraId="1DB927A0" w14:textId="77777777" w:rsidR="00F27B3A" w:rsidRDefault="00F27B3A" w:rsidP="008B38D7">
            <w:pPr>
              <w:rPr>
                <w:b/>
              </w:rPr>
            </w:pPr>
          </w:p>
          <w:p w14:paraId="6331D41A" w14:textId="77777777" w:rsidR="00F27B3A" w:rsidRDefault="00F27B3A" w:rsidP="008B38D7">
            <w:pPr>
              <w:rPr>
                <w:b/>
              </w:rPr>
            </w:pPr>
          </w:p>
          <w:p w14:paraId="09A2E561" w14:textId="77777777" w:rsidR="00F27B3A" w:rsidRDefault="00F27B3A" w:rsidP="008B38D7">
            <w:pPr>
              <w:rPr>
                <w:b/>
              </w:rPr>
            </w:pPr>
          </w:p>
          <w:p w14:paraId="49467E59" w14:textId="77777777" w:rsidR="00F27B3A" w:rsidRPr="00127C77" w:rsidRDefault="00F27B3A" w:rsidP="008B38D7">
            <w:pPr>
              <w:rPr>
                <w:b/>
              </w:rPr>
            </w:pPr>
          </w:p>
        </w:tc>
      </w:tr>
      <w:tr w:rsidR="00F27B3A" w:rsidRPr="00127C77" w14:paraId="2846E531" w14:textId="77777777" w:rsidTr="008B38D7">
        <w:tc>
          <w:tcPr>
            <w:tcW w:w="9624" w:type="dxa"/>
            <w:gridSpan w:val="3"/>
            <w:shd w:val="clear" w:color="auto" w:fill="E5B8B7" w:themeFill="accent2" w:themeFillTint="66"/>
          </w:tcPr>
          <w:p w14:paraId="6CB9A048" w14:textId="77777777" w:rsidR="00F27B3A" w:rsidRPr="00127C77" w:rsidRDefault="00F27B3A" w:rsidP="008B38D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F27B3A" w:rsidRPr="00127C77" w14:paraId="2F03AFB8" w14:textId="77777777" w:rsidTr="008B38D7">
        <w:trPr>
          <w:trHeight w:val="1414"/>
        </w:trPr>
        <w:tc>
          <w:tcPr>
            <w:tcW w:w="9624" w:type="dxa"/>
            <w:gridSpan w:val="3"/>
          </w:tcPr>
          <w:p w14:paraId="42D3462B" w14:textId="77777777" w:rsidR="00F27B3A" w:rsidRDefault="00F27B3A" w:rsidP="008B38D7">
            <w:pPr>
              <w:rPr>
                <w:b/>
              </w:rPr>
            </w:pPr>
          </w:p>
          <w:p w14:paraId="3E37B065" w14:textId="77777777" w:rsidR="00F27B3A" w:rsidRDefault="00F27B3A" w:rsidP="008B38D7">
            <w:pPr>
              <w:rPr>
                <w:b/>
              </w:rPr>
            </w:pPr>
          </w:p>
          <w:p w14:paraId="7976E52F" w14:textId="77777777" w:rsidR="00F27B3A" w:rsidRDefault="00F27B3A" w:rsidP="008B38D7">
            <w:pPr>
              <w:rPr>
                <w:b/>
              </w:rPr>
            </w:pPr>
          </w:p>
          <w:p w14:paraId="61433BC0" w14:textId="77777777" w:rsidR="00F27B3A" w:rsidRDefault="00F27B3A" w:rsidP="008B38D7">
            <w:pPr>
              <w:rPr>
                <w:b/>
              </w:rPr>
            </w:pPr>
          </w:p>
          <w:p w14:paraId="6B58225E" w14:textId="77777777" w:rsidR="00F27B3A" w:rsidRDefault="00F27B3A" w:rsidP="008B38D7">
            <w:pPr>
              <w:rPr>
                <w:b/>
              </w:rPr>
            </w:pPr>
          </w:p>
          <w:p w14:paraId="2F2B6663" w14:textId="77777777" w:rsidR="00F27B3A" w:rsidRPr="00127C77" w:rsidRDefault="00F27B3A" w:rsidP="008B38D7">
            <w:pPr>
              <w:rPr>
                <w:b/>
              </w:rPr>
            </w:pPr>
          </w:p>
        </w:tc>
      </w:tr>
      <w:tr w:rsidR="00F27B3A" w:rsidRPr="00127C77" w14:paraId="29E1E62C" w14:textId="77777777" w:rsidTr="008B38D7">
        <w:tc>
          <w:tcPr>
            <w:tcW w:w="9624" w:type="dxa"/>
            <w:gridSpan w:val="3"/>
            <w:shd w:val="clear" w:color="auto" w:fill="B8CCE4" w:themeFill="accent1" w:themeFillTint="66"/>
          </w:tcPr>
          <w:p w14:paraId="3B78F1D2" w14:textId="77777777" w:rsidR="00F27B3A" w:rsidRPr="00127C77" w:rsidRDefault="00F27B3A" w:rsidP="008B38D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F27B3A" w:rsidRPr="00127C77" w14:paraId="669428E2" w14:textId="77777777" w:rsidTr="008B38D7">
        <w:trPr>
          <w:trHeight w:val="702"/>
        </w:trPr>
        <w:tc>
          <w:tcPr>
            <w:tcW w:w="9624" w:type="dxa"/>
            <w:gridSpan w:val="3"/>
          </w:tcPr>
          <w:p w14:paraId="5A47FA81" w14:textId="77777777" w:rsidR="00F27B3A" w:rsidRDefault="00F27B3A" w:rsidP="008B38D7">
            <w:pPr>
              <w:rPr>
                <w:b/>
              </w:rPr>
            </w:pPr>
          </w:p>
          <w:p w14:paraId="1661FC82" w14:textId="77777777" w:rsidR="00F27B3A" w:rsidRDefault="00F27B3A" w:rsidP="008B38D7">
            <w:pPr>
              <w:rPr>
                <w:b/>
              </w:rPr>
            </w:pPr>
          </w:p>
          <w:p w14:paraId="4820D24E" w14:textId="77777777" w:rsidR="00F27B3A" w:rsidRDefault="00F27B3A" w:rsidP="008B38D7">
            <w:pPr>
              <w:rPr>
                <w:b/>
              </w:rPr>
            </w:pPr>
          </w:p>
          <w:p w14:paraId="2E30D454" w14:textId="77777777" w:rsidR="00F27B3A" w:rsidRDefault="00F27B3A" w:rsidP="008B38D7">
            <w:pPr>
              <w:rPr>
                <w:b/>
              </w:rPr>
            </w:pPr>
          </w:p>
          <w:p w14:paraId="224E53C3" w14:textId="77777777" w:rsidR="00F27B3A" w:rsidRDefault="00F27B3A" w:rsidP="008B38D7">
            <w:pPr>
              <w:rPr>
                <w:b/>
              </w:rPr>
            </w:pPr>
          </w:p>
          <w:p w14:paraId="31F030FD" w14:textId="77777777" w:rsidR="00F27B3A" w:rsidRPr="00127C77" w:rsidRDefault="00F27B3A" w:rsidP="008B38D7">
            <w:pPr>
              <w:rPr>
                <w:b/>
              </w:rPr>
            </w:pPr>
          </w:p>
        </w:tc>
      </w:tr>
      <w:tr w:rsidR="00F27B3A" w:rsidRPr="00127C77" w14:paraId="30C3F47B" w14:textId="77777777" w:rsidTr="008B38D7">
        <w:tc>
          <w:tcPr>
            <w:tcW w:w="9624" w:type="dxa"/>
            <w:gridSpan w:val="3"/>
            <w:shd w:val="clear" w:color="auto" w:fill="CCC0D9" w:themeFill="accent4" w:themeFillTint="66"/>
          </w:tcPr>
          <w:p w14:paraId="5CF1512C" w14:textId="77777777" w:rsidR="00F27B3A" w:rsidRPr="00127C77" w:rsidRDefault="00F27B3A" w:rsidP="008B38D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F27B3A" w:rsidRPr="00127C77" w14:paraId="1C2FBA4F" w14:textId="77777777" w:rsidTr="008B38D7">
        <w:tc>
          <w:tcPr>
            <w:tcW w:w="9624" w:type="dxa"/>
            <w:gridSpan w:val="3"/>
          </w:tcPr>
          <w:p w14:paraId="6886D0F2" w14:textId="77777777" w:rsidR="00F27B3A" w:rsidRDefault="00F27B3A" w:rsidP="008B38D7">
            <w:pPr>
              <w:rPr>
                <w:b/>
              </w:rPr>
            </w:pPr>
          </w:p>
          <w:p w14:paraId="170AD1F2" w14:textId="77777777" w:rsidR="00F27B3A" w:rsidRDefault="00F27B3A" w:rsidP="008B38D7">
            <w:pPr>
              <w:rPr>
                <w:b/>
              </w:rPr>
            </w:pPr>
          </w:p>
          <w:p w14:paraId="1524F853" w14:textId="77777777" w:rsidR="00F27B3A" w:rsidRDefault="00F27B3A" w:rsidP="008B38D7">
            <w:pPr>
              <w:rPr>
                <w:b/>
              </w:rPr>
            </w:pPr>
          </w:p>
          <w:p w14:paraId="46573F99" w14:textId="77777777" w:rsidR="00F27B3A" w:rsidRPr="00127C77" w:rsidRDefault="00F27B3A" w:rsidP="008B38D7">
            <w:pPr>
              <w:rPr>
                <w:b/>
              </w:rPr>
            </w:pPr>
          </w:p>
        </w:tc>
      </w:tr>
      <w:tr w:rsidR="00F27B3A" w14:paraId="3CF6C87E" w14:textId="77777777" w:rsidTr="008B38D7">
        <w:tc>
          <w:tcPr>
            <w:tcW w:w="9624" w:type="dxa"/>
            <w:gridSpan w:val="3"/>
            <w:shd w:val="clear" w:color="auto" w:fill="FBD4B4" w:themeFill="accent6" w:themeFillTint="66"/>
          </w:tcPr>
          <w:p w14:paraId="6E0B277D" w14:textId="77777777" w:rsidR="00F27B3A" w:rsidRDefault="00F27B3A" w:rsidP="008B38D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F27B3A" w14:paraId="16F70C49" w14:textId="77777777" w:rsidTr="008B38D7">
        <w:tc>
          <w:tcPr>
            <w:tcW w:w="3000" w:type="dxa"/>
            <w:vAlign w:val="center"/>
          </w:tcPr>
          <w:p w14:paraId="62765AC5" w14:textId="77777777" w:rsidR="00F27B3A" w:rsidRDefault="00F27B3A" w:rsidP="008B38D7">
            <w:pPr>
              <w:jc w:val="center"/>
              <w:rPr>
                <w:b/>
              </w:rPr>
            </w:pPr>
          </w:p>
          <w:p w14:paraId="71851EF7" w14:textId="77777777" w:rsidR="00F27B3A" w:rsidRDefault="00F27B3A" w:rsidP="008B38D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1B01DD0C" w14:textId="77777777" w:rsidR="00F27B3A" w:rsidRDefault="00F27B3A" w:rsidP="008B38D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3189DDD1" w14:textId="77777777" w:rsidR="00F27B3A" w:rsidRDefault="00F27B3A" w:rsidP="008B38D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110F6735" w14:textId="77777777" w:rsidR="00F27B3A" w:rsidRDefault="00F27B3A" w:rsidP="008B38D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F27B3A" w14:paraId="7355B064" w14:textId="77777777" w:rsidTr="008B38D7">
        <w:tc>
          <w:tcPr>
            <w:tcW w:w="3000" w:type="dxa"/>
            <w:shd w:val="clear" w:color="auto" w:fill="B6DDE8" w:themeFill="accent5" w:themeFillTint="66"/>
          </w:tcPr>
          <w:p w14:paraId="1E9F108F" w14:textId="77777777" w:rsidR="00F27B3A" w:rsidRDefault="00F27B3A" w:rsidP="008B38D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74AEEBA" w14:textId="77777777" w:rsidR="00F27B3A" w:rsidRDefault="00F27B3A" w:rsidP="008B38D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0B538EC" w14:textId="77777777" w:rsidR="00F27B3A" w:rsidRDefault="00F27B3A" w:rsidP="008B38D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F27B3A" w14:paraId="4ACF74B0" w14:textId="77777777" w:rsidTr="008B38D7">
        <w:tc>
          <w:tcPr>
            <w:tcW w:w="3000" w:type="dxa"/>
            <w:vAlign w:val="center"/>
          </w:tcPr>
          <w:p w14:paraId="395CD381" w14:textId="77777777" w:rsidR="00F27B3A" w:rsidRDefault="00F27B3A" w:rsidP="008B38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392ADA59" w14:textId="77777777" w:rsidR="00F27B3A" w:rsidRDefault="00F27B3A" w:rsidP="008B38D7">
            <w:pPr>
              <w:rPr>
                <w:b/>
              </w:rPr>
            </w:pPr>
          </w:p>
          <w:p w14:paraId="3C07640B" w14:textId="77777777" w:rsidR="00F27B3A" w:rsidRDefault="00F27B3A" w:rsidP="008B38D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0295E06D" w14:textId="77777777" w:rsidR="00F27B3A" w:rsidRDefault="00F27B3A" w:rsidP="008B38D7">
            <w:pPr>
              <w:jc w:val="center"/>
              <w:rPr>
                <w:b/>
              </w:rPr>
            </w:pPr>
          </w:p>
        </w:tc>
      </w:tr>
    </w:tbl>
    <w:p w14:paraId="616ACCC7" w14:textId="45603A06" w:rsidR="00D6010C" w:rsidRDefault="00D6010C" w:rsidP="00C770E8">
      <w:pPr>
        <w:rPr>
          <w:b/>
        </w:rPr>
      </w:pPr>
    </w:p>
    <w:p w14:paraId="179EE341" w14:textId="77777777" w:rsidR="00764C87" w:rsidRDefault="00764C87" w:rsidP="00C770E8">
      <w:pPr>
        <w:rPr>
          <w:b/>
        </w:rPr>
      </w:pPr>
    </w:p>
    <w:tbl>
      <w:tblPr>
        <w:tblW w:w="8740" w:type="dxa"/>
        <w:jc w:val="center"/>
        <w:tblLook w:val="04A0" w:firstRow="1" w:lastRow="0" w:firstColumn="1" w:lastColumn="0" w:noHBand="0" w:noVBand="1"/>
      </w:tblPr>
      <w:tblGrid>
        <w:gridCol w:w="3620"/>
        <w:gridCol w:w="2560"/>
        <w:gridCol w:w="2560"/>
      </w:tblGrid>
      <w:tr w:rsidR="00764C87" w:rsidRPr="005B3441" w14:paraId="5277E12D" w14:textId="77777777" w:rsidTr="004F7AB4">
        <w:trPr>
          <w:trHeight w:val="45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413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6EA6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Your Rankings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F72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Group Rankings</w:t>
            </w:r>
          </w:p>
        </w:tc>
      </w:tr>
      <w:tr w:rsidR="00764C87" w:rsidRPr="005B3441" w14:paraId="4ECC5225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DFE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Cheese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085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A0E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037EF919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756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Bacon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551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B4F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000B1AA2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EDED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Onion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FA1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7DC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2855E011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5CF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Hot sauce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F71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FF9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03D024A1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A25A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Ketchup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6AF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610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10ABD7F2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C88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Lettuce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883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423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776FA0EA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21AD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Olives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D9F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317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5E8AC1D0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D9E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Pickles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C93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364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7F8934AD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2447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Tomato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77DC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203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525AAC15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E03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Olives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B05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82B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06CEC0C8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FE3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egg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4A3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DB7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233F739F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054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pepper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EC9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772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28035DE4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11E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pork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B3E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4037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4F88A408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BA7D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chicken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BE7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6321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64C87" w:rsidRPr="005B3441" w14:paraId="7BB42D37" w14:textId="77777777" w:rsidTr="004F7AB4">
        <w:trPr>
          <w:trHeight w:val="51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5D7" w14:textId="77777777" w:rsidR="00764C87" w:rsidRPr="005B3441" w:rsidRDefault="00764C87" w:rsidP="004F7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Beef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5E7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EDD" w14:textId="77777777" w:rsidR="00764C87" w:rsidRPr="005B3441" w:rsidRDefault="00764C87" w:rsidP="004F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B3441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</w:tbl>
    <w:p w14:paraId="5110AF9D" w14:textId="4580FDBE" w:rsidR="00764C87" w:rsidRDefault="00764C87" w:rsidP="00C770E8">
      <w:pPr>
        <w:rPr>
          <w:b/>
        </w:rPr>
      </w:pPr>
    </w:p>
    <w:p w14:paraId="009346A8" w14:textId="2D0A4C56" w:rsidR="00764C87" w:rsidRDefault="00764C87" w:rsidP="00C770E8">
      <w:pPr>
        <w:rPr>
          <w:b/>
        </w:rPr>
      </w:pPr>
    </w:p>
    <w:p w14:paraId="7F1F46A6" w14:textId="6DE6379D" w:rsidR="00764C87" w:rsidRDefault="00764C87" w:rsidP="00C770E8">
      <w:pPr>
        <w:rPr>
          <w:b/>
        </w:rPr>
      </w:pPr>
    </w:p>
    <w:p w14:paraId="33F07A72" w14:textId="2B963D5C" w:rsidR="00764C87" w:rsidRDefault="00764C87" w:rsidP="00C770E8">
      <w:pPr>
        <w:rPr>
          <w:b/>
        </w:rPr>
      </w:pPr>
    </w:p>
    <w:p w14:paraId="3DBCB303" w14:textId="0B2C4399" w:rsidR="00764C87" w:rsidRDefault="00764C87" w:rsidP="00C770E8">
      <w:pPr>
        <w:rPr>
          <w:b/>
        </w:rPr>
      </w:pPr>
    </w:p>
    <w:p w14:paraId="3C29FF54" w14:textId="3234FC94" w:rsidR="00764C87" w:rsidRDefault="00764C87" w:rsidP="00C770E8">
      <w:pPr>
        <w:rPr>
          <w:b/>
        </w:rPr>
      </w:pPr>
    </w:p>
    <w:p w14:paraId="35CA830C" w14:textId="35122F90" w:rsidR="00764C87" w:rsidRDefault="00764C87" w:rsidP="00C770E8">
      <w:pPr>
        <w:rPr>
          <w:b/>
        </w:rPr>
      </w:pPr>
    </w:p>
    <w:p w14:paraId="15B776BD" w14:textId="3A52F8D1" w:rsidR="00764C87" w:rsidRDefault="00764C87" w:rsidP="00C770E8">
      <w:pPr>
        <w:rPr>
          <w:b/>
        </w:rPr>
      </w:pPr>
    </w:p>
    <w:p w14:paraId="1C2040B2" w14:textId="1C5EAD2E" w:rsidR="00764C87" w:rsidRDefault="00764C87" w:rsidP="00C770E8">
      <w:pPr>
        <w:rPr>
          <w:b/>
        </w:rPr>
      </w:pPr>
    </w:p>
    <w:p w14:paraId="2FB1DD2B" w14:textId="77777777" w:rsidR="00764C87" w:rsidRPr="00926D0F" w:rsidRDefault="00764C87" w:rsidP="00764C87">
      <w:pPr>
        <w:jc w:val="center"/>
        <w:rPr>
          <w:b/>
          <w:bCs/>
          <w:sz w:val="40"/>
          <w:szCs w:val="40"/>
        </w:rPr>
      </w:pPr>
      <w:r w:rsidRPr="00926D0F">
        <w:rPr>
          <w:b/>
          <w:bCs/>
          <w:sz w:val="40"/>
          <w:szCs w:val="40"/>
        </w:rPr>
        <w:lastRenderedPageBreak/>
        <w:t>beef burger recipe</w:t>
      </w:r>
    </w:p>
    <w:p w14:paraId="557E7CDB" w14:textId="77777777" w:rsidR="00764C87" w:rsidRPr="00CD7C4B" w:rsidRDefault="00764C87" w:rsidP="00764C87">
      <w:pPr>
        <w:jc w:val="center"/>
        <w:rPr>
          <w:b/>
          <w:bCs/>
          <w:sz w:val="36"/>
          <w:szCs w:val="36"/>
        </w:rPr>
      </w:pPr>
    </w:p>
    <w:p w14:paraId="7088CD46" w14:textId="77777777" w:rsidR="00764C87" w:rsidRPr="00CD7C4B" w:rsidRDefault="00764C87" w:rsidP="00764C87">
      <w:pPr>
        <w:pStyle w:val="a3"/>
        <w:numPr>
          <w:ilvl w:val="0"/>
          <w:numId w:val="16"/>
        </w:numPr>
        <w:spacing w:after="160" w:line="259" w:lineRule="auto"/>
        <w:ind w:left="357" w:hanging="357"/>
        <w:contextualSpacing w:val="0"/>
        <w:rPr>
          <w:b/>
          <w:bCs/>
          <w:sz w:val="36"/>
          <w:szCs w:val="36"/>
        </w:rPr>
      </w:pPr>
      <w:r w:rsidRPr="00CD7C4B">
        <w:rPr>
          <w:b/>
          <w:bCs/>
          <w:sz w:val="36"/>
          <w:szCs w:val="36"/>
        </w:rPr>
        <w:t>Ingredients</w:t>
      </w:r>
    </w:p>
    <w:tbl>
      <w:tblPr>
        <w:tblStyle w:val="a4"/>
        <w:tblW w:w="8886" w:type="dxa"/>
        <w:tblInd w:w="607" w:type="dxa"/>
        <w:tblLook w:val="04A0" w:firstRow="1" w:lastRow="0" w:firstColumn="1" w:lastColumn="0" w:noHBand="0" w:noVBand="1"/>
      </w:tblPr>
      <w:tblGrid>
        <w:gridCol w:w="8886"/>
      </w:tblGrid>
      <w:tr w:rsidR="00764C87" w14:paraId="0C43BB8C" w14:textId="77777777" w:rsidTr="004F7AB4">
        <w:trPr>
          <w:trHeight w:val="1137"/>
        </w:trPr>
        <w:tc>
          <w:tcPr>
            <w:tcW w:w="8886" w:type="dxa"/>
          </w:tcPr>
          <w:p w14:paraId="4B37EFF7" w14:textId="77777777" w:rsidR="00764C87" w:rsidRPr="00CD7C4B" w:rsidRDefault="00764C87" w:rsidP="004F7AB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CD7C4B">
              <w:rPr>
                <w:rFonts w:cstheme="minorHAnsi"/>
                <w:sz w:val="24"/>
                <w:szCs w:val="24"/>
              </w:rPr>
              <w:t xml:space="preserve"> white rolls</w:t>
            </w:r>
            <w:r>
              <w:rPr>
                <w:rFonts w:cstheme="minorHAnsi"/>
                <w:sz w:val="24"/>
                <w:szCs w:val="24"/>
              </w:rPr>
              <w:t xml:space="preserve">, olive oil,                 </w:t>
            </w:r>
          </w:p>
          <w:p w14:paraId="3BFDA22F" w14:textId="77777777" w:rsidR="00764C87" w:rsidRDefault="00764C87" w:rsidP="004F7AB4">
            <w:pPr>
              <w:pStyle w:val="a3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E8E80" w14:textId="77777777" w:rsidR="00764C87" w:rsidRDefault="00764C87" w:rsidP="00764C87">
      <w:pPr>
        <w:pStyle w:val="a3"/>
        <w:spacing w:line="360" w:lineRule="auto"/>
        <w:ind w:left="1080"/>
        <w:rPr>
          <w:rFonts w:cstheme="minorHAnsi"/>
          <w:sz w:val="24"/>
          <w:szCs w:val="24"/>
        </w:rPr>
      </w:pPr>
    </w:p>
    <w:p w14:paraId="1B2D9786" w14:textId="77777777" w:rsidR="00764C87" w:rsidRDefault="00764C87" w:rsidP="00764C87">
      <w:pPr>
        <w:pStyle w:val="a3"/>
        <w:spacing w:line="360" w:lineRule="auto"/>
        <w:ind w:left="1080"/>
        <w:rPr>
          <w:rFonts w:cstheme="minorHAnsi"/>
          <w:sz w:val="24"/>
          <w:szCs w:val="24"/>
        </w:rPr>
      </w:pPr>
    </w:p>
    <w:p w14:paraId="3F1AAD0C" w14:textId="77777777" w:rsidR="00764C87" w:rsidRPr="00D979D3" w:rsidRDefault="00764C87" w:rsidP="00764C87">
      <w:pPr>
        <w:pStyle w:val="a3"/>
        <w:spacing w:line="360" w:lineRule="auto"/>
        <w:ind w:left="1080"/>
        <w:rPr>
          <w:rFonts w:cstheme="minorHAnsi"/>
          <w:sz w:val="24"/>
          <w:szCs w:val="24"/>
        </w:rPr>
      </w:pPr>
    </w:p>
    <w:p w14:paraId="7D6D7621" w14:textId="77777777" w:rsidR="00764C87" w:rsidRPr="00EF564D" w:rsidRDefault="00764C87" w:rsidP="00764C87">
      <w:pPr>
        <w:pStyle w:val="a3"/>
        <w:numPr>
          <w:ilvl w:val="0"/>
          <w:numId w:val="16"/>
        </w:numPr>
        <w:spacing w:after="160" w:line="259" w:lineRule="auto"/>
        <w:ind w:left="357" w:hanging="357"/>
        <w:contextualSpacing w:val="0"/>
        <w:rPr>
          <w:b/>
          <w:bCs/>
          <w:sz w:val="36"/>
          <w:szCs w:val="36"/>
        </w:rPr>
      </w:pPr>
      <w:r w:rsidRPr="00EF564D">
        <w:rPr>
          <w:b/>
          <w:bCs/>
          <w:sz w:val="36"/>
          <w:szCs w:val="36"/>
        </w:rPr>
        <w:t>How?</w:t>
      </w:r>
    </w:p>
    <w:p w14:paraId="6B59C8D8" w14:textId="77777777" w:rsidR="00764C87" w:rsidRDefault="00764C87" w:rsidP="00764C87">
      <w:pPr>
        <w:pStyle w:val="a3"/>
        <w:numPr>
          <w:ilvl w:val="0"/>
          <w:numId w:val="17"/>
        </w:numPr>
        <w:spacing w:after="160" w:line="360" w:lineRule="auto"/>
        <w:contextualSpacing w:val="0"/>
        <w:rPr>
          <w:rFonts w:cstheme="minorHAnsi"/>
          <w:sz w:val="24"/>
          <w:szCs w:val="24"/>
        </w:rPr>
      </w:pPr>
      <w:r w:rsidRPr="00926D0F">
        <w:rPr>
          <w:rFonts w:cstheme="minorHAnsi"/>
          <w:sz w:val="24"/>
          <w:szCs w:val="24"/>
        </w:rPr>
        <w:t>Heat the olive oil in a frying pan</w:t>
      </w:r>
      <w:r>
        <w:rPr>
          <w:rFonts w:cstheme="minorHAnsi"/>
          <w:sz w:val="24"/>
          <w:szCs w:val="24"/>
        </w:rPr>
        <w:t xml:space="preserve">. </w:t>
      </w:r>
    </w:p>
    <w:p w14:paraId="6E7B0638" w14:textId="77777777" w:rsidR="00764C87" w:rsidRDefault="00764C87" w:rsidP="00764C87">
      <w:pPr>
        <w:pStyle w:val="a3"/>
        <w:numPr>
          <w:ilvl w:val="0"/>
          <w:numId w:val="17"/>
        </w:numPr>
        <w:spacing w:after="16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0AA8703" w14:textId="77777777" w:rsidR="00764C87" w:rsidRDefault="00764C87" w:rsidP="00764C87">
      <w:pPr>
        <w:pStyle w:val="a3"/>
        <w:numPr>
          <w:ilvl w:val="0"/>
          <w:numId w:val="17"/>
        </w:numPr>
        <w:spacing w:after="16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90A2A86" w14:textId="77777777" w:rsidR="00764C87" w:rsidRDefault="00764C87" w:rsidP="00764C87">
      <w:pPr>
        <w:pStyle w:val="a3"/>
        <w:numPr>
          <w:ilvl w:val="0"/>
          <w:numId w:val="17"/>
        </w:numPr>
        <w:spacing w:after="16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60E2582" w14:textId="77777777" w:rsidR="00764C87" w:rsidRPr="00EF564D" w:rsidRDefault="00764C87" w:rsidP="00764C87">
      <w:pPr>
        <w:pStyle w:val="a3"/>
        <w:numPr>
          <w:ilvl w:val="0"/>
          <w:numId w:val="17"/>
        </w:numPr>
        <w:spacing w:after="16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7C1AE80" w14:textId="77777777" w:rsidR="00764C87" w:rsidRPr="00926D0F" w:rsidRDefault="00764C87" w:rsidP="00764C87">
      <w:pPr>
        <w:pStyle w:val="a3"/>
        <w:numPr>
          <w:ilvl w:val="0"/>
          <w:numId w:val="17"/>
        </w:numPr>
        <w:spacing w:after="160" w:line="360" w:lineRule="auto"/>
        <w:contextualSpacing w:val="0"/>
        <w:rPr>
          <w:rFonts w:cstheme="minorHAnsi"/>
          <w:sz w:val="24"/>
          <w:szCs w:val="24"/>
        </w:rPr>
      </w:pPr>
      <w:r w:rsidRPr="00926D0F">
        <w:rPr>
          <w:rFonts w:cstheme="minorHAnsi"/>
          <w:sz w:val="24"/>
          <w:szCs w:val="24"/>
        </w:rPr>
        <w:t>Serve with ketchup, if you like.</w:t>
      </w:r>
    </w:p>
    <w:p w14:paraId="7726803F" w14:textId="3B281C1E" w:rsidR="00764C87" w:rsidRDefault="00764C87" w:rsidP="00C770E8">
      <w:pPr>
        <w:rPr>
          <w:b/>
        </w:rPr>
      </w:pPr>
    </w:p>
    <w:p w14:paraId="0CCB7EAC" w14:textId="75C742CE" w:rsidR="00764C87" w:rsidRDefault="00764C87" w:rsidP="00C770E8">
      <w:pPr>
        <w:rPr>
          <w:b/>
        </w:rPr>
      </w:pPr>
    </w:p>
    <w:p w14:paraId="785ACD1F" w14:textId="4E7C1ADE" w:rsidR="00764C87" w:rsidRDefault="00764C87" w:rsidP="00C770E8">
      <w:pPr>
        <w:rPr>
          <w:b/>
        </w:rPr>
      </w:pPr>
    </w:p>
    <w:p w14:paraId="0A1F9330" w14:textId="785E586C" w:rsidR="00764C87" w:rsidRDefault="00764C87" w:rsidP="00C770E8">
      <w:pPr>
        <w:rPr>
          <w:b/>
        </w:rPr>
      </w:pPr>
    </w:p>
    <w:p w14:paraId="09238D34" w14:textId="77777777" w:rsidR="00764C87" w:rsidRPr="00764C87" w:rsidRDefault="00764C87" w:rsidP="00764C87">
      <w:pPr>
        <w:spacing w:after="160" w:line="259" w:lineRule="auto"/>
        <w:jc w:val="center"/>
        <w:rPr>
          <w:rFonts w:ascii="Calibri" w:eastAsia="Malgun Gothic" w:hAnsi="Calibri" w:cs="Times New Roman"/>
          <w:b/>
          <w:bCs/>
          <w:sz w:val="40"/>
          <w:szCs w:val="40"/>
        </w:rPr>
      </w:pPr>
      <w:r w:rsidRPr="00764C87">
        <w:rPr>
          <w:rFonts w:ascii="Calibri" w:eastAsia="Malgun Gothic" w:hAnsi="Calibri" w:cs="Times New Roman"/>
          <w:b/>
          <w:bCs/>
          <w:sz w:val="40"/>
          <w:szCs w:val="40"/>
        </w:rPr>
        <w:lastRenderedPageBreak/>
        <w:t>beef burger recipe</w:t>
      </w:r>
    </w:p>
    <w:p w14:paraId="33ECC7A0" w14:textId="77777777" w:rsidR="00764C87" w:rsidRPr="00764C87" w:rsidRDefault="00764C87" w:rsidP="00764C87">
      <w:pPr>
        <w:spacing w:after="160" w:line="259" w:lineRule="auto"/>
        <w:jc w:val="center"/>
        <w:rPr>
          <w:rFonts w:ascii="Calibri" w:eastAsia="Malgun Gothic" w:hAnsi="Calibri" w:cs="Times New Roman"/>
          <w:sz w:val="22"/>
          <w:szCs w:val="22"/>
        </w:rPr>
      </w:pPr>
    </w:p>
    <w:p w14:paraId="1DB326C2" w14:textId="77777777" w:rsidR="00764C87" w:rsidRPr="00764C87" w:rsidRDefault="00764C87" w:rsidP="00764C87">
      <w:pPr>
        <w:numPr>
          <w:ilvl w:val="0"/>
          <w:numId w:val="18"/>
        </w:numPr>
        <w:spacing w:after="160" w:line="259" w:lineRule="auto"/>
        <w:contextualSpacing/>
        <w:jc w:val="right"/>
        <w:rPr>
          <w:rFonts w:ascii="Calibri" w:eastAsia="Malgun Gothic" w:hAnsi="Calibri" w:cs="Times New Roman"/>
          <w:sz w:val="22"/>
          <w:szCs w:val="22"/>
        </w:rPr>
      </w:pPr>
      <w:r w:rsidRPr="00764C87">
        <w:rPr>
          <w:rFonts w:ascii="Calibri" w:eastAsia="Malgun Gothic" w:hAnsi="Calibri" w:cs="Times New Roman"/>
          <w:sz w:val="22"/>
          <w:szCs w:val="22"/>
        </w:rPr>
        <w:t>20 mins to prepare and 17 mins to cook</w:t>
      </w:r>
    </w:p>
    <w:p w14:paraId="7CE2ADF3" w14:textId="77777777" w:rsidR="00764C87" w:rsidRPr="00764C87" w:rsidRDefault="00764C87" w:rsidP="00764C87">
      <w:pPr>
        <w:spacing w:after="160" w:line="259" w:lineRule="auto"/>
        <w:rPr>
          <w:rFonts w:ascii="Calibri" w:eastAsia="Malgun Gothic" w:hAnsi="Calibri" w:cs="Times New Roman"/>
          <w:sz w:val="22"/>
          <w:szCs w:val="22"/>
        </w:rPr>
      </w:pPr>
    </w:p>
    <w:p w14:paraId="1F383C70" w14:textId="77777777" w:rsidR="00764C87" w:rsidRPr="00764C87" w:rsidRDefault="00764C87" w:rsidP="00764C87">
      <w:pPr>
        <w:numPr>
          <w:ilvl w:val="0"/>
          <w:numId w:val="20"/>
        </w:numPr>
        <w:spacing w:after="160" w:line="360" w:lineRule="auto"/>
        <w:contextualSpacing/>
        <w:rPr>
          <w:rFonts w:ascii="Calibri" w:eastAsia="Malgun Gothic" w:hAnsi="Calibri" w:cs="Calibri"/>
          <w:b/>
          <w:bCs/>
          <w:sz w:val="28"/>
          <w:szCs w:val="28"/>
        </w:rPr>
      </w:pPr>
      <w:r w:rsidRPr="00764C87">
        <w:rPr>
          <w:rFonts w:ascii="Calibri" w:eastAsia="Malgun Gothic" w:hAnsi="Calibri" w:cs="Calibri"/>
          <w:b/>
          <w:bCs/>
          <w:sz w:val="28"/>
          <w:szCs w:val="28"/>
        </w:rPr>
        <w:t>Ingredients</w:t>
      </w:r>
    </w:p>
    <w:p w14:paraId="4B736396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½ tbsp olive oil</w:t>
      </w:r>
    </w:p>
    <w:p w14:paraId="24C05599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1 onion</w:t>
      </w:r>
    </w:p>
    <w:p w14:paraId="01A09BD6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 xml:space="preserve">500g British Beef Steak Mince </w:t>
      </w:r>
    </w:p>
    <w:p w14:paraId="09871EA3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1 tsp mixed dried herbs</w:t>
      </w:r>
    </w:p>
    <w:p w14:paraId="1FAF080B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1 egg</w:t>
      </w:r>
    </w:p>
    <w:p w14:paraId="18D44F26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4 white rolls</w:t>
      </w:r>
    </w:p>
    <w:p w14:paraId="23ED2907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lettuces</w:t>
      </w:r>
    </w:p>
    <w:p w14:paraId="5C4BC6EC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1 tomato</w:t>
      </w:r>
    </w:p>
    <w:p w14:paraId="621B37F7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ketchup (optional)</w:t>
      </w:r>
    </w:p>
    <w:p w14:paraId="493EFA5D" w14:textId="77777777" w:rsidR="00764C87" w:rsidRPr="00764C87" w:rsidRDefault="00764C87" w:rsidP="00764C87">
      <w:pPr>
        <w:numPr>
          <w:ilvl w:val="0"/>
          <w:numId w:val="19"/>
        </w:numPr>
        <w:spacing w:after="160" w:line="36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4 slices mature Cheddar (optional)</w:t>
      </w:r>
    </w:p>
    <w:p w14:paraId="10179063" w14:textId="77777777" w:rsidR="00764C87" w:rsidRPr="00764C87" w:rsidRDefault="00764C87" w:rsidP="00764C87">
      <w:pPr>
        <w:spacing w:after="160" w:line="360" w:lineRule="auto"/>
        <w:ind w:left="1080"/>
        <w:contextualSpacing/>
        <w:rPr>
          <w:rFonts w:ascii="Calibri" w:eastAsia="Malgun Gothic" w:hAnsi="Calibri" w:cs="Calibri"/>
          <w:sz w:val="24"/>
          <w:szCs w:val="24"/>
        </w:rPr>
      </w:pPr>
    </w:p>
    <w:p w14:paraId="730AEE31" w14:textId="77777777" w:rsidR="00764C87" w:rsidRPr="00764C87" w:rsidRDefault="00764C87" w:rsidP="00764C87">
      <w:pPr>
        <w:numPr>
          <w:ilvl w:val="0"/>
          <w:numId w:val="20"/>
        </w:numPr>
        <w:spacing w:after="160" w:line="360" w:lineRule="auto"/>
        <w:contextualSpacing/>
        <w:rPr>
          <w:rFonts w:ascii="Calibri" w:eastAsia="Malgun Gothic" w:hAnsi="Calibri" w:cs="Calibri"/>
          <w:b/>
          <w:bCs/>
          <w:sz w:val="28"/>
          <w:szCs w:val="28"/>
        </w:rPr>
      </w:pPr>
      <w:r w:rsidRPr="00764C87">
        <w:rPr>
          <w:rFonts w:ascii="Calibri" w:eastAsia="Malgun Gothic" w:hAnsi="Calibri" w:cs="Calibri"/>
          <w:b/>
          <w:bCs/>
          <w:sz w:val="28"/>
          <w:szCs w:val="28"/>
        </w:rPr>
        <w:t>How?</w:t>
      </w:r>
    </w:p>
    <w:p w14:paraId="0560D1E7" w14:textId="77777777" w:rsidR="00764C87" w:rsidRPr="00764C87" w:rsidRDefault="00764C87" w:rsidP="00764C87">
      <w:pPr>
        <w:numPr>
          <w:ilvl w:val="0"/>
          <w:numId w:val="21"/>
        </w:numPr>
        <w:spacing w:after="160" w:line="360" w:lineRule="auto"/>
        <w:ind w:left="714" w:hanging="357"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Heat the olive oil in a frying pan. Add the onion and cook for 5 minutes until starting to turn golden. Set aside.</w:t>
      </w:r>
    </w:p>
    <w:p w14:paraId="6E614762" w14:textId="77777777" w:rsidR="00764C87" w:rsidRPr="00764C87" w:rsidRDefault="00764C87" w:rsidP="00764C87">
      <w:pPr>
        <w:numPr>
          <w:ilvl w:val="0"/>
          <w:numId w:val="21"/>
        </w:numPr>
        <w:spacing w:after="160" w:line="360" w:lineRule="auto"/>
        <w:ind w:left="714" w:hanging="357"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 xml:space="preserve">In a bowl, combine the beef mince with the herbs and the egg. </w:t>
      </w:r>
    </w:p>
    <w:p w14:paraId="24FC6AD9" w14:textId="77777777" w:rsidR="00764C87" w:rsidRPr="00764C87" w:rsidRDefault="00764C87" w:rsidP="00764C87">
      <w:pPr>
        <w:spacing w:after="160" w:line="360" w:lineRule="auto"/>
        <w:ind w:left="714"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Season, add the onions and mix well. Using your hands, shape into 4 patties.</w:t>
      </w:r>
    </w:p>
    <w:p w14:paraId="029BBE35" w14:textId="77777777" w:rsidR="00764C87" w:rsidRPr="00764C87" w:rsidRDefault="00764C87" w:rsidP="00764C87">
      <w:pPr>
        <w:numPr>
          <w:ilvl w:val="0"/>
          <w:numId w:val="21"/>
        </w:numPr>
        <w:spacing w:after="160" w:line="360" w:lineRule="auto"/>
        <w:ind w:left="714" w:hanging="357"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Cook the burgers on a preheated barbecue for 5-6 minutes on each side. While the second side is cooking, lay a slice of cheese on top to melt slightly (if using).</w:t>
      </w:r>
    </w:p>
    <w:p w14:paraId="2BDCB3A6" w14:textId="77777777" w:rsidR="00764C87" w:rsidRPr="00764C87" w:rsidRDefault="00764C87" w:rsidP="00764C87">
      <w:pPr>
        <w:numPr>
          <w:ilvl w:val="0"/>
          <w:numId w:val="21"/>
        </w:numPr>
        <w:spacing w:after="160" w:line="360" w:lineRule="auto"/>
        <w:ind w:left="714" w:hanging="357"/>
        <w:rPr>
          <w:rFonts w:ascii="Calibri" w:eastAsia="Malgun Gothic" w:hAnsi="Calibri" w:cs="Calibri"/>
          <w:sz w:val="24"/>
          <w:szCs w:val="24"/>
        </w:rPr>
      </w:pPr>
      <w:r w:rsidRPr="00764C87">
        <w:rPr>
          <w:rFonts w:ascii="Calibri" w:eastAsia="Malgun Gothic" w:hAnsi="Calibri" w:cs="Calibri"/>
          <w:sz w:val="24"/>
          <w:szCs w:val="24"/>
        </w:rPr>
        <w:t>Meanwhile, lightly toast the cut-sides of the buns on the barbecue. Fill with the lettuce, burgers and tomato slices. Serve with ketchup, if you like.</w:t>
      </w:r>
    </w:p>
    <w:p w14:paraId="56732C15" w14:textId="77777777" w:rsidR="00764C87" w:rsidRPr="00B67282" w:rsidRDefault="00764C87" w:rsidP="00C770E8">
      <w:pPr>
        <w:rPr>
          <w:b/>
        </w:rPr>
      </w:pPr>
    </w:p>
    <w:sectPr w:rsidR="00764C87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F748" w14:textId="77777777" w:rsidR="008164A5" w:rsidRDefault="008164A5" w:rsidP="00592A2C">
      <w:pPr>
        <w:spacing w:after="0" w:line="240" w:lineRule="auto"/>
      </w:pPr>
      <w:r>
        <w:separator/>
      </w:r>
    </w:p>
  </w:endnote>
  <w:endnote w:type="continuationSeparator" w:id="0">
    <w:p w14:paraId="09D5B824" w14:textId="77777777" w:rsidR="008164A5" w:rsidRDefault="008164A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9E4E" w14:textId="77777777" w:rsidR="008164A5" w:rsidRDefault="008164A5" w:rsidP="00592A2C">
      <w:pPr>
        <w:spacing w:after="0" w:line="240" w:lineRule="auto"/>
      </w:pPr>
      <w:r>
        <w:separator/>
      </w:r>
    </w:p>
  </w:footnote>
  <w:footnote w:type="continuationSeparator" w:id="0">
    <w:p w14:paraId="4876D2A4" w14:textId="77777777" w:rsidR="008164A5" w:rsidRDefault="008164A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54"/>
    <w:multiLevelType w:val="hybridMultilevel"/>
    <w:tmpl w:val="84787E8A"/>
    <w:lvl w:ilvl="0" w:tplc="CDAE3568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4DC9"/>
    <w:multiLevelType w:val="hybridMultilevel"/>
    <w:tmpl w:val="16F8B160"/>
    <w:lvl w:ilvl="0" w:tplc="CDAE3568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540A99C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333"/>
    <w:multiLevelType w:val="hybridMultilevel"/>
    <w:tmpl w:val="B1E094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6F84"/>
    <w:multiLevelType w:val="hybridMultilevel"/>
    <w:tmpl w:val="F6804DFE"/>
    <w:lvl w:ilvl="0" w:tplc="CDAE3568">
      <w:start w:val="1"/>
      <w:numFmt w:val="bullet"/>
      <w:lvlText w:val="-"/>
      <w:lvlJc w:val="left"/>
      <w:pPr>
        <w:ind w:left="360" w:hanging="360"/>
      </w:pPr>
      <w:rPr>
        <w:rFonts w:ascii="Yu Mincho Light" w:eastAsia="Yu Mincho Light" w:hAnsi="Yu Mincho 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74DF6"/>
    <w:multiLevelType w:val="hybridMultilevel"/>
    <w:tmpl w:val="605287B4"/>
    <w:lvl w:ilvl="0" w:tplc="48925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EE3"/>
    <w:multiLevelType w:val="hybridMultilevel"/>
    <w:tmpl w:val="2ADA6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F604D"/>
    <w:multiLevelType w:val="hybridMultilevel"/>
    <w:tmpl w:val="8978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3733"/>
    <w:multiLevelType w:val="hybridMultilevel"/>
    <w:tmpl w:val="4FACF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57D"/>
    <w:multiLevelType w:val="hybridMultilevel"/>
    <w:tmpl w:val="8B76B532"/>
    <w:lvl w:ilvl="0" w:tplc="9036EEFA">
      <w:numFmt w:val="bullet"/>
      <w:lvlText w:val="–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B5AF6"/>
    <w:multiLevelType w:val="hybridMultilevel"/>
    <w:tmpl w:val="8F9E1D9A"/>
    <w:lvl w:ilvl="0" w:tplc="1D768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1776"/>
    <w:multiLevelType w:val="hybridMultilevel"/>
    <w:tmpl w:val="D5DCD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833FC"/>
    <w:multiLevelType w:val="hybridMultilevel"/>
    <w:tmpl w:val="11A0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01E89"/>
    <w:multiLevelType w:val="hybridMultilevel"/>
    <w:tmpl w:val="346C85C2"/>
    <w:lvl w:ilvl="0" w:tplc="A7F8507C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E6AAF"/>
    <w:multiLevelType w:val="hybridMultilevel"/>
    <w:tmpl w:val="2778715E"/>
    <w:lvl w:ilvl="0" w:tplc="B22841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2EB1"/>
    <w:multiLevelType w:val="hybridMultilevel"/>
    <w:tmpl w:val="FE26B27A"/>
    <w:lvl w:ilvl="0" w:tplc="CDAE3568">
      <w:start w:val="1"/>
      <w:numFmt w:val="bullet"/>
      <w:lvlText w:val="-"/>
      <w:lvlJc w:val="left"/>
      <w:pPr>
        <w:ind w:left="360" w:hanging="360"/>
      </w:pPr>
      <w:rPr>
        <w:rFonts w:ascii="Yu Mincho Light" w:eastAsia="Yu Mincho Light" w:hAnsi="Yu Mincho 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B06F30"/>
    <w:multiLevelType w:val="hybridMultilevel"/>
    <w:tmpl w:val="CE52C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AD16B09"/>
    <w:multiLevelType w:val="hybridMultilevel"/>
    <w:tmpl w:val="5C7C9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3"/>
  </w:num>
  <w:num w:numId="5">
    <w:abstractNumId w:val="2"/>
  </w:num>
  <w:num w:numId="6">
    <w:abstractNumId w:val="17"/>
  </w:num>
  <w:num w:numId="7">
    <w:abstractNumId w:val="12"/>
  </w:num>
  <w:num w:numId="8">
    <w:abstractNumId w:val="8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  <w:num w:numId="17">
    <w:abstractNumId w:val="0"/>
  </w:num>
  <w:num w:numId="18">
    <w:abstractNumId w:val="15"/>
  </w:num>
  <w:num w:numId="19">
    <w:abstractNumId w:val="14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6CC2"/>
    <w:rsid w:val="00020D99"/>
    <w:rsid w:val="00021951"/>
    <w:rsid w:val="00024172"/>
    <w:rsid w:val="0003620F"/>
    <w:rsid w:val="00051C0B"/>
    <w:rsid w:val="00067277"/>
    <w:rsid w:val="000A3FC5"/>
    <w:rsid w:val="000C09CE"/>
    <w:rsid w:val="000C371C"/>
    <w:rsid w:val="000C64DC"/>
    <w:rsid w:val="000D748A"/>
    <w:rsid w:val="000E088B"/>
    <w:rsid w:val="000E5F4D"/>
    <w:rsid w:val="000E6191"/>
    <w:rsid w:val="000E7E84"/>
    <w:rsid w:val="000F14E9"/>
    <w:rsid w:val="000F442B"/>
    <w:rsid w:val="000F6010"/>
    <w:rsid w:val="00101D3D"/>
    <w:rsid w:val="0011675C"/>
    <w:rsid w:val="00127C77"/>
    <w:rsid w:val="00132D5A"/>
    <w:rsid w:val="0013451C"/>
    <w:rsid w:val="00162FCF"/>
    <w:rsid w:val="00164B2A"/>
    <w:rsid w:val="00190BBD"/>
    <w:rsid w:val="00195C4E"/>
    <w:rsid w:val="001A6462"/>
    <w:rsid w:val="001B0972"/>
    <w:rsid w:val="001B5DE9"/>
    <w:rsid w:val="001B67D2"/>
    <w:rsid w:val="001C48B6"/>
    <w:rsid w:val="001D375E"/>
    <w:rsid w:val="001D434F"/>
    <w:rsid w:val="00206621"/>
    <w:rsid w:val="002116FA"/>
    <w:rsid w:val="0021363B"/>
    <w:rsid w:val="00220FC3"/>
    <w:rsid w:val="002250CA"/>
    <w:rsid w:val="0022619D"/>
    <w:rsid w:val="00242766"/>
    <w:rsid w:val="002427EB"/>
    <w:rsid w:val="002434EB"/>
    <w:rsid w:val="00267E3A"/>
    <w:rsid w:val="00292C7A"/>
    <w:rsid w:val="00293D87"/>
    <w:rsid w:val="002950EC"/>
    <w:rsid w:val="002C5BC1"/>
    <w:rsid w:val="002C6F72"/>
    <w:rsid w:val="002D572A"/>
    <w:rsid w:val="002E393B"/>
    <w:rsid w:val="002F4930"/>
    <w:rsid w:val="003027F1"/>
    <w:rsid w:val="003048D0"/>
    <w:rsid w:val="00327D45"/>
    <w:rsid w:val="003444C1"/>
    <w:rsid w:val="003456CC"/>
    <w:rsid w:val="003766AF"/>
    <w:rsid w:val="003C43A0"/>
    <w:rsid w:val="003C68B3"/>
    <w:rsid w:val="003E7A45"/>
    <w:rsid w:val="003F0EEC"/>
    <w:rsid w:val="0043031D"/>
    <w:rsid w:val="00443469"/>
    <w:rsid w:val="004471F3"/>
    <w:rsid w:val="00455382"/>
    <w:rsid w:val="004A41BA"/>
    <w:rsid w:val="004A4D7E"/>
    <w:rsid w:val="004B1709"/>
    <w:rsid w:val="004B4BC1"/>
    <w:rsid w:val="004B6DC4"/>
    <w:rsid w:val="004C141B"/>
    <w:rsid w:val="004C314E"/>
    <w:rsid w:val="004D00EB"/>
    <w:rsid w:val="004D7DE6"/>
    <w:rsid w:val="005119B0"/>
    <w:rsid w:val="00531CAC"/>
    <w:rsid w:val="00551DA1"/>
    <w:rsid w:val="005621FF"/>
    <w:rsid w:val="00572E1E"/>
    <w:rsid w:val="00592A2C"/>
    <w:rsid w:val="00596E83"/>
    <w:rsid w:val="005A20AF"/>
    <w:rsid w:val="005A297A"/>
    <w:rsid w:val="005B5FC7"/>
    <w:rsid w:val="00615691"/>
    <w:rsid w:val="00623271"/>
    <w:rsid w:val="006301F2"/>
    <w:rsid w:val="0064083A"/>
    <w:rsid w:val="00640B13"/>
    <w:rsid w:val="00641FD9"/>
    <w:rsid w:val="00672D7B"/>
    <w:rsid w:val="006A5663"/>
    <w:rsid w:val="006B2A5E"/>
    <w:rsid w:val="006B7DF4"/>
    <w:rsid w:val="006C1375"/>
    <w:rsid w:val="006D180C"/>
    <w:rsid w:val="006D6953"/>
    <w:rsid w:val="006E0A3C"/>
    <w:rsid w:val="006E2530"/>
    <w:rsid w:val="006E2CEC"/>
    <w:rsid w:val="006F3F19"/>
    <w:rsid w:val="00724BBF"/>
    <w:rsid w:val="007343B8"/>
    <w:rsid w:val="00736830"/>
    <w:rsid w:val="0076369B"/>
    <w:rsid w:val="00764C87"/>
    <w:rsid w:val="007712D0"/>
    <w:rsid w:val="007B43F6"/>
    <w:rsid w:val="007F3014"/>
    <w:rsid w:val="00803F74"/>
    <w:rsid w:val="00806D46"/>
    <w:rsid w:val="008164A5"/>
    <w:rsid w:val="00831701"/>
    <w:rsid w:val="008640A7"/>
    <w:rsid w:val="00865C7B"/>
    <w:rsid w:val="008757E4"/>
    <w:rsid w:val="008A1918"/>
    <w:rsid w:val="008A73F4"/>
    <w:rsid w:val="008C6618"/>
    <w:rsid w:val="008E3354"/>
    <w:rsid w:val="008E7ACF"/>
    <w:rsid w:val="008F61D5"/>
    <w:rsid w:val="00900053"/>
    <w:rsid w:val="00901AB6"/>
    <w:rsid w:val="0091353D"/>
    <w:rsid w:val="00914D81"/>
    <w:rsid w:val="00933E01"/>
    <w:rsid w:val="00966E44"/>
    <w:rsid w:val="009872EC"/>
    <w:rsid w:val="009876B2"/>
    <w:rsid w:val="009927C1"/>
    <w:rsid w:val="00995334"/>
    <w:rsid w:val="009A5B44"/>
    <w:rsid w:val="009D1B21"/>
    <w:rsid w:val="009E00E6"/>
    <w:rsid w:val="00A009D3"/>
    <w:rsid w:val="00A355F4"/>
    <w:rsid w:val="00A506EB"/>
    <w:rsid w:val="00A661EA"/>
    <w:rsid w:val="00A7667C"/>
    <w:rsid w:val="00A82DC4"/>
    <w:rsid w:val="00A95605"/>
    <w:rsid w:val="00AC2284"/>
    <w:rsid w:val="00AE045B"/>
    <w:rsid w:val="00AE0903"/>
    <w:rsid w:val="00AF0301"/>
    <w:rsid w:val="00AF5CD3"/>
    <w:rsid w:val="00B073A0"/>
    <w:rsid w:val="00B42AE0"/>
    <w:rsid w:val="00B67282"/>
    <w:rsid w:val="00B87737"/>
    <w:rsid w:val="00BD1362"/>
    <w:rsid w:val="00BD2495"/>
    <w:rsid w:val="00BD5B76"/>
    <w:rsid w:val="00BF5BFE"/>
    <w:rsid w:val="00BF7AA0"/>
    <w:rsid w:val="00C04639"/>
    <w:rsid w:val="00C2730F"/>
    <w:rsid w:val="00C30D7F"/>
    <w:rsid w:val="00C336F7"/>
    <w:rsid w:val="00C458D6"/>
    <w:rsid w:val="00C6055E"/>
    <w:rsid w:val="00C770E8"/>
    <w:rsid w:val="00C83B13"/>
    <w:rsid w:val="00C964C5"/>
    <w:rsid w:val="00CB06CF"/>
    <w:rsid w:val="00CB32E9"/>
    <w:rsid w:val="00CC778E"/>
    <w:rsid w:val="00CD339D"/>
    <w:rsid w:val="00CD4B69"/>
    <w:rsid w:val="00CD6DEC"/>
    <w:rsid w:val="00CF73F7"/>
    <w:rsid w:val="00D04DA4"/>
    <w:rsid w:val="00D10FAC"/>
    <w:rsid w:val="00D1361F"/>
    <w:rsid w:val="00D138EA"/>
    <w:rsid w:val="00D14F11"/>
    <w:rsid w:val="00D25C32"/>
    <w:rsid w:val="00D421C0"/>
    <w:rsid w:val="00D6010C"/>
    <w:rsid w:val="00D82108"/>
    <w:rsid w:val="00DA2769"/>
    <w:rsid w:val="00DA47D4"/>
    <w:rsid w:val="00DE4946"/>
    <w:rsid w:val="00DF2209"/>
    <w:rsid w:val="00E01402"/>
    <w:rsid w:val="00E03D03"/>
    <w:rsid w:val="00E14926"/>
    <w:rsid w:val="00E21100"/>
    <w:rsid w:val="00E2200F"/>
    <w:rsid w:val="00E23808"/>
    <w:rsid w:val="00E2577D"/>
    <w:rsid w:val="00E30117"/>
    <w:rsid w:val="00E44456"/>
    <w:rsid w:val="00E67452"/>
    <w:rsid w:val="00EA3850"/>
    <w:rsid w:val="00EA3F45"/>
    <w:rsid w:val="00ED1B59"/>
    <w:rsid w:val="00F00B6A"/>
    <w:rsid w:val="00F03FC3"/>
    <w:rsid w:val="00F131E6"/>
    <w:rsid w:val="00F27B3A"/>
    <w:rsid w:val="00F31440"/>
    <w:rsid w:val="00F40BE9"/>
    <w:rsid w:val="00F41A8A"/>
    <w:rsid w:val="00F5394B"/>
    <w:rsid w:val="00F539DE"/>
    <w:rsid w:val="00F61F6A"/>
    <w:rsid w:val="00F75102"/>
    <w:rsid w:val="00F757EC"/>
    <w:rsid w:val="00FB6B28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3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B5EF-D18F-497A-A800-1DB3345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Jihyeon Im</cp:lastModifiedBy>
  <cp:revision>144</cp:revision>
  <cp:lastPrinted>2021-07-27T03:11:00Z</cp:lastPrinted>
  <dcterms:created xsi:type="dcterms:W3CDTF">2019-05-28T01:58:00Z</dcterms:created>
  <dcterms:modified xsi:type="dcterms:W3CDTF">2021-07-28T08:15:00Z</dcterms:modified>
</cp:coreProperties>
</file>