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Pr="001B5823" w:rsidRDefault="00654F4F" w:rsidP="00E14135">
      <w:pPr>
        <w:rPr>
          <w:rFonts w:ascii="Verdana" w:hAnsi="Verdana"/>
          <w:bCs/>
          <w:szCs w:val="20"/>
        </w:rPr>
      </w:pPr>
      <w:r w:rsidRPr="00654F4F">
        <w:rPr>
          <w:rFonts w:ascii="Verdana" w:hAnsi="Verdana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4.25pt;height:34pt;z-index:251651584" o:regroupid="1">
            <v:textbox style="mso-next-textbox:#_x0000_s1027">
              <w:txbxContent>
                <w:p w:rsidR="0014321D" w:rsidRPr="00625D53" w:rsidRDefault="00E57945" w:rsidP="00110EBA">
                  <w:pPr>
                    <w:pStyle w:val="4"/>
                    <w:jc w:val="center"/>
                    <w:rPr>
                      <w:rFonts w:ascii="Verdana" w:hAnsi="Verdana"/>
                      <w:b w:val="0"/>
                      <w:bCs w:val="0"/>
                      <w:lang w:eastAsia="ko-KR"/>
                    </w:rPr>
                  </w:pPr>
                  <w:r>
                    <w:rPr>
                      <w:rFonts w:ascii="Verdana" w:hAnsi="Verdana" w:hint="eastAsia"/>
                      <w:b w:val="0"/>
                      <w:bCs w:val="0"/>
                      <w:lang w:eastAsia="ko-KR"/>
                    </w:rPr>
                    <w:t xml:space="preserve">Listening </w:t>
                  </w:r>
                  <w:r w:rsidR="0014321D" w:rsidRPr="00625D53">
                    <w:rPr>
                      <w:rFonts w:ascii="Verdana" w:hAnsi="Verdana"/>
                      <w:b w:val="0"/>
                      <w:bCs w:val="0"/>
                    </w:rPr>
                    <w:t>Lesson Plan</w:t>
                  </w:r>
                </w:p>
                <w:p w:rsidR="0014321D" w:rsidRPr="00625D53" w:rsidRDefault="0014321D" w:rsidP="00E14135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EE71C9" w:rsidRDefault="00EE71C9" w:rsidP="00E14135">
      <w:pPr>
        <w:rPr>
          <w:rFonts w:ascii="Verdana" w:hAnsi="Verdana"/>
          <w:b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noProof/>
          <w:szCs w:val="20"/>
          <w:lang w:eastAsia="ko-KR"/>
        </w:rPr>
        <w:pict>
          <v:shape id="_x0000_s1032" type="#_x0000_t202" style="position:absolute;margin-left:-27pt;margin-top:6.85pt;width:514.25pt;height:34pt;z-index:251656704" o:regroupid="1">
            <v:textbox style="mso-next-textbox:#_x0000_s1032">
              <w:txbxContent>
                <w:p w:rsidR="0014321D" w:rsidRPr="00625C20" w:rsidRDefault="00625C20" w:rsidP="00696583">
                  <w:pPr>
                    <w:jc w:val="center"/>
                    <w:rPr>
                      <w:rFonts w:ascii="Verdana" w:hAnsi="Verdana"/>
                      <w:b/>
                      <w:bCs/>
                      <w:sz w:val="36"/>
                      <w:szCs w:val="36"/>
                      <w:lang w:eastAsia="ko-KR"/>
                    </w:rPr>
                  </w:pPr>
                  <w:r w:rsidRPr="00625C20">
                    <w:rPr>
                      <w:rFonts w:ascii="Verdana" w:hAnsi="Verdana" w:hint="eastAsia"/>
                      <w:b/>
                      <w:bCs/>
                      <w:sz w:val="36"/>
                      <w:szCs w:val="36"/>
                      <w:lang w:eastAsia="ko-KR"/>
                    </w:rPr>
                    <w:t xml:space="preserve">Shopping </w:t>
                  </w: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i/>
          <w:iCs/>
          <w:szCs w:val="20"/>
        </w:rPr>
      </w:pP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31" type="#_x0000_t202" style="position:absolute;margin-left:375.05pt;margin-top:8.05pt;width:112.2pt;height:45.35pt;z-index:251655680" o:regroupid="1">
            <v:textbox style="mso-next-textbox:#_x0000_s1031">
              <w:txbxContent>
                <w:p w:rsidR="0014321D" w:rsidRPr="00625D53" w:rsidRDefault="0014321D" w:rsidP="00625D53">
                  <w:pPr>
                    <w:spacing w:line="360" w:lineRule="auto"/>
                    <w:rPr>
                      <w:rFonts w:ascii="Verdana" w:hAnsi="Verdana"/>
                      <w:sz w:val="16"/>
                    </w:rPr>
                  </w:pPr>
                  <w:r w:rsidRPr="00625D53">
                    <w:rPr>
                      <w:rFonts w:ascii="Verdana" w:hAnsi="Verdana"/>
                      <w:sz w:val="16"/>
                    </w:rPr>
                    <w:t>Length:</w:t>
                  </w:r>
                </w:p>
                <w:p w:rsidR="0014321D" w:rsidRPr="00625D53" w:rsidRDefault="00056A60" w:rsidP="00A674E5">
                  <w:pPr>
                    <w:pStyle w:val="a4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Verdana" w:hAnsi="Verdana"/>
                      <w:b/>
                      <w:lang w:eastAsia="ko-KR"/>
                    </w:rPr>
                  </w:pPr>
                  <w:r>
                    <w:rPr>
                      <w:rFonts w:ascii="Verdana" w:hAnsi="Verdana" w:hint="eastAsia"/>
                      <w:b/>
                      <w:lang w:eastAsia="ko-KR"/>
                    </w:rPr>
                    <w:t>5</w:t>
                  </w:r>
                  <w:r w:rsidR="003A0D65">
                    <w:rPr>
                      <w:rFonts w:ascii="Verdana" w:hAnsi="Verdana" w:hint="eastAsia"/>
                      <w:b/>
                      <w:lang w:eastAsia="ko-KR"/>
                    </w:rPr>
                    <w:t>0</w:t>
                  </w:r>
                  <w:r w:rsidR="0014321D" w:rsidRPr="00625D53">
                    <w:rPr>
                      <w:rFonts w:ascii="Verdana" w:hAnsi="Verdana"/>
                      <w:b/>
                      <w:lang w:eastAsia="ko-KR"/>
                    </w:rPr>
                    <w:t xml:space="preserve"> min</w:t>
                  </w:r>
                  <w:r w:rsidR="00625C20">
                    <w:rPr>
                      <w:rFonts w:ascii="Verdana" w:hAnsi="Verdana" w:hint="eastAsia"/>
                      <w:b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30" type="#_x0000_t202" style="position:absolute;margin-left:234.8pt;margin-top:8.05pt;width:112.2pt;height:45.35pt;z-index:251654656" o:regroupid="1">
            <v:textbox style="mso-next-textbox:#_x0000_s1030">
              <w:txbxContent>
                <w:p w:rsidR="0014321D" w:rsidRPr="00625D53" w:rsidRDefault="0014321D" w:rsidP="00625D53">
                  <w:pPr>
                    <w:spacing w:line="360" w:lineRule="auto"/>
                    <w:rPr>
                      <w:rFonts w:ascii="Verdana" w:hAnsi="Verdana"/>
                      <w:sz w:val="16"/>
                      <w:lang w:eastAsia="ko-KR"/>
                    </w:rPr>
                  </w:pPr>
                  <w:r w:rsidRPr="00625D53">
                    <w:rPr>
                      <w:rFonts w:ascii="Verdana" w:hAnsi="Verdana"/>
                      <w:sz w:val="16"/>
                    </w:rPr>
                    <w:t>Students:</w:t>
                  </w:r>
                </w:p>
                <w:p w:rsidR="0014321D" w:rsidRPr="00625D53" w:rsidRDefault="0014321D" w:rsidP="005C679F">
                  <w:pPr>
                    <w:jc w:val="center"/>
                    <w:rPr>
                      <w:rFonts w:ascii="Verdana" w:hAnsi="Verdana"/>
                      <w:b/>
                      <w:bCs/>
                      <w:lang w:eastAsia="ko-KR"/>
                    </w:rPr>
                  </w:pPr>
                  <w:r w:rsidRPr="00625D53">
                    <w:rPr>
                      <w:rFonts w:ascii="Verdana" w:hAnsi="Verdana"/>
                      <w:b/>
                      <w:bCs/>
                      <w:lang w:eastAsia="ko-KR"/>
                    </w:rPr>
                    <w:t>1</w:t>
                  </w:r>
                  <w:r w:rsidR="00625C20">
                    <w:rPr>
                      <w:rFonts w:ascii="Verdana" w:hAnsi="Verdana" w:hint="eastAsia"/>
                      <w:b/>
                      <w:bCs/>
                      <w:lang w:eastAsia="ko-KR"/>
                    </w:rPr>
                    <w:t>0</w:t>
                  </w:r>
                </w:p>
              </w:txbxContent>
            </v:textbox>
          </v:shape>
        </w:pict>
      </w: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29" type="#_x0000_t202" style="position:absolute;margin-left:103.9pt;margin-top:8.05pt;width:112.2pt;height:45.35pt;z-index:251653632" o:regroupid="1">
            <v:textbox style="mso-next-textbox:#_x0000_s1029">
              <w:txbxContent>
                <w:p w:rsidR="006A5C1C" w:rsidRPr="00625D53" w:rsidRDefault="0014321D" w:rsidP="002B3433">
                  <w:pPr>
                    <w:spacing w:line="360" w:lineRule="auto"/>
                    <w:rPr>
                      <w:rFonts w:ascii="Verdana" w:hAnsi="Verdana"/>
                      <w:b/>
                      <w:lang w:eastAsia="ko-KR"/>
                    </w:rPr>
                  </w:pPr>
                  <w:r w:rsidRPr="00625D53">
                    <w:rPr>
                      <w:rFonts w:ascii="Verdana" w:hAnsi="Verdana"/>
                      <w:sz w:val="16"/>
                    </w:rPr>
                    <w:t>Level:</w:t>
                  </w:r>
                  <w:r w:rsidR="002B3433">
                    <w:rPr>
                      <w:rFonts w:ascii="Verdana" w:hAnsi="Verdana" w:hint="eastAsia"/>
                      <w:b/>
                      <w:lang w:eastAsia="ko-KR"/>
                    </w:rPr>
                    <w:t xml:space="preserve"> Pre-intermediate</w:t>
                  </w:r>
                </w:p>
              </w:txbxContent>
            </v:textbox>
          </v:shape>
        </w:pict>
      </w: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28" type="#_x0000_t202" style="position:absolute;margin-left:-27pt;margin-top:8.05pt;width:112.2pt;height:45.35pt;z-index:251652608" o:regroupid="1">
            <v:textbox style="mso-next-textbox:#_x0000_s1028">
              <w:txbxContent>
                <w:p w:rsidR="0014321D" w:rsidRPr="00625D53" w:rsidRDefault="0014321D" w:rsidP="00625D53">
                  <w:pPr>
                    <w:spacing w:line="360" w:lineRule="auto"/>
                    <w:rPr>
                      <w:rFonts w:ascii="Verdana" w:hAnsi="Verdana"/>
                      <w:sz w:val="16"/>
                      <w:lang w:eastAsia="ko-KR"/>
                    </w:rPr>
                  </w:pPr>
                  <w:r w:rsidRPr="00625D53">
                    <w:rPr>
                      <w:rFonts w:ascii="Verdana" w:hAnsi="Verdana"/>
                      <w:sz w:val="16"/>
                    </w:rPr>
                    <w:t>Instructor:</w:t>
                  </w:r>
                  <w:r w:rsidRPr="00625D53">
                    <w:rPr>
                      <w:rFonts w:ascii="Verdana" w:hAnsi="Verdana"/>
                      <w:sz w:val="16"/>
                      <w:lang w:eastAsia="ko-KR"/>
                    </w:rPr>
                    <w:t xml:space="preserve"> </w:t>
                  </w:r>
                </w:p>
                <w:p w:rsidR="0014321D" w:rsidRPr="00625D53" w:rsidRDefault="00625C20" w:rsidP="005C679F">
                  <w:pPr>
                    <w:jc w:val="center"/>
                    <w:rPr>
                      <w:rFonts w:ascii="Verdana" w:hAnsi="Verdana"/>
                      <w:b/>
                      <w:bCs/>
                      <w:lang w:eastAsia="ko-KR"/>
                    </w:rPr>
                  </w:pPr>
                  <w:r>
                    <w:rPr>
                      <w:rFonts w:ascii="Verdana" w:hAnsi="Verdana" w:hint="eastAsia"/>
                      <w:b/>
                      <w:bCs/>
                      <w:lang w:eastAsia="ko-KR"/>
                    </w:rPr>
                    <w:t>Inkyoung</w:t>
                  </w:r>
                  <w:r w:rsidR="00526752">
                    <w:rPr>
                      <w:rFonts w:ascii="Verdana" w:hAnsi="Verdana" w:hint="eastAsia"/>
                      <w:b/>
                      <w:bCs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E71C9" w:rsidRPr="001B5823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i/>
          <w:iCs/>
          <w:szCs w:val="20"/>
        </w:rPr>
      </w:pP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5.85pt;width:514.25pt;height:117.5pt;z-index:251660800" o:regroupid="2">
            <v:textbox style="mso-next-textbox:#_x0000_s1034">
              <w:txbxContent>
                <w:p w:rsidR="0014321D" w:rsidRPr="00BD2972" w:rsidRDefault="0014321D" w:rsidP="00E14135">
                  <w:pPr>
                    <w:pStyle w:val="a5"/>
                    <w:rPr>
                      <w:rFonts w:ascii="Verdana" w:hAnsi="Verdana"/>
                      <w:b/>
                      <w:sz w:val="24"/>
                      <w:lang w:eastAsia="ko-KR"/>
                    </w:rPr>
                  </w:pPr>
                  <w:r w:rsidRPr="00BD2972">
                    <w:rPr>
                      <w:rFonts w:ascii="Verdana" w:hAnsi="Verdana"/>
                      <w:b/>
                      <w:sz w:val="24"/>
                    </w:rPr>
                    <w:t>Materials:</w:t>
                  </w:r>
                  <w:r w:rsidR="00625C20">
                    <w:rPr>
                      <w:rFonts w:ascii="Verdana" w:hAnsi="Verdana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W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hite board and 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 xml:space="preserve">board 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markers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A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udio clip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S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cript (10 copies)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A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nswer the question worksheet (10 copies)</w:t>
                  </w:r>
                </w:p>
                <w:p w:rsid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F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ill in the blank worksheet (10 copies)</w:t>
                  </w:r>
                </w:p>
                <w:p w:rsidR="00EE71C9" w:rsidRPr="00625C20" w:rsidRDefault="00EE71C9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Students</w:t>
                  </w:r>
                  <w:r>
                    <w:rPr>
                      <w:rFonts w:ascii="Verdana" w:hAnsi="Verdana" w:cs="Verdana"/>
                      <w:lang w:eastAsia="ko-KR"/>
                    </w:rPr>
                    <w:t>’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 xml:space="preserve"> own clothes and shoes </w:t>
                  </w:r>
                </w:p>
                <w:p w:rsidR="00260C8C" w:rsidRPr="00BD2972" w:rsidRDefault="00260C8C" w:rsidP="00625C20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  <w:lang w:eastAsia="ko-KR"/>
                    </w:rPr>
                  </w:pPr>
                </w:p>
                <w:p w:rsidR="0014321D" w:rsidRPr="00BD2972" w:rsidRDefault="0014321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</w:rPr>
                  </w:pPr>
                </w:p>
                <w:p w:rsidR="0014321D" w:rsidRPr="00BD2972" w:rsidRDefault="0014321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</w:rPr>
                  </w:pPr>
                </w:p>
                <w:p w:rsidR="0014321D" w:rsidRPr="00BD2972" w:rsidRDefault="0014321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</w:rPr>
                  </w:pPr>
                </w:p>
                <w:p w:rsidR="0014321D" w:rsidRPr="00BD2972" w:rsidRDefault="0014321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i/>
          <w:i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F62313" w:rsidRDefault="00F62313" w:rsidP="00E14135">
      <w:pPr>
        <w:rPr>
          <w:rFonts w:ascii="Verdana" w:hAnsi="Verdana"/>
          <w:b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noProof/>
          <w:szCs w:val="20"/>
          <w:lang w:eastAsia="ko-KR"/>
        </w:rPr>
        <w:pict>
          <v:shape id="_x0000_s1035" type="#_x0000_t202" style="position:absolute;margin-left:-27pt;margin-top:5.7pt;width:514.25pt;height:95.4pt;z-index:251661824" o:regroupid="2">
            <v:textbox style="mso-next-textbox:#_x0000_s1035">
              <w:txbxContent>
                <w:p w:rsidR="0014321D" w:rsidRPr="000D2FCB" w:rsidRDefault="0014321D" w:rsidP="00E14135">
                  <w:pPr>
                    <w:pStyle w:val="a5"/>
                    <w:rPr>
                      <w:rFonts w:ascii="Verdana" w:hAnsi="Verdana"/>
                      <w:b/>
                      <w:sz w:val="24"/>
                      <w:lang w:eastAsia="ko-KR"/>
                    </w:rPr>
                  </w:pPr>
                  <w:r w:rsidRPr="000D2FCB">
                    <w:rPr>
                      <w:rFonts w:ascii="Verdana" w:hAnsi="Verdana"/>
                      <w:b/>
                      <w:sz w:val="24"/>
                    </w:rPr>
                    <w:t>Aims:</w:t>
                  </w:r>
                  <w:r w:rsidR="00625C20">
                    <w:rPr>
                      <w:rFonts w:ascii="Verdana" w:hAnsi="Verdana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625C20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s improve their listening skill by listening to real-life conversation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625C20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s learn new vocabularies and expressions about the topic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625C20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s learn how to use the vocabularies and expressions in their real-life </w:t>
                  </w:r>
                  <w:r w:rsidR="000244C1">
                    <w:rPr>
                      <w:rFonts w:ascii="Verdana" w:hAnsi="Verdana" w:cs="Verdana" w:hint="eastAsia"/>
                      <w:lang w:eastAsia="ko-KR"/>
                    </w:rPr>
                    <w:t>situation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625C20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s practice speaking in English by talking about the topic with a partner</w:t>
                  </w:r>
                </w:p>
                <w:p w:rsidR="00B300B7" w:rsidRPr="00625C20" w:rsidRDefault="00B300B7" w:rsidP="00625C20">
                  <w:pPr>
                    <w:rPr>
                      <w:rFonts w:ascii="Verdana" w:hAnsi="Verdana" w:cs="Arial Unicode MS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625C20" w:rsidRPr="001B5823" w:rsidRDefault="00625C20" w:rsidP="00E14135">
      <w:pPr>
        <w:rPr>
          <w:rFonts w:ascii="Verdana" w:hAnsi="Verdana"/>
          <w:b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noProof/>
          <w:szCs w:val="20"/>
          <w:lang w:eastAsia="ko-KR"/>
        </w:rPr>
        <w:pict>
          <v:shape id="_x0000_s1036" type="#_x0000_t202" style="position:absolute;margin-left:-27pt;margin-top:3.75pt;width:514.25pt;height:101pt;z-index:251657728" o:regroupid="1">
            <v:textbox style="mso-next-textbox:#_x0000_s1036">
              <w:txbxContent>
                <w:p w:rsidR="0014321D" w:rsidRPr="00C2067B" w:rsidRDefault="0014321D" w:rsidP="00E14135">
                  <w:pPr>
                    <w:pStyle w:val="a5"/>
                    <w:rPr>
                      <w:rFonts w:ascii="Verdana" w:hAnsi="Verdana"/>
                      <w:b/>
                      <w:sz w:val="24"/>
                      <w:lang w:eastAsia="ko-KR"/>
                    </w:rPr>
                  </w:pPr>
                  <w:r w:rsidRPr="00C2067B">
                    <w:rPr>
                      <w:rFonts w:ascii="Verdana" w:hAnsi="Verdana"/>
                      <w:b/>
                      <w:sz w:val="24"/>
                    </w:rPr>
                    <w:t>Language Skills: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S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peaking : repeating the script</w:t>
                  </w:r>
                  <w:r w:rsidR="00F1667E">
                    <w:rPr>
                      <w:rFonts w:ascii="Verdana" w:hAnsi="Verdana" w:cs="Verdana" w:hint="eastAsia"/>
                      <w:lang w:eastAsia="ko-KR"/>
                    </w:rPr>
                    <w:t xml:space="preserve"> after the teacher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, talking about their own experiences with partners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R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eading : reading the script and the worksheets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L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istening : listening to the audio clip and the teacher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W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riting : answer the question worksheet, fill in the blank worksheet </w:t>
                  </w:r>
                </w:p>
                <w:p w:rsidR="0014321D" w:rsidRPr="00625C20" w:rsidRDefault="0014321D" w:rsidP="00625C20">
                  <w:pPr>
                    <w:pStyle w:val="a5"/>
                    <w:rPr>
                      <w:rFonts w:ascii="Verdana" w:hAnsi="Verdana"/>
                      <w:bCs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E71C9" w:rsidRDefault="00EE71C9" w:rsidP="00EE71C9">
      <w:pPr>
        <w:ind w:firstLineChars="100" w:firstLine="180"/>
        <w:rPr>
          <w:rFonts w:ascii="Verdana" w:hAnsi="Verdana" w:hint="eastAsia"/>
          <w:bCs/>
          <w:sz w:val="18"/>
          <w:szCs w:val="18"/>
          <w:lang w:eastAsia="ko-KR"/>
        </w:rPr>
      </w:pPr>
    </w:p>
    <w:p w:rsidR="00F1667E" w:rsidRDefault="00F1667E" w:rsidP="00E14135">
      <w:pPr>
        <w:rPr>
          <w:rFonts w:ascii="Verdana" w:hAnsi="Verdana" w:hint="eastAsia"/>
          <w:bCs/>
          <w:szCs w:val="20"/>
          <w:lang w:eastAsia="ko-KR"/>
        </w:rPr>
      </w:pPr>
    </w:p>
    <w:p w:rsidR="00E14135" w:rsidRPr="001B5823" w:rsidRDefault="00654F4F" w:rsidP="00E14135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noProof/>
          <w:szCs w:val="20"/>
          <w:lang w:eastAsia="ko-KR"/>
        </w:rPr>
        <w:pict>
          <v:shape id="_x0000_s1037" type="#_x0000_t202" style="position:absolute;margin-left:-28.25pt;margin-top:4.5pt;width:514.25pt;height:83.25pt;z-index:251658752" o:regroupid="1">
            <v:textbox style="mso-next-textbox:#_x0000_s1037">
              <w:txbxContent>
                <w:p w:rsidR="0014321D" w:rsidRPr="00E74F24" w:rsidRDefault="0014321D" w:rsidP="00E14135">
                  <w:pPr>
                    <w:pStyle w:val="3"/>
                    <w:rPr>
                      <w:rFonts w:ascii="Verdana" w:hAnsi="Verdana"/>
                      <w:b/>
                      <w:sz w:val="24"/>
                      <w:szCs w:val="24"/>
                      <w:lang w:eastAsia="ko-KR"/>
                    </w:rPr>
                  </w:pPr>
                  <w:r w:rsidRPr="00E74F24">
                    <w:rPr>
                      <w:rFonts w:ascii="Verdana" w:hAnsi="Verdana"/>
                      <w:b/>
                      <w:sz w:val="24"/>
                      <w:szCs w:val="24"/>
                    </w:rPr>
                    <w:t>Language Systems: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L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exis :</w:t>
                  </w:r>
                  <w:r>
                    <w:rPr>
                      <w:rFonts w:ascii="Verdana" w:hAnsi="Verdana" w:cs="Verdana"/>
                      <w:lang w:eastAsia="ko-KR"/>
                    </w:rPr>
                    <w:t xml:space="preserve"> words used in the 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 xml:space="preserve">script 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P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>honology : practice to pronounce clearly by repeating the script</w:t>
                  </w:r>
                </w:p>
                <w:p w:rsidR="00625C20" w:rsidRPr="00625C20" w:rsidRDefault="00625C20" w:rsidP="00625C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lang w:eastAsia="ko-KR"/>
                    </w:rPr>
                    <w:t>F</w:t>
                  </w:r>
                  <w:r w:rsidRPr="00625C20">
                    <w:rPr>
                      <w:rFonts w:ascii="Verdana" w:hAnsi="Verdana" w:cs="Verdana"/>
                      <w:lang w:eastAsia="ko-KR"/>
                    </w:rPr>
                    <w:t xml:space="preserve">unction : ask about opinions and express what i want </w:t>
                  </w:r>
                </w:p>
                <w:p w:rsidR="0014321D" w:rsidRPr="00625C20" w:rsidRDefault="00625C20" w:rsidP="00625C20">
                  <w:pPr>
                    <w:pStyle w:val="3"/>
                    <w:rPr>
                      <w:rFonts w:ascii="Verdana" w:hAnsi="Verdana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Verdana" w:hAnsi="Verdana" w:cs="Verdana" w:hint="eastAsia"/>
                      <w:sz w:val="24"/>
                      <w:szCs w:val="24"/>
                      <w:lang w:eastAsia="ko-KR"/>
                    </w:rPr>
                    <w:t>D</w:t>
                  </w:r>
                  <w:r w:rsidRPr="00625C20">
                    <w:rPr>
                      <w:rFonts w:ascii="Verdana" w:hAnsi="Verdana" w:cs="Verdana"/>
                      <w:sz w:val="24"/>
                      <w:szCs w:val="24"/>
                      <w:lang w:eastAsia="ko-KR"/>
                    </w:rPr>
                    <w:t>iscourse : commonly used expressions when someone is shopping</w:t>
                  </w:r>
                  <w:r>
                    <w:rPr>
                      <w:rFonts w:ascii="Verdana" w:hAnsi="Verdana" w:cs="Verdana"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Pr="001B5823" w:rsidRDefault="00E14135" w:rsidP="00E14135">
      <w:pPr>
        <w:rPr>
          <w:rFonts w:ascii="Verdana" w:hAnsi="Verdana"/>
          <w:bCs/>
          <w:szCs w:val="20"/>
        </w:rPr>
      </w:pPr>
    </w:p>
    <w:p w:rsidR="00E14135" w:rsidRDefault="00E14135" w:rsidP="00E14135">
      <w:pPr>
        <w:rPr>
          <w:rFonts w:ascii="Verdana" w:hAnsi="Verdana"/>
          <w:bCs/>
          <w:szCs w:val="20"/>
          <w:lang w:eastAsia="ko-KR"/>
        </w:rPr>
      </w:pPr>
    </w:p>
    <w:p w:rsidR="00F1667E" w:rsidRDefault="00F1667E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654F4F" w:rsidP="00E14135">
      <w:pPr>
        <w:rPr>
          <w:rFonts w:ascii="Verdana" w:hAnsi="Verdana"/>
          <w:bCs/>
          <w:i/>
          <w:iCs/>
          <w:szCs w:val="20"/>
          <w:lang w:eastAsia="ko-KR"/>
        </w:rPr>
      </w:pPr>
      <w:r>
        <w:rPr>
          <w:rFonts w:ascii="Verdana" w:hAnsi="Verdana"/>
          <w:bCs/>
          <w:i/>
          <w:iCs/>
          <w:noProof/>
          <w:szCs w:val="20"/>
          <w:lang w:eastAsia="ko-KR"/>
        </w:rPr>
        <w:pict>
          <v:shape id="_x0000_s1046" type="#_x0000_t202" style="position:absolute;margin-left:-28.25pt;margin-top:.25pt;width:514.25pt;height:70.45pt;z-index:251664896">
            <v:textbox style="mso-next-textbox:#_x0000_s1046">
              <w:txbxContent>
                <w:p w:rsidR="00EE71C9" w:rsidRPr="00E74F24" w:rsidRDefault="00EE71C9" w:rsidP="00EE71C9">
                  <w:pPr>
                    <w:pStyle w:val="3"/>
                    <w:rPr>
                      <w:rFonts w:ascii="Verdana" w:hAnsi="Verdana"/>
                      <w:b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Verdana" w:hAnsi="Verdana" w:hint="eastAsia"/>
                      <w:b/>
                      <w:sz w:val="24"/>
                      <w:szCs w:val="24"/>
                      <w:lang w:eastAsia="ko-KR"/>
                    </w:rPr>
                    <w:t>Assumptions</w:t>
                  </w:r>
                  <w:r w:rsidRPr="00E74F24">
                    <w:rPr>
                      <w:rFonts w:ascii="Verdana" w:hAnsi="Verdana"/>
                      <w:b/>
                      <w:sz w:val="24"/>
                      <w:szCs w:val="24"/>
                    </w:rPr>
                    <w:t>: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>All 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s are adults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s have had many experiences of shopping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>S</w:t>
                  </w:r>
                  <w:r>
                    <w:rPr>
                      <w:rFonts w:ascii="Verdana" w:hAnsi="Verdana" w:cs="Verdana" w:hint="eastAsia"/>
                      <w:lang w:eastAsia="ko-KR"/>
                    </w:rPr>
                    <w:t>tudent</w:t>
                  </w:r>
                  <w:r w:rsidRPr="00EE71C9">
                    <w:rPr>
                      <w:rFonts w:ascii="Verdana" w:hAnsi="Verdana" w:cs="Verdana"/>
                      <w:lang w:eastAsia="ko-KR"/>
                    </w:rPr>
                    <w:t>s know the te</w:t>
                  </w:r>
                  <w:r w:rsidR="00F1667E">
                    <w:rPr>
                      <w:rFonts w:ascii="Verdana" w:hAnsi="Verdana" w:cs="Verdana"/>
                      <w:lang w:eastAsia="ko-KR"/>
                    </w:rPr>
                    <w:t>acher's teaching style and pace</w:t>
                  </w:r>
                </w:p>
                <w:p w:rsidR="00EE71C9" w:rsidRPr="00625C20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lang w:eastAsia="ko-KR"/>
                    </w:rPr>
                  </w:pPr>
                </w:p>
              </w:txbxContent>
            </v:textbox>
          </v:shape>
        </w:pict>
      </w: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F1667E" w:rsidRDefault="00F1667E" w:rsidP="00E14135">
      <w:pPr>
        <w:rPr>
          <w:rFonts w:ascii="Verdana" w:hAnsi="Verdana" w:hint="eastAsia"/>
          <w:bCs/>
          <w:i/>
          <w:iCs/>
          <w:szCs w:val="20"/>
          <w:lang w:eastAsia="ko-KR"/>
        </w:rPr>
      </w:pPr>
    </w:p>
    <w:p w:rsidR="00EE71C9" w:rsidRDefault="00654F4F" w:rsidP="00E14135">
      <w:pPr>
        <w:rPr>
          <w:rFonts w:ascii="Verdana" w:hAnsi="Verdana"/>
          <w:bCs/>
          <w:i/>
          <w:iCs/>
          <w:szCs w:val="20"/>
          <w:lang w:eastAsia="ko-KR"/>
        </w:rPr>
      </w:pPr>
      <w:r>
        <w:rPr>
          <w:rFonts w:ascii="Verdana" w:hAnsi="Verdana"/>
          <w:bCs/>
          <w:i/>
          <w:iCs/>
          <w:noProof/>
          <w:szCs w:val="20"/>
          <w:lang w:eastAsia="ko-KR"/>
        </w:rPr>
        <w:lastRenderedPageBreak/>
        <w:pict>
          <v:shape id="_x0000_s1047" type="#_x0000_t202" style="position:absolute;margin-left:-28.25pt;margin-top:5.85pt;width:514.25pt;height:164.35pt;z-index:251665920">
            <v:textbox style="mso-next-textbox:#_x0000_s1047">
              <w:txbxContent>
                <w:p w:rsidR="00EE71C9" w:rsidRPr="00E74F24" w:rsidRDefault="00EE71C9" w:rsidP="00EE71C9">
                  <w:pPr>
                    <w:pStyle w:val="3"/>
                    <w:rPr>
                      <w:rFonts w:ascii="Verdana" w:hAnsi="Verdana"/>
                      <w:b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Verdana" w:hAnsi="Verdana" w:hint="eastAsia"/>
                      <w:b/>
                      <w:sz w:val="24"/>
                      <w:szCs w:val="24"/>
                      <w:lang w:eastAsia="ko-KR"/>
                    </w:rPr>
                    <w:t>Anticipated errors and solutions</w:t>
                  </w:r>
                  <w:r w:rsidRPr="00E74F24">
                    <w:rPr>
                      <w:rFonts w:ascii="Verdana" w:hAnsi="Verdana"/>
                      <w:b/>
                      <w:sz w:val="24"/>
                      <w:szCs w:val="24"/>
                    </w:rPr>
                    <w:t>: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Ss may not be able to catch details from listening the audio clip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 &gt;&gt;&gt; give them some time after listening one sentence (press "pause" button")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Ss may not be able to fill in the blank at once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 &gt;&gt;&gt; have them listen again and again until most of them fill in the blank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some of shy Ss may not express that they didn't understand what teacher said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 &gt;&gt;&gt; give them comprehension check questions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>if the time is short (Ss need more time to do their worksheets)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lang w:eastAsia="ko-KR"/>
                    </w:rPr>
                  </w:pP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 &gt;&gt;&gt; cut</w:t>
                  </w:r>
                  <w:r w:rsidR="00526752">
                    <w:rPr>
                      <w:rFonts w:ascii="Verdana" w:hAnsi="Verdana" w:cs="Verdana"/>
                      <w:lang w:eastAsia="ko-KR"/>
                    </w:rPr>
                    <w:t xml:space="preserve"> off the time for asking indivi</w:t>
                  </w:r>
                  <w:r w:rsidR="00526752">
                    <w:rPr>
                      <w:rFonts w:ascii="Verdana" w:hAnsi="Verdana" w:cs="Verdana" w:hint="eastAsia"/>
                      <w:lang w:eastAsia="ko-KR"/>
                    </w:rPr>
                    <w:t>d</w:t>
                  </w:r>
                  <w:r w:rsidRPr="00EE71C9">
                    <w:rPr>
                      <w:rFonts w:ascii="Verdana" w:hAnsi="Verdana" w:cs="Verdana"/>
                      <w:lang w:eastAsia="ko-KR"/>
                    </w:rPr>
                    <w:t xml:space="preserve">ual questions to every S. instead of that, give Ss some time to ask and answer questions with partners </w:t>
                  </w:r>
                </w:p>
                <w:p w:rsidR="00EE71C9" w:rsidRPr="00EE71C9" w:rsidRDefault="00EE71C9" w:rsidP="00EE71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lang w:eastAsia="ko-KR"/>
                    </w:rPr>
                  </w:pPr>
                </w:p>
              </w:txbxContent>
            </v:textbox>
          </v:shape>
        </w:pict>
      </w: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3C68A2" w:rsidRDefault="003C68A2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EE71C9" w:rsidRPr="001B5823" w:rsidRDefault="00EE71C9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F8308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Cs w:val="20"/>
              </w:rPr>
            </w:pPr>
            <w:r w:rsidRPr="001B5823">
              <w:rPr>
                <w:rFonts w:ascii="Verdana" w:hAnsi="Verdana"/>
                <w:b/>
                <w:szCs w:val="20"/>
                <w:lang w:eastAsia="ko-KR"/>
              </w:rPr>
              <w:t>Lead - In</w:t>
            </w:r>
            <w:r w:rsidR="00E14135" w:rsidRPr="001B5823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E14135" w:rsidP="000D13F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Materials:</w:t>
            </w:r>
            <w:r w:rsidR="00A674E5"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9968D4"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C10559">
              <w:rPr>
                <w:rFonts w:ascii="Verdana" w:hAnsi="Verdana" w:hint="eastAsia"/>
                <w:bCs/>
                <w:szCs w:val="20"/>
                <w:lang w:eastAsia="ko-KR"/>
              </w:rPr>
              <w:t>Students</w:t>
            </w:r>
            <w:r w:rsidR="00C10559"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 w:rsidR="00C10559">
              <w:rPr>
                <w:rFonts w:ascii="Verdana" w:hAnsi="Verdana" w:hint="eastAsia"/>
                <w:bCs/>
                <w:szCs w:val="20"/>
                <w:lang w:eastAsia="ko-KR"/>
              </w:rPr>
              <w:t xml:space="preserve"> own clothes and shoes</w:t>
            </w:r>
          </w:p>
        </w:tc>
      </w:tr>
      <w:tr w:rsidR="00E14135" w:rsidRPr="001B5823" w:rsidTr="00C10559">
        <w:trPr>
          <w:trHeight w:val="8641"/>
        </w:trPr>
        <w:tc>
          <w:tcPr>
            <w:tcW w:w="1620" w:type="dxa"/>
          </w:tcPr>
          <w:p w:rsidR="00E14135" w:rsidRPr="001B5823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Time</w:t>
            </w:r>
          </w:p>
          <w:p w:rsidR="00CD053F" w:rsidRPr="001B5823" w:rsidRDefault="00CD053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D053F" w:rsidRPr="001B5823" w:rsidRDefault="0087390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4</w:t>
            </w:r>
            <w:r w:rsidR="00EC3066"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CD053F" w:rsidRPr="001B5823">
              <w:rPr>
                <w:rFonts w:ascii="Verdana" w:hAnsi="Verdana"/>
                <w:bCs/>
                <w:szCs w:val="20"/>
                <w:lang w:eastAsia="ko-KR"/>
              </w:rPr>
              <w:t>min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>utes</w:t>
            </w:r>
          </w:p>
          <w:p w:rsidR="00A950AB" w:rsidRPr="001B5823" w:rsidRDefault="00A950A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1B5823" w:rsidRDefault="00E1413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Set Up</w:t>
            </w:r>
          </w:p>
          <w:p w:rsidR="00A674E5" w:rsidRPr="001B5823" w:rsidRDefault="00A674E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634E3" w:rsidRPr="001B5823" w:rsidRDefault="00C80BDF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  <w:lang w:eastAsia="ko-KR"/>
              </w:rPr>
              <w:t xml:space="preserve">Whole </w:t>
            </w:r>
            <w:r w:rsidRPr="001B5823">
              <w:rPr>
                <w:rFonts w:ascii="Verdana" w:hAnsi="Verdana" w:hint="eastAsia"/>
                <w:bCs/>
                <w:szCs w:val="20"/>
                <w:lang w:eastAsia="ko-KR"/>
              </w:rPr>
              <w:t>C</w:t>
            </w:r>
            <w:r w:rsidR="00A674E5" w:rsidRPr="001B5823">
              <w:rPr>
                <w:rFonts w:ascii="Verdana" w:hAnsi="Verdana"/>
                <w:bCs/>
                <w:szCs w:val="20"/>
                <w:lang w:eastAsia="ko-KR"/>
              </w:rPr>
              <w:t>lass</w:t>
            </w:r>
          </w:p>
          <w:p w:rsidR="00A950AB" w:rsidRPr="001B5823" w:rsidRDefault="00A950AB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950AB" w:rsidRPr="001B5823" w:rsidRDefault="00A950AB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1B5823" w:rsidRDefault="00E14135" w:rsidP="000D5C15">
            <w:pPr>
              <w:rPr>
                <w:rFonts w:ascii="Verdana" w:hAnsi="Verdana"/>
                <w:bCs/>
                <w:szCs w:val="20"/>
              </w:rPr>
            </w:pPr>
            <w:r w:rsidRPr="001B5823">
              <w:rPr>
                <w:rFonts w:ascii="Verdana" w:hAnsi="Verdana"/>
                <w:bCs/>
                <w:szCs w:val="20"/>
              </w:rPr>
              <w:t>Procedure:</w:t>
            </w:r>
          </w:p>
          <w:p w:rsidR="00D41482" w:rsidRPr="001B5823" w:rsidRDefault="00D41482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4F49DE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 w:hint="eastAsia"/>
                <w:bCs/>
                <w:szCs w:val="20"/>
                <w:lang w:eastAsia="ko-KR"/>
              </w:rPr>
              <w:t>Good Morning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 xml:space="preserve">, everyone. How are you today? </w:t>
            </w:r>
          </w:p>
          <w:p w:rsidR="00EE71C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All of you look great. </w:t>
            </w: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(Pick one student)</w:t>
            </w: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Jina, your shoes look nice. Where did you buy them?</w:t>
            </w: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(Pick another student) </w:t>
            </w: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Emy, when did you buy those jeans? </w:t>
            </w:r>
          </w:p>
          <w:p w:rsid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Jenny, how often do you go shopping? </w:t>
            </w:r>
          </w:p>
          <w:p w:rsidR="00C10559" w:rsidRP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(may continue for a minute)</w:t>
            </w:r>
          </w:p>
          <w:p w:rsidR="00C10559" w:rsidRP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Interesting! Now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 xml:space="preserve"> can 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you 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>guess what today</w:t>
            </w:r>
            <w:r w:rsidR="00EE71C9"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s topic is?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 xml:space="preserve"> </w:t>
            </w:r>
            <w:r w:rsidR="002B3433">
              <w:rPr>
                <w:rFonts w:ascii="Verdana" w:hAnsi="Verdana" w:hint="eastAsia"/>
                <w:bCs/>
                <w:szCs w:val="20"/>
                <w:lang w:eastAsia="ko-KR"/>
              </w:rPr>
              <w:t>What is today</w:t>
            </w:r>
            <w:r w:rsidR="002B3433"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 w:rsidR="002B3433">
              <w:rPr>
                <w:rFonts w:ascii="Verdana" w:hAnsi="Verdana" w:hint="eastAsia"/>
                <w:bCs/>
                <w:szCs w:val="20"/>
                <w:lang w:eastAsia="ko-KR"/>
              </w:rPr>
              <w:t xml:space="preserve">s topic? </w:t>
            </w:r>
          </w:p>
          <w:p w:rsidR="00EE71C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Pr="00C1055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Yes, today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s topic is shopping. We all enjoy shopping, don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t we? And even if we don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t, we often have to shop to buy things we need. </w:t>
            </w:r>
          </w:p>
          <w:p w:rsidR="00EE71C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Today, we are </w:t>
            </w:r>
            <w:r w:rsidR="00AF2CFA">
              <w:rPr>
                <w:rFonts w:ascii="Verdana" w:hAnsi="Verdana" w:hint="eastAsia"/>
                <w:bCs/>
                <w:szCs w:val="20"/>
                <w:lang w:eastAsia="ko-KR"/>
              </w:rPr>
              <w:t>going to listen to a</w:t>
            </w:r>
            <w:r w:rsidR="00526752">
              <w:rPr>
                <w:rFonts w:ascii="Verdana" w:hAnsi="Verdana" w:hint="eastAsia"/>
                <w:bCs/>
                <w:szCs w:val="20"/>
                <w:lang w:eastAsia="ko-KR"/>
              </w:rPr>
              <w:t xml:space="preserve"> conversa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tion which commonly used when you go shopping. You will learn many useful words and expressions. And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it will hel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p you to find your size or favourite colour more easily at the shop. </w:t>
            </w:r>
          </w:p>
          <w:p w:rsidR="00EE71C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Before we start listening</w:t>
            </w:r>
            <w:r w:rsidR="00AF2CFA">
              <w:rPr>
                <w:rFonts w:ascii="Verdana" w:hAnsi="Verdana" w:hint="eastAsia"/>
                <w:bCs/>
                <w:szCs w:val="20"/>
                <w:lang w:eastAsia="ko-KR"/>
              </w:rPr>
              <w:t xml:space="preserve"> to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the conversation, we will have a look at some new vocabularies and expressions. </w:t>
            </w:r>
          </w:p>
          <w:p w:rsidR="00C10559" w:rsidRPr="00C10559" w:rsidRDefault="00C1055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CCQ </w:t>
            </w:r>
          </w:p>
          <w:p w:rsidR="005011CB" w:rsidRPr="00C10559" w:rsidRDefault="00EE71C9" w:rsidP="00EE71C9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&gt;&gt;&gt; What are we going to do now? </w:t>
            </w:r>
          </w:p>
        </w:tc>
      </w:tr>
    </w:tbl>
    <w:p w:rsidR="00DE4FC4" w:rsidRPr="001B5823" w:rsidRDefault="00DE4FC4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F8308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Cs w:val="20"/>
              </w:rPr>
            </w:pPr>
            <w:r w:rsidRPr="001B5823">
              <w:rPr>
                <w:rFonts w:ascii="Verdana" w:hAnsi="Verdana"/>
                <w:b/>
                <w:szCs w:val="20"/>
                <w:lang w:eastAsia="ko-KR"/>
              </w:rPr>
              <w:lastRenderedPageBreak/>
              <w:t>Pre - Activity</w:t>
            </w:r>
            <w:r w:rsidR="00E14135" w:rsidRPr="001B5823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E14135" w:rsidP="005A7D28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Materials:</w:t>
            </w:r>
            <w:r w:rsidR="00C63030"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EA6BE9"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 xml:space="preserve">White board and markers </w:t>
            </w:r>
          </w:p>
        </w:tc>
      </w:tr>
      <w:tr w:rsidR="00E14135" w:rsidRPr="001B5823">
        <w:tc>
          <w:tcPr>
            <w:tcW w:w="1620" w:type="dxa"/>
          </w:tcPr>
          <w:p w:rsidR="00E14135" w:rsidRPr="001B5823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Time</w:t>
            </w:r>
          </w:p>
          <w:p w:rsidR="00C63030" w:rsidRPr="001B5823" w:rsidRDefault="00C6303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63030" w:rsidRPr="001B5823" w:rsidRDefault="0087390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7</w:t>
            </w:r>
            <w:r w:rsidR="00B7442D" w:rsidRPr="001B5823">
              <w:rPr>
                <w:rFonts w:ascii="Verdana" w:hAnsi="Verdana" w:hint="eastAsia"/>
                <w:bCs/>
                <w:szCs w:val="20"/>
                <w:lang w:eastAsia="ko-KR"/>
              </w:rPr>
              <w:t xml:space="preserve"> </w:t>
            </w:r>
            <w:r w:rsidR="00EC3066" w:rsidRPr="001B5823">
              <w:rPr>
                <w:rFonts w:ascii="Verdana" w:hAnsi="Verdana"/>
                <w:bCs/>
                <w:szCs w:val="20"/>
                <w:lang w:eastAsia="ko-KR"/>
              </w:rPr>
              <w:t>min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>utes</w:t>
            </w:r>
          </w:p>
          <w:p w:rsidR="00AC14B8" w:rsidRPr="001B5823" w:rsidRDefault="00AC14B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AC14B8" w:rsidRPr="001B5823" w:rsidRDefault="00AC14B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756C47" w:rsidRPr="001B5823" w:rsidRDefault="00756C47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2B3433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5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>minutes</w:t>
            </w: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Pr="001B5823" w:rsidRDefault="00EE71C9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D13F5" w:rsidRPr="001B5823" w:rsidRDefault="000D13F5" w:rsidP="00BB773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1B5823" w:rsidRDefault="00E1413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Set Up</w:t>
            </w:r>
          </w:p>
          <w:p w:rsidR="00C63030" w:rsidRPr="001B5823" w:rsidRDefault="00C63030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33B55" w:rsidRPr="001B5823" w:rsidRDefault="006C39BD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 w:hint="eastAsia"/>
                <w:bCs/>
                <w:szCs w:val="20"/>
                <w:lang w:eastAsia="ko-KR"/>
              </w:rPr>
              <w:t>Whole</w:t>
            </w:r>
          </w:p>
          <w:p w:rsidR="006C39BD" w:rsidRPr="001B5823" w:rsidRDefault="00C80BDF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 w:hint="eastAsia"/>
                <w:bCs/>
                <w:szCs w:val="20"/>
                <w:lang w:eastAsia="ko-KR"/>
              </w:rPr>
              <w:t>C</w:t>
            </w:r>
            <w:r w:rsidR="006C39BD" w:rsidRPr="001B5823">
              <w:rPr>
                <w:rFonts w:ascii="Verdana" w:hAnsi="Verdana" w:hint="eastAsia"/>
                <w:bCs/>
                <w:szCs w:val="20"/>
                <w:lang w:eastAsia="ko-KR"/>
              </w:rPr>
              <w:t>lass</w:t>
            </w:r>
          </w:p>
          <w:p w:rsidR="00C634E3" w:rsidRPr="001B5823" w:rsidRDefault="00C634E3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634E3" w:rsidRPr="001B5823" w:rsidRDefault="00C634E3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756C47" w:rsidRPr="001B5823" w:rsidRDefault="00756C47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Pairs </w:t>
            </w:r>
          </w:p>
          <w:p w:rsidR="00EE71C9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Pr="001B5823" w:rsidRDefault="00EE71C9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E4FC4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F83088" w:rsidRPr="001B5823" w:rsidRDefault="00E14135" w:rsidP="00D35AE8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Procedure:</w:t>
            </w:r>
          </w:p>
          <w:p w:rsidR="00F83088" w:rsidRDefault="00F83088" w:rsidP="00F83088">
            <w:pPr>
              <w:rPr>
                <w:rFonts w:ascii="Verdana" w:hAnsi="Verdana"/>
                <w:b/>
                <w:bCs/>
                <w:szCs w:val="20"/>
                <w:lang w:eastAsia="ko-KR"/>
              </w:rPr>
            </w:pPr>
          </w:p>
          <w:p w:rsidR="00DF1074" w:rsidRPr="001B5823" w:rsidRDefault="00EE71C9" w:rsidP="00F83088">
            <w:pPr>
              <w:rPr>
                <w:rFonts w:ascii="Verdana" w:hAnsi="Verdana"/>
                <w:b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/>
                <w:bCs/>
                <w:szCs w:val="20"/>
                <w:lang w:eastAsia="ko-KR"/>
              </w:rPr>
              <w:t xml:space="preserve">Introduce new vocabulary and expression </w:t>
            </w: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Here are some new words we use when we go shopping. (Write on the board) </w:t>
            </w: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I want all of you to repeat after me. </w:t>
            </w: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(After drilling) </w:t>
            </w:r>
          </w:p>
          <w:p w:rsidR="00EE71C9" w:rsidRDefault="00EE71C9" w:rsidP="00EE71C9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(Ask questions to elicit meanings of words from Ss)</w:t>
            </w:r>
          </w:p>
          <w:p w:rsidR="00EE71C9" w:rsidRDefault="00EE71C9" w:rsidP="00EE71C9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&gt;&gt;&gt; Can you guess what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“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voucher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”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means? It is something we use for getting discount. </w:t>
            </w: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&gt;&gt;&gt; Can you guess what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“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haggle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”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means? We can see a lot of people haggling over price when we go Dongdaemoon shopping center. </w:t>
            </w:r>
          </w:p>
          <w:p w:rsidR="00EE71C9" w:rsidRDefault="00EE71C9" w:rsidP="004F49DE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F1074" w:rsidRDefault="00EE71C9" w:rsidP="00156958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Here are some expressions. Repeat after me, please.</w:t>
            </w:r>
          </w:p>
          <w:p w:rsidR="00EE71C9" w:rsidRDefault="00526752" w:rsidP="00DE164C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&lt;Asking for information</w:t>
            </w:r>
            <w:r w:rsidR="00EE71C9">
              <w:rPr>
                <w:rFonts w:ascii="Verdana" w:hAnsi="Verdana" w:hint="eastAsia"/>
                <w:bCs/>
                <w:szCs w:val="20"/>
                <w:lang w:eastAsia="ko-KR"/>
              </w:rPr>
              <w:t>&gt;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Do you have them in black?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Where is the changing room? </w:t>
            </w:r>
          </w:p>
          <w:p w:rsidR="00DE164C" w:rsidRPr="00EE71C9" w:rsidRDefault="00DE164C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Do you have the next size up?</w:t>
            </w:r>
          </w:p>
          <w:p w:rsidR="00EE71C9" w:rsidRP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How much are these? 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Can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I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get some discount?</w:t>
            </w:r>
          </w:p>
          <w:p w:rsidR="00EE71C9" w:rsidRDefault="00EE71C9" w:rsidP="0015695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EE71C9" w:rsidP="00156958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&lt;Expressing what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I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want or what </w:t>
            </w:r>
            <w:r>
              <w:rPr>
                <w:rFonts w:ascii="Verdana" w:hAnsi="Verdana"/>
                <w:bCs/>
                <w:szCs w:val="20"/>
                <w:lang w:eastAsia="ko-KR"/>
              </w:rPr>
              <w:t>I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think&gt;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It feels too tight. 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It</w:t>
            </w:r>
            <w:r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s expensive. </w:t>
            </w:r>
          </w:p>
          <w:p w:rsidR="00EE71C9" w:rsidRDefault="00EE71C9" w:rsidP="00EE71C9">
            <w:pPr>
              <w:numPr>
                <w:ilvl w:val="0"/>
                <w:numId w:val="28"/>
              </w:num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I will take these. </w:t>
            </w:r>
          </w:p>
          <w:p w:rsidR="00EE71C9" w:rsidRDefault="00EE71C9" w:rsidP="0015695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D4550" w:rsidRPr="00DF1074" w:rsidRDefault="00EE71C9" w:rsidP="004F49DE">
            <w:pPr>
              <w:rPr>
                <w:rFonts w:ascii="Verdana" w:hAnsi="Verdana"/>
                <w:b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/>
                <w:bCs/>
                <w:szCs w:val="20"/>
                <w:lang w:eastAsia="ko-KR"/>
              </w:rPr>
              <w:t xml:space="preserve">Demonstration </w:t>
            </w:r>
          </w:p>
          <w:p w:rsidR="00EE71C9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Now, work in pairs, ask and answer questions to your partners using the expressions on the board. You have 5 minutes. </w:t>
            </w:r>
          </w:p>
          <w:p w:rsidR="002B3433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B3433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CCQ </w:t>
            </w:r>
          </w:p>
          <w:p w:rsidR="002B3433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&gt;&gt;&gt;Are you working alone? </w:t>
            </w:r>
          </w:p>
          <w:p w:rsidR="002B3433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&gt;&gt;&gt;How much time do you have? </w:t>
            </w:r>
          </w:p>
          <w:p w:rsidR="002B3433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E71C9" w:rsidRDefault="002B3433" w:rsidP="00D93B52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(Walk around and monitor students carefully. If there are some students still hesitating, help them to start the activity. If someone pronounce wrong, correct it immediately.)</w:t>
            </w:r>
          </w:p>
          <w:p w:rsidR="00EE71C9" w:rsidRPr="00D93B52" w:rsidRDefault="00EE71C9" w:rsidP="002B3433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</w:tr>
    </w:tbl>
    <w:p w:rsidR="00D10F84" w:rsidRPr="001B5823" w:rsidRDefault="00D10F84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DE4FC4" w:rsidRPr="001B5823" w:rsidTr="00B11E66">
        <w:trPr>
          <w:cantSplit/>
        </w:trPr>
        <w:tc>
          <w:tcPr>
            <w:tcW w:w="10260" w:type="dxa"/>
            <w:gridSpan w:val="3"/>
          </w:tcPr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Cs w:val="20"/>
                <w:lang w:eastAsia="ko-KR"/>
              </w:rPr>
            </w:pPr>
            <w:r w:rsidRPr="001B5823">
              <w:rPr>
                <w:rFonts w:ascii="Verdana" w:hAnsi="Verdana"/>
                <w:b/>
                <w:szCs w:val="20"/>
                <w:lang w:eastAsia="ko-KR"/>
              </w:rPr>
              <w:lastRenderedPageBreak/>
              <w:t>Main Activity</w:t>
            </w:r>
          </w:p>
        </w:tc>
      </w:tr>
      <w:tr w:rsidR="00DE4FC4" w:rsidRPr="001B5823" w:rsidTr="00B11E66">
        <w:trPr>
          <w:cantSplit/>
        </w:trPr>
        <w:tc>
          <w:tcPr>
            <w:tcW w:w="10260" w:type="dxa"/>
            <w:gridSpan w:val="3"/>
          </w:tcPr>
          <w:p w:rsidR="00DE4FC4" w:rsidRPr="001B5823" w:rsidRDefault="00DE4FC4" w:rsidP="00D05F7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Materials:</w:t>
            </w:r>
            <w:r w:rsidRPr="001B5823">
              <w:rPr>
                <w:rFonts w:ascii="Verdana" w:hAnsi="Verdana"/>
                <w:bCs/>
                <w:szCs w:val="20"/>
                <w:lang w:eastAsia="ko-KR"/>
              </w:rPr>
              <w:t xml:space="preserve"> </w:t>
            </w:r>
            <w:r w:rsidR="002B3433">
              <w:rPr>
                <w:rFonts w:ascii="Verdana" w:hAnsi="Verdana" w:hint="eastAsia"/>
                <w:bCs/>
                <w:szCs w:val="20"/>
                <w:lang w:eastAsia="ko-KR"/>
              </w:rPr>
              <w:t xml:space="preserve">Audio clip, worksheets, script </w:t>
            </w:r>
          </w:p>
        </w:tc>
      </w:tr>
      <w:tr w:rsidR="00DE4FC4" w:rsidRPr="001B5823" w:rsidTr="00D26162">
        <w:trPr>
          <w:trHeight w:val="2399"/>
        </w:trPr>
        <w:tc>
          <w:tcPr>
            <w:tcW w:w="1620" w:type="dxa"/>
          </w:tcPr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Time</w:t>
            </w: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26162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3</w:t>
            </w:r>
            <w:r w:rsidR="00027010" w:rsidRPr="001B5823">
              <w:rPr>
                <w:rFonts w:ascii="Verdana" w:hAnsi="Verdana" w:hint="eastAsia"/>
                <w:bCs/>
                <w:szCs w:val="20"/>
                <w:lang w:eastAsia="ko-KR"/>
              </w:rPr>
              <w:t xml:space="preserve"> </w:t>
            </w:r>
            <w:r w:rsidR="00DE4FC4" w:rsidRPr="001B5823">
              <w:rPr>
                <w:rFonts w:ascii="Verdana" w:hAnsi="Verdana"/>
                <w:bCs/>
                <w:szCs w:val="20"/>
                <w:lang w:eastAsia="ko-KR"/>
              </w:rPr>
              <w:t>min</w:t>
            </w:r>
            <w:r w:rsidR="003672F6">
              <w:rPr>
                <w:rFonts w:ascii="Verdana" w:hAnsi="Verdana" w:hint="eastAsia"/>
                <w:bCs/>
                <w:szCs w:val="20"/>
                <w:lang w:eastAsia="ko-KR"/>
              </w:rPr>
              <w:t>utes</w:t>
            </w: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3672F6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lang w:eastAsia="ko-KR"/>
              </w:rPr>
            </w:pPr>
          </w:p>
          <w:p w:rsidR="003672F6" w:rsidRP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lang w:eastAsia="ko-KR"/>
              </w:rPr>
            </w:pPr>
          </w:p>
          <w:p w:rsidR="00027010" w:rsidRPr="001B5823" w:rsidRDefault="00D26162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8</w:t>
            </w:r>
            <w:r w:rsidR="006610D9" w:rsidRPr="001B5823">
              <w:rPr>
                <w:rFonts w:ascii="Verdana" w:hAnsi="Verdana" w:hint="eastAsia"/>
                <w:bCs/>
                <w:szCs w:val="20"/>
                <w:lang w:eastAsia="ko-KR"/>
              </w:rPr>
              <w:t xml:space="preserve"> min</w:t>
            </w:r>
            <w:r w:rsidR="003672F6">
              <w:rPr>
                <w:rFonts w:ascii="Verdana" w:hAnsi="Verdana" w:hint="eastAsia"/>
                <w:bCs/>
                <w:szCs w:val="20"/>
                <w:lang w:eastAsia="ko-KR"/>
              </w:rPr>
              <w:t>utes</w:t>
            </w: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A128E" w:rsidRPr="001B5823" w:rsidRDefault="006A128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A128E" w:rsidRPr="001B5823" w:rsidRDefault="006A128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A128E" w:rsidRPr="001B5823" w:rsidRDefault="006A128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5</w:t>
            </w:r>
            <w:r w:rsidR="003672F6">
              <w:rPr>
                <w:rFonts w:ascii="Verdana" w:hAnsi="Verdana" w:hint="eastAsia"/>
                <w:bCs/>
                <w:szCs w:val="20"/>
                <w:lang w:eastAsia="ko-KR"/>
              </w:rPr>
              <w:t>minutes</w:t>
            </w: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Pr="001B5823" w:rsidRDefault="003672F6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3minutes</w:t>
            </w: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Pr="001B5823" w:rsidRDefault="00FE071F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26162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12</w:t>
            </w:r>
            <w:r w:rsidR="00EA1388">
              <w:rPr>
                <w:rFonts w:ascii="Verdana" w:hAnsi="Verdana" w:hint="eastAsia"/>
                <w:bCs/>
                <w:szCs w:val="20"/>
                <w:lang w:eastAsia="ko-KR"/>
              </w:rPr>
              <w:t>minutes</w:t>
            </w: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A021D" w:rsidRDefault="00CA021D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Pr="001B5823" w:rsidRDefault="004661BE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lastRenderedPageBreak/>
              <w:t>Set Up</w:t>
            </w: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  <w:lang w:eastAsia="ko-KR"/>
              </w:rPr>
              <w:t>Whole Class</w:t>
            </w: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BD0187" w:rsidRDefault="00BD0187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Pr="001B582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Pr="001B5823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Individually</w:t>
            </w: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27010" w:rsidRPr="001B5823" w:rsidRDefault="00027010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80BDF" w:rsidRPr="001B5823" w:rsidRDefault="00C80BD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A128E" w:rsidRPr="001B5823" w:rsidRDefault="006A128E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610D9" w:rsidRPr="001B5823" w:rsidRDefault="006610D9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Individually</w:t>
            </w: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566893" w:rsidRDefault="00566893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672F6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Pair</w:t>
            </w: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EA1388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Pair</w:t>
            </w:r>
          </w:p>
          <w:p w:rsidR="006610D9" w:rsidRPr="001B5823" w:rsidRDefault="006610D9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Default="004661BE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4661BE" w:rsidRPr="001B5823" w:rsidRDefault="004661BE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A0D65" w:rsidRPr="001B5823" w:rsidRDefault="003A0D65" w:rsidP="00F24D1A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lastRenderedPageBreak/>
              <w:t>Procedure:</w:t>
            </w:r>
          </w:p>
          <w:p w:rsidR="00DE4FC4" w:rsidRPr="001B5823" w:rsidRDefault="00DE4FC4" w:rsidP="00B11E66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E4FC4" w:rsidRPr="001B5823" w:rsidRDefault="002B3433" w:rsidP="00B11E66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</w:rPr>
            </w:pPr>
            <w:r>
              <w:rPr>
                <w:rFonts w:ascii="Verdana" w:hAnsi="바탕" w:hint="eastAsia"/>
                <w:b/>
                <w:bCs/>
                <w:szCs w:val="20"/>
              </w:rPr>
              <w:t xml:space="preserve">Listen once: for general idea </w:t>
            </w: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Instruction</w:t>
            </w:r>
          </w:p>
          <w:p w:rsidR="00D71F4B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Everyone, we have learnt related vocabularies and expressions, now put your pen down and listen carefully what they are talking about. You don</w:t>
            </w:r>
            <w:r>
              <w:rPr>
                <w:rFonts w:ascii="Verdana" w:hAnsi="Verdana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t have to write anything, just listen carefully and check if you can hear vocabularies and expressions we just learnt. </w:t>
            </w: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CCQ </w:t>
            </w:r>
          </w:p>
          <w:p w:rsidR="00A0418F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&gt;&gt;&gt;</w:t>
            </w:r>
            <w:r w:rsidR="00A0418F">
              <w:rPr>
                <w:rFonts w:ascii="Verdana" w:hAnsi="Verdana" w:hint="eastAsia"/>
                <w:szCs w:val="20"/>
                <w:lang w:eastAsia="ko-KR"/>
              </w:rPr>
              <w:t xml:space="preserve">What do you have to check while you are listening? </w:t>
            </w:r>
          </w:p>
          <w:p w:rsidR="00A0418F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&gt;&gt;&gt;</w:t>
            </w:r>
            <w:r w:rsidR="00A0418F">
              <w:rPr>
                <w:rFonts w:ascii="Verdana" w:hAnsi="Verdana" w:hint="eastAsia"/>
                <w:szCs w:val="20"/>
                <w:lang w:eastAsia="ko-KR"/>
              </w:rPr>
              <w:t xml:space="preserve">Do you need a pen? </w:t>
            </w: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(Play the audio clip once</w:t>
            </w:r>
            <w:r w:rsidR="00E13878">
              <w:rPr>
                <w:rFonts w:ascii="Verdana" w:hAnsi="Verdana" w:hint="eastAsia"/>
                <w:szCs w:val="20"/>
                <w:lang w:eastAsia="ko-KR"/>
              </w:rPr>
              <w:t xml:space="preserve"> without pressing pause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) </w:t>
            </w: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(Ask some questions before giving out the worksheets)</w:t>
            </w:r>
          </w:p>
          <w:p w:rsidR="00A0418F" w:rsidRPr="00566893" w:rsidRDefault="00A0418F" w:rsidP="00566893">
            <w:pPr>
              <w:pStyle w:val="ac"/>
              <w:numPr>
                <w:ilvl w:val="0"/>
                <w:numId w:val="28"/>
              </w:numPr>
              <w:ind w:leftChars="0"/>
              <w:rPr>
                <w:rFonts w:ascii="Verdana" w:hAnsi="Verdana"/>
                <w:szCs w:val="20"/>
                <w:lang w:eastAsia="ko-KR"/>
              </w:rPr>
            </w:pPr>
            <w:r w:rsidRPr="00E13878">
              <w:rPr>
                <w:rFonts w:ascii="Verdana" w:hAnsi="Verdana" w:hint="eastAsia"/>
                <w:szCs w:val="20"/>
                <w:lang w:eastAsia="ko-KR"/>
              </w:rPr>
              <w:t>Did you hear any words or expressions we had learnt?</w:t>
            </w:r>
            <w:r w:rsidR="00E13878">
              <w:rPr>
                <w:rFonts w:ascii="Verdana" w:hAnsi="Verdana" w:hint="eastAsia"/>
                <w:szCs w:val="20"/>
                <w:lang w:eastAsia="ko-KR"/>
              </w:rPr>
              <w:t xml:space="preserve"> </w:t>
            </w:r>
            <w:r w:rsidRPr="00566893">
              <w:rPr>
                <w:rFonts w:ascii="Verdana" w:hAnsi="Verdana" w:hint="eastAsia"/>
                <w:szCs w:val="20"/>
                <w:lang w:eastAsia="ko-KR"/>
              </w:rPr>
              <w:t xml:space="preserve">If you did, can you tell us what it was? </w:t>
            </w:r>
          </w:p>
          <w:p w:rsidR="00E13878" w:rsidRDefault="00E13878" w:rsidP="00E13878">
            <w:pPr>
              <w:pStyle w:val="ac"/>
              <w:numPr>
                <w:ilvl w:val="0"/>
                <w:numId w:val="28"/>
              </w:numPr>
              <w:ind w:leftChars="0"/>
              <w:rPr>
                <w:rFonts w:ascii="Verdana" w:hAnsi="Verdana"/>
                <w:szCs w:val="20"/>
                <w:lang w:eastAsia="ko-KR"/>
              </w:rPr>
            </w:pPr>
            <w:r w:rsidRPr="00E13878">
              <w:rPr>
                <w:rFonts w:ascii="Verdana" w:hAnsi="Verdana" w:hint="eastAsia"/>
                <w:szCs w:val="20"/>
                <w:lang w:eastAsia="ko-KR"/>
              </w:rPr>
              <w:t xml:space="preserve">Did you get the main idea of conversation? 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What was it? </w:t>
            </w:r>
          </w:p>
          <w:p w:rsidR="00566893" w:rsidRDefault="00566893" w:rsidP="00E13878">
            <w:pPr>
              <w:pStyle w:val="ac"/>
              <w:numPr>
                <w:ilvl w:val="0"/>
                <w:numId w:val="28"/>
              </w:numPr>
              <w:ind w:leftChars="0"/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What are they doing? </w:t>
            </w:r>
          </w:p>
          <w:p w:rsidR="00566893" w:rsidRPr="00566893" w:rsidRDefault="00566893" w:rsidP="00566893">
            <w:pPr>
              <w:pStyle w:val="ac"/>
              <w:numPr>
                <w:ilvl w:val="0"/>
                <w:numId w:val="28"/>
              </w:numPr>
              <w:ind w:leftChars="0"/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Where do you think those two people are?</w:t>
            </w:r>
          </w:p>
          <w:p w:rsidR="00566893" w:rsidRDefault="00566893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(If students hesitate answering, pick up a few students)</w:t>
            </w:r>
          </w:p>
          <w:p w:rsidR="00A0418F" w:rsidRDefault="00566893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Very good. </w:t>
            </w:r>
            <w:r w:rsidR="00E13878">
              <w:rPr>
                <w:rFonts w:ascii="Verdana" w:hAnsi="Verdana" w:hint="eastAsia"/>
                <w:szCs w:val="20"/>
                <w:lang w:eastAsia="ko-KR"/>
              </w:rPr>
              <w:t>Now it</w:t>
            </w:r>
            <w:r w:rsidR="00E13878">
              <w:rPr>
                <w:rFonts w:ascii="Verdana" w:hAnsi="Verdana"/>
                <w:szCs w:val="20"/>
                <w:lang w:eastAsia="ko-KR"/>
              </w:rPr>
              <w:t>’</w:t>
            </w:r>
            <w:r w:rsidR="00E13878">
              <w:rPr>
                <w:rFonts w:ascii="Verdana" w:hAnsi="Verdana" w:hint="eastAsia"/>
                <w:szCs w:val="20"/>
                <w:lang w:eastAsia="ko-KR"/>
              </w:rPr>
              <w:t xml:space="preserve">s time for the details. </w:t>
            </w:r>
          </w:p>
          <w:p w:rsidR="00E13878" w:rsidRPr="00566893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(Give out the fill in the blank worksheets)</w:t>
            </w:r>
          </w:p>
          <w:p w:rsidR="00A0418F" w:rsidRDefault="00A0418F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Ok, now I am going to play the audio clip one more time. I want you to fill in the blank while you are listening. If you can</w:t>
            </w:r>
            <w:r>
              <w:rPr>
                <w:rFonts w:ascii="Verdana" w:hAnsi="Verdana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szCs w:val="20"/>
                <w:lang w:eastAsia="ko-KR"/>
              </w:rPr>
              <w:t>t fill in a blank,</w:t>
            </w:r>
            <w:r w:rsidR="00D63342">
              <w:rPr>
                <w:rFonts w:ascii="Verdana" w:hAnsi="Verdana" w:hint="eastAsia"/>
                <w:szCs w:val="20"/>
                <w:lang w:eastAsia="ko-KR"/>
              </w:rPr>
              <w:t xml:space="preserve"> it</w:t>
            </w:r>
            <w:r w:rsidR="00D63342">
              <w:rPr>
                <w:rFonts w:ascii="Verdana" w:hAnsi="Verdana"/>
                <w:szCs w:val="20"/>
                <w:lang w:eastAsia="ko-KR"/>
              </w:rPr>
              <w:t>’</w:t>
            </w:r>
            <w:r w:rsidR="00D63342">
              <w:rPr>
                <w:rFonts w:ascii="Verdana" w:hAnsi="Verdana" w:hint="eastAsia"/>
                <w:szCs w:val="20"/>
                <w:lang w:eastAsia="ko-KR"/>
              </w:rPr>
              <w:t>s ok. D</w:t>
            </w:r>
            <w:r>
              <w:rPr>
                <w:rFonts w:ascii="Verdana" w:hAnsi="Verdana" w:hint="eastAsia"/>
                <w:szCs w:val="20"/>
                <w:lang w:eastAsia="ko-KR"/>
              </w:rPr>
              <w:t>on</w:t>
            </w:r>
            <w:r>
              <w:rPr>
                <w:rFonts w:ascii="Verdana" w:hAnsi="Verdana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t worry about it, just move to the next one. </w:t>
            </w:r>
            <w:r w:rsidR="00D63342">
              <w:rPr>
                <w:rFonts w:ascii="Verdana" w:hAnsi="Verdana" w:hint="eastAsia"/>
                <w:szCs w:val="20"/>
                <w:lang w:eastAsia="ko-KR"/>
              </w:rPr>
              <w:t>We will work this together later.</w:t>
            </w: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CCQ</w:t>
            </w:r>
          </w:p>
          <w:p w:rsidR="00566893" w:rsidRDefault="00566893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&gt;&gt;&gt;What do you need to do while you are listening the conversation? </w:t>
            </w:r>
          </w:p>
          <w:p w:rsidR="00D63342" w:rsidRDefault="00566893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&gt;&gt;&gt;What should you do</w:t>
            </w:r>
            <w:r w:rsidR="00D63342">
              <w:rPr>
                <w:rFonts w:ascii="Verdana" w:hAnsi="Verdana" w:hint="eastAsia"/>
                <w:szCs w:val="20"/>
                <w:lang w:eastAsia="ko-KR"/>
              </w:rPr>
              <w:t xml:space="preserve"> when you couldn</w:t>
            </w:r>
            <w:r w:rsidR="00D63342">
              <w:rPr>
                <w:rFonts w:ascii="Verdana" w:hAnsi="Verdana"/>
                <w:szCs w:val="20"/>
                <w:lang w:eastAsia="ko-KR"/>
              </w:rPr>
              <w:t>’</w:t>
            </w:r>
            <w:r w:rsidR="00D63342">
              <w:rPr>
                <w:rFonts w:ascii="Verdana" w:hAnsi="Verdana" w:hint="eastAsia"/>
                <w:szCs w:val="20"/>
                <w:lang w:eastAsia="ko-KR"/>
              </w:rPr>
              <w:t xml:space="preserve">t fill in a blank? Do you have to keep thinking about it? </w:t>
            </w: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(Play the audio clip again. Walk around and monitor the students to check if they can fill in the blank easily. If </w:t>
            </w:r>
            <w:r w:rsidR="003672F6">
              <w:rPr>
                <w:rFonts w:ascii="Verdana" w:hAnsi="Verdana" w:hint="eastAsia"/>
                <w:szCs w:val="20"/>
                <w:lang w:eastAsia="ko-KR"/>
              </w:rPr>
              <w:lastRenderedPageBreak/>
              <w:t xml:space="preserve">they can not, play it sentence by sentence using </w:t>
            </w:r>
            <w:r w:rsidR="003672F6">
              <w:rPr>
                <w:rFonts w:ascii="Verdana" w:hAnsi="Verdana"/>
                <w:szCs w:val="20"/>
                <w:lang w:eastAsia="ko-KR"/>
              </w:rPr>
              <w:t>“</w:t>
            </w:r>
            <w:r w:rsidR="003672F6">
              <w:rPr>
                <w:rFonts w:ascii="Verdana" w:hAnsi="Verdana" w:hint="eastAsia"/>
                <w:szCs w:val="20"/>
                <w:lang w:eastAsia="ko-KR"/>
              </w:rPr>
              <w:t>pause</w:t>
            </w:r>
            <w:r w:rsidR="003672F6">
              <w:rPr>
                <w:rFonts w:ascii="Verdana" w:hAnsi="Verdana"/>
                <w:szCs w:val="20"/>
                <w:lang w:eastAsia="ko-KR"/>
              </w:rPr>
              <w:t>”</w:t>
            </w:r>
            <w:r w:rsidR="003672F6">
              <w:rPr>
                <w:rFonts w:ascii="Verdana" w:hAnsi="Verdana" w:hint="eastAsia"/>
                <w:szCs w:val="20"/>
                <w:lang w:eastAsia="ko-KR"/>
              </w:rPr>
              <w:t xml:space="preserve"> button</w:t>
            </w:r>
            <w:r w:rsidR="00566893">
              <w:rPr>
                <w:rFonts w:ascii="Verdana" w:hAnsi="Verdana" w:hint="eastAsia"/>
                <w:szCs w:val="20"/>
                <w:lang w:eastAsia="ko-KR"/>
              </w:rPr>
              <w:t>)</w:t>
            </w:r>
          </w:p>
          <w:p w:rsidR="00566893" w:rsidRDefault="00566893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566893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Has everyone finished to fill in the blank? 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(Give out the answer the question worksheets)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Now we have listened the conversation and filled in the blank. We know the main idea and the detail of this conversation. There are 10 questions on the worksheet and </w:t>
            </w:r>
            <w:r>
              <w:rPr>
                <w:rFonts w:ascii="Verdana" w:hAnsi="Verdana"/>
                <w:szCs w:val="20"/>
                <w:lang w:eastAsia="ko-KR"/>
              </w:rPr>
              <w:t>I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 want you to write down the answers. Work individually, you have 5 minutes. 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CCQ 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&gt;&gt;&gt;What do you have to do with this worksheet?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&gt;&gt;&gt;How much time do you have? 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 xml:space="preserve">&gt;&gt;&gt;Are you working with your partner? </w:t>
            </w: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3672F6" w:rsidRDefault="003672F6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(Walk around and see if the students get most of answers right)</w:t>
            </w:r>
          </w:p>
          <w:p w:rsidR="00E13878" w:rsidRDefault="00E13878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FE071F" w:rsidRDefault="00FE071F" w:rsidP="00B11E66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Has everyone finished? Ok, let</w:t>
            </w:r>
            <w:r>
              <w:rPr>
                <w:rFonts w:ascii="Verdana" w:hAnsi="Verdana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szCs w:val="20"/>
                <w:lang w:eastAsia="ko-KR"/>
              </w:rPr>
              <w:t xml:space="preserve">s check the answers together. Work in pairs, compare your answer with your partner. You have 3 minutes. </w:t>
            </w:r>
          </w:p>
          <w:p w:rsidR="00EA1388" w:rsidRDefault="00EA1388" w:rsidP="00B11E66">
            <w:pPr>
              <w:rPr>
                <w:rFonts w:ascii="Verdana" w:hAnsi="Verdana"/>
                <w:szCs w:val="20"/>
                <w:lang w:eastAsia="ko-KR"/>
              </w:rPr>
            </w:pPr>
          </w:p>
          <w:p w:rsidR="005242A2" w:rsidRPr="00EA1388" w:rsidRDefault="00FE071F" w:rsidP="00EA1388">
            <w:pPr>
              <w:rPr>
                <w:rFonts w:ascii="Verdana" w:hAnsi="Verdana"/>
                <w:szCs w:val="20"/>
                <w:lang w:eastAsia="ko-KR"/>
              </w:rPr>
            </w:pPr>
            <w:r>
              <w:rPr>
                <w:rFonts w:ascii="Verdana" w:hAnsi="Verdana" w:hint="eastAsia"/>
                <w:szCs w:val="20"/>
                <w:lang w:eastAsia="ko-KR"/>
              </w:rPr>
              <w:t>(When the students finish comparing the answers with partners, give out the script</w:t>
            </w:r>
            <w:r w:rsidR="00EA1388">
              <w:rPr>
                <w:rFonts w:ascii="Verdana" w:hAnsi="Verdana" w:hint="eastAsia"/>
                <w:szCs w:val="20"/>
                <w:lang w:eastAsia="ko-KR"/>
              </w:rPr>
              <w:t>. Have each student read a sentence loudly with correct pronunciation)</w:t>
            </w:r>
          </w:p>
          <w:p w:rsidR="00EA1388" w:rsidRPr="00EA1388" w:rsidRDefault="00EA1388" w:rsidP="00186066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</w:p>
          <w:p w:rsidR="00C10559" w:rsidRDefault="00C10559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t xml:space="preserve">Now </w:t>
            </w:r>
            <w:r>
              <w:rPr>
                <w:rFonts w:ascii="Verdana" w:eastAsia="바탕" w:hAnsi="Verdana"/>
                <w:bCs/>
              </w:rPr>
              <w:t>I</w:t>
            </w:r>
            <w:r>
              <w:rPr>
                <w:rFonts w:ascii="Verdana" w:eastAsia="바탕" w:hAnsi="Verdana" w:hint="eastAsia"/>
                <w:bCs/>
              </w:rPr>
              <w:t xml:space="preserve"> want you</w:t>
            </w:r>
            <w:r w:rsidR="00D26162">
              <w:rPr>
                <w:rFonts w:ascii="Verdana" w:eastAsia="바탕" w:hAnsi="Verdana" w:hint="eastAsia"/>
                <w:bCs/>
              </w:rPr>
              <w:t xml:space="preserve"> work with your partner</w:t>
            </w:r>
            <w:r>
              <w:rPr>
                <w:rFonts w:ascii="Verdana" w:eastAsia="바탕" w:hAnsi="Verdana" w:hint="eastAsia"/>
                <w:bCs/>
              </w:rPr>
              <w:t xml:space="preserve"> to w</w:t>
            </w:r>
            <w:r w:rsidR="00EA1388">
              <w:rPr>
                <w:rFonts w:ascii="Verdana" w:eastAsia="바탕" w:hAnsi="Verdana" w:hint="eastAsia"/>
                <w:bCs/>
              </w:rPr>
              <w:t>rite a short dialogue about what would happen when you go shopping</w:t>
            </w:r>
            <w:r w:rsidR="00873908">
              <w:rPr>
                <w:rFonts w:ascii="Verdana" w:eastAsia="바탕" w:hAnsi="Verdana" w:hint="eastAsia"/>
                <w:bCs/>
              </w:rPr>
              <w:t xml:space="preserve">. You have to use </w:t>
            </w:r>
            <w:r>
              <w:rPr>
                <w:rFonts w:ascii="Verdana" w:eastAsia="바탕" w:hAnsi="Verdana" w:hint="eastAsia"/>
                <w:bCs/>
              </w:rPr>
              <w:t xml:space="preserve">vocabularies and expressions we learnt today. </w:t>
            </w:r>
            <w:r w:rsidR="00873908">
              <w:rPr>
                <w:rFonts w:ascii="Verdana" w:eastAsia="바탕" w:hAnsi="Verdana" w:hint="eastAsia"/>
                <w:bCs/>
              </w:rPr>
              <w:t>By doing this activity, you will learn how to use those vocabularies and expressions well in the real situation.</w:t>
            </w:r>
            <w:r w:rsidR="00D26162">
              <w:rPr>
                <w:rFonts w:ascii="Verdana" w:eastAsia="바탕" w:hAnsi="Verdana" w:hint="eastAsia"/>
                <w:bCs/>
              </w:rPr>
              <w:t xml:space="preserve"> When you finish writing a dialogue, take a role (customer or staff) and practice with your partner</w:t>
            </w:r>
            <w:r w:rsidR="00EA1388">
              <w:rPr>
                <w:rFonts w:ascii="Verdana" w:eastAsia="바탕" w:hAnsi="Verdana" w:hint="eastAsia"/>
                <w:bCs/>
              </w:rPr>
              <w:t>.</w:t>
            </w:r>
            <w:r>
              <w:rPr>
                <w:rFonts w:ascii="Verdana" w:eastAsia="바탕" w:hAnsi="Verdana" w:hint="eastAsia"/>
                <w:bCs/>
              </w:rPr>
              <w:t xml:space="preserve"> Use your imagination.</w:t>
            </w:r>
            <w:r w:rsidR="00D26162">
              <w:rPr>
                <w:rFonts w:ascii="Verdana" w:eastAsia="바탕" w:hAnsi="Verdana" w:hint="eastAsia"/>
                <w:bCs/>
              </w:rPr>
              <w:t xml:space="preserve"> You have 12</w:t>
            </w:r>
            <w:r w:rsidR="00873908">
              <w:rPr>
                <w:rFonts w:ascii="Verdana" w:eastAsia="바탕" w:hAnsi="Verdana" w:hint="eastAsia"/>
                <w:bCs/>
              </w:rPr>
              <w:t xml:space="preserve"> minutes. </w:t>
            </w:r>
          </w:p>
          <w:p w:rsidR="00873908" w:rsidRDefault="00873908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</w:p>
          <w:p w:rsidR="00873908" w:rsidRDefault="00873908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t>CCQ</w:t>
            </w:r>
          </w:p>
          <w:p w:rsidR="00873908" w:rsidRDefault="00873908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t>&gt;&gt;&gt;Are you working alone?</w:t>
            </w:r>
          </w:p>
          <w:p w:rsidR="00873908" w:rsidRDefault="00873908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t xml:space="preserve">&gt;&gt;&gt;How much time do you have? </w:t>
            </w:r>
          </w:p>
          <w:p w:rsidR="00873908" w:rsidRDefault="00873908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lastRenderedPageBreak/>
              <w:t xml:space="preserve">&gt;&gt;&gt;What do you have to use in the dialogue? </w:t>
            </w:r>
          </w:p>
          <w:p w:rsidR="00D26162" w:rsidRDefault="00D26162" w:rsidP="00EA138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</w:p>
          <w:p w:rsidR="00873908" w:rsidRPr="00EA1388" w:rsidRDefault="00D26162" w:rsidP="00873908">
            <w:pPr>
              <w:pStyle w:val="a6"/>
              <w:spacing w:before="0" w:beforeAutospacing="0" w:after="0" w:afterAutospacing="0" w:line="390" w:lineRule="atLeast"/>
              <w:rPr>
                <w:rFonts w:ascii="Verdana" w:eastAsia="바탕" w:hAnsi="Verdana"/>
                <w:bCs/>
              </w:rPr>
            </w:pPr>
            <w:r>
              <w:rPr>
                <w:rFonts w:ascii="Verdana" w:eastAsia="바탕" w:hAnsi="Verdana" w:hint="eastAsia"/>
                <w:bCs/>
              </w:rPr>
              <w:t>(Walk around and monitor if they use the vocabularies and expressions properly. Check if there is anyone struggling. And correct errors immediately)</w:t>
            </w:r>
          </w:p>
        </w:tc>
      </w:tr>
    </w:tbl>
    <w:p w:rsidR="00DE4FC4" w:rsidRDefault="00DE4FC4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p w:rsidR="00D26162" w:rsidRPr="001B5823" w:rsidRDefault="00D26162" w:rsidP="00E14135">
      <w:pPr>
        <w:rPr>
          <w:rFonts w:ascii="Verdana" w:hAnsi="Verdan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Cs w:val="20"/>
                <w:lang w:eastAsia="ko-KR"/>
              </w:rPr>
            </w:pPr>
            <w:r w:rsidRPr="001B5823">
              <w:rPr>
                <w:rFonts w:ascii="Verdana" w:hAnsi="Verdana"/>
                <w:b/>
                <w:szCs w:val="20"/>
              </w:rPr>
              <w:t>Post-</w:t>
            </w:r>
            <w:r w:rsidR="00F83088" w:rsidRPr="001B5823">
              <w:rPr>
                <w:rFonts w:ascii="Verdana" w:hAnsi="Verdana"/>
                <w:b/>
                <w:szCs w:val="20"/>
                <w:lang w:eastAsia="ko-KR"/>
              </w:rPr>
              <w:t>Activity</w:t>
            </w:r>
          </w:p>
        </w:tc>
      </w:tr>
      <w:tr w:rsidR="00E14135" w:rsidRPr="001B5823">
        <w:trPr>
          <w:cantSplit/>
        </w:trPr>
        <w:tc>
          <w:tcPr>
            <w:tcW w:w="10260" w:type="dxa"/>
            <w:gridSpan w:val="3"/>
          </w:tcPr>
          <w:p w:rsidR="00E14135" w:rsidRPr="001B5823" w:rsidRDefault="00E14135" w:rsidP="00D05F7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Materials:</w:t>
            </w:r>
          </w:p>
        </w:tc>
      </w:tr>
      <w:tr w:rsidR="00E14135" w:rsidRPr="001B5823" w:rsidTr="00DE4FC4">
        <w:trPr>
          <w:trHeight w:val="3111"/>
        </w:trPr>
        <w:tc>
          <w:tcPr>
            <w:tcW w:w="1620" w:type="dxa"/>
          </w:tcPr>
          <w:p w:rsidR="00E14135" w:rsidRPr="001B5823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Time</w:t>
            </w:r>
          </w:p>
          <w:p w:rsidR="00F24D1A" w:rsidRPr="001B5823" w:rsidRDefault="00F24D1A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E7A25" w:rsidRPr="001B5823" w:rsidRDefault="006E7A2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E7A25" w:rsidRPr="001B5823" w:rsidRDefault="006E7A2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B62D38" w:rsidRPr="001B5823" w:rsidRDefault="00D26162" w:rsidP="00B82D3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3</w:t>
            </w:r>
            <w:r w:rsidR="00DA3577" w:rsidRPr="001B5823">
              <w:rPr>
                <w:rFonts w:ascii="Verdana" w:hAnsi="Verdana" w:hint="eastAsia"/>
                <w:bCs/>
                <w:szCs w:val="20"/>
                <w:lang w:eastAsia="ko-KR"/>
              </w:rPr>
              <w:t xml:space="preserve"> </w:t>
            </w:r>
            <w:r w:rsidR="00B62D38" w:rsidRPr="001B5823">
              <w:rPr>
                <w:rFonts w:ascii="Verdana" w:hAnsi="Verdana"/>
                <w:bCs/>
                <w:szCs w:val="20"/>
                <w:lang w:eastAsia="ko-KR"/>
              </w:rPr>
              <w:t>min</w:t>
            </w:r>
            <w:r w:rsidR="00873908">
              <w:rPr>
                <w:rFonts w:ascii="Verdana" w:hAnsi="Verdana" w:hint="eastAsia"/>
                <w:bCs/>
                <w:szCs w:val="20"/>
                <w:lang w:eastAsia="ko-KR"/>
              </w:rPr>
              <w:t>utes</w:t>
            </w:r>
          </w:p>
        </w:tc>
        <w:tc>
          <w:tcPr>
            <w:tcW w:w="1620" w:type="dxa"/>
          </w:tcPr>
          <w:p w:rsidR="00E14135" w:rsidRPr="001B5823" w:rsidRDefault="00E1413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 w:rsidRPr="001B5823">
              <w:rPr>
                <w:rFonts w:ascii="Verdana" w:hAnsi="Verdana"/>
                <w:bCs/>
                <w:szCs w:val="20"/>
              </w:rPr>
              <w:t>Set Up</w:t>
            </w:r>
          </w:p>
          <w:p w:rsidR="00C80BDF" w:rsidRPr="001B5823" w:rsidRDefault="00C80BDF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E7A25" w:rsidRPr="001B5823" w:rsidRDefault="006E7A2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E7A25" w:rsidRPr="001B5823" w:rsidRDefault="006E7A25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6E7A25" w:rsidRPr="001B5823" w:rsidRDefault="00D26162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1B5823" w:rsidRDefault="00E14135" w:rsidP="000D5C15">
            <w:pPr>
              <w:rPr>
                <w:rFonts w:ascii="Verdana" w:hAnsi="Verdana"/>
                <w:bCs/>
                <w:szCs w:val="20"/>
              </w:rPr>
            </w:pPr>
            <w:r w:rsidRPr="001B5823">
              <w:rPr>
                <w:rFonts w:ascii="Verdana" w:hAnsi="Verdana"/>
                <w:bCs/>
                <w:szCs w:val="20"/>
              </w:rPr>
              <w:t>Procedure:</w:t>
            </w:r>
          </w:p>
          <w:p w:rsidR="00876ABF" w:rsidRPr="001B5823" w:rsidRDefault="00876ABF" w:rsidP="000D5C15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83088" w:rsidRPr="001B5823" w:rsidRDefault="00D26162" w:rsidP="009640AA">
            <w:pPr>
              <w:rPr>
                <w:rFonts w:ascii="Verdana" w:hAnsi="바탕"/>
                <w:b/>
                <w:bCs/>
                <w:szCs w:val="20"/>
                <w:lang w:eastAsia="ko-KR"/>
              </w:rPr>
            </w:pPr>
            <w:r>
              <w:rPr>
                <w:rFonts w:ascii="Verdana" w:hAnsi="바탕" w:hint="eastAsia"/>
                <w:b/>
                <w:bCs/>
                <w:szCs w:val="20"/>
                <w:lang w:eastAsia="ko-KR"/>
              </w:rPr>
              <w:t xml:space="preserve">Close the lesson </w:t>
            </w:r>
          </w:p>
          <w:p w:rsidR="00D26162" w:rsidRPr="00D26162" w:rsidRDefault="00D26162" w:rsidP="00EB1449">
            <w:pPr>
              <w:rPr>
                <w:rStyle w:val="ab"/>
                <w:rFonts w:ascii="Verdana" w:hAnsi="Verdana"/>
                <w:lang w:eastAsia="ko-KR"/>
              </w:rPr>
            </w:pPr>
          </w:p>
          <w:p w:rsidR="00475A6A" w:rsidRDefault="00D26162" w:rsidP="00EB1449">
            <w:pPr>
              <w:rPr>
                <w:rStyle w:val="ab"/>
                <w:rFonts w:ascii="Verdana" w:hAnsi="Verdana"/>
                <w:b w:val="0"/>
                <w:lang w:eastAsia="ko-KR"/>
              </w:rPr>
            </w:pPr>
            <w:r>
              <w:rPr>
                <w:rStyle w:val="ab"/>
                <w:rFonts w:ascii="Verdana" w:hAnsi="Verdana" w:hint="eastAsia"/>
                <w:b w:val="0"/>
                <w:lang w:eastAsia="ko-KR"/>
              </w:rPr>
              <w:t>Today, we</w:t>
            </w:r>
            <w:r w:rsidR="00475A6A">
              <w:rPr>
                <w:rStyle w:val="ab"/>
                <w:rFonts w:ascii="Verdana" w:hAnsi="Verdana" w:hint="eastAsia"/>
                <w:b w:val="0"/>
                <w:lang w:eastAsia="ko-KR"/>
              </w:rPr>
              <w:t xml:space="preserve"> have</w:t>
            </w:r>
            <w:r>
              <w:rPr>
                <w:rStyle w:val="ab"/>
                <w:rFonts w:ascii="Verdana" w:hAnsi="Verdana" w:hint="eastAsia"/>
                <w:b w:val="0"/>
                <w:lang w:eastAsia="ko-KR"/>
              </w:rPr>
              <w:t xml:space="preserve"> learnt </w:t>
            </w:r>
            <w:r w:rsidR="00475A6A">
              <w:rPr>
                <w:rStyle w:val="ab"/>
                <w:rFonts w:ascii="Verdana" w:hAnsi="Verdana" w:hint="eastAsia"/>
                <w:b w:val="0"/>
                <w:lang w:eastAsia="ko-KR"/>
              </w:rPr>
              <w:t>about various words and expressions for shopping. What we have learnt today is very useful in our real life and you can start using it from today. Why don</w:t>
            </w:r>
            <w:r w:rsidR="00475A6A">
              <w:rPr>
                <w:rStyle w:val="ab"/>
                <w:rFonts w:ascii="Verdana" w:hAnsi="Verdana"/>
                <w:b w:val="0"/>
                <w:lang w:eastAsia="ko-KR"/>
              </w:rPr>
              <w:t>’</w:t>
            </w:r>
            <w:r w:rsidR="00475A6A">
              <w:rPr>
                <w:rStyle w:val="ab"/>
                <w:rFonts w:ascii="Verdana" w:hAnsi="Verdana" w:hint="eastAsia"/>
                <w:b w:val="0"/>
                <w:lang w:eastAsia="ko-KR"/>
              </w:rPr>
              <w:t>t you go shopping today or tomorrow? And tell me what happened when you come to my class next time. You don</w:t>
            </w:r>
            <w:r w:rsidR="00475A6A">
              <w:rPr>
                <w:rStyle w:val="ab"/>
                <w:rFonts w:ascii="Verdana" w:hAnsi="Verdana"/>
                <w:b w:val="0"/>
                <w:lang w:eastAsia="ko-KR"/>
              </w:rPr>
              <w:t>’</w:t>
            </w:r>
            <w:r w:rsidR="00475A6A">
              <w:rPr>
                <w:rStyle w:val="ab"/>
                <w:rFonts w:ascii="Verdana" w:hAnsi="Verdana" w:hint="eastAsia"/>
                <w:b w:val="0"/>
                <w:lang w:eastAsia="ko-KR"/>
              </w:rPr>
              <w:t xml:space="preserve">t have to buy anything. Go window shopping as usual, and try to use what you have learnt today as much as possible. </w:t>
            </w:r>
          </w:p>
          <w:p w:rsidR="00475A6A" w:rsidRDefault="00475A6A" w:rsidP="00EB1449">
            <w:pPr>
              <w:rPr>
                <w:rStyle w:val="ab"/>
                <w:rFonts w:ascii="Verdana" w:hAnsi="Verdana"/>
                <w:b w:val="0"/>
                <w:lang w:eastAsia="ko-KR"/>
              </w:rPr>
            </w:pPr>
          </w:p>
          <w:p w:rsidR="00D26162" w:rsidRPr="00D26162" w:rsidRDefault="00475A6A" w:rsidP="00EB1449">
            <w:pPr>
              <w:rPr>
                <w:rStyle w:val="ab"/>
                <w:rFonts w:ascii="Verdana" w:hAnsi="Verdana"/>
                <w:b w:val="0"/>
                <w:lang w:eastAsia="ko-KR"/>
              </w:rPr>
            </w:pPr>
            <w:r>
              <w:rPr>
                <w:rStyle w:val="ab"/>
                <w:rFonts w:ascii="Verdana" w:hAnsi="Verdana" w:hint="eastAsia"/>
                <w:b w:val="0"/>
                <w:lang w:eastAsia="ko-KR"/>
              </w:rPr>
              <w:t xml:space="preserve">All of you have done a great job. See you next week. </w:t>
            </w:r>
          </w:p>
          <w:p w:rsidR="00D26162" w:rsidRPr="00D26162" w:rsidRDefault="00D26162" w:rsidP="00EB1449">
            <w:pPr>
              <w:rPr>
                <w:rStyle w:val="ab"/>
                <w:rFonts w:ascii="Verdana" w:hAnsi="Verdana"/>
              </w:rPr>
            </w:pPr>
          </w:p>
          <w:p w:rsidR="00355DCC" w:rsidRPr="001B5823" w:rsidRDefault="00355DCC" w:rsidP="00EB1449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</w:tr>
    </w:tbl>
    <w:p w:rsidR="006925E3" w:rsidRPr="001B5823" w:rsidRDefault="006925E3" w:rsidP="00AB1FB4">
      <w:pPr>
        <w:spacing w:line="360" w:lineRule="auto"/>
        <w:rPr>
          <w:rFonts w:ascii="Verdana" w:hAnsi="Verdana"/>
          <w:lang w:eastAsia="ko-KR"/>
        </w:rPr>
      </w:pPr>
    </w:p>
    <w:p w:rsidR="00C57880" w:rsidRDefault="00C57880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75A6A" w:rsidRPr="001F28B1" w:rsidRDefault="001F28B1" w:rsidP="001F28B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eastAsia="ko-KR"/>
        </w:rPr>
      </w:pPr>
      <w:r>
        <w:rPr>
          <w:rFonts w:ascii="Verdana" w:hAnsi="Verdana" w:cs="Verdana" w:hint="eastAsia"/>
          <w:sz w:val="28"/>
          <w:szCs w:val="28"/>
          <w:lang w:eastAsia="ko-KR"/>
        </w:rPr>
        <w:lastRenderedPageBreak/>
        <w:t>&lt;</w:t>
      </w:r>
      <w:r w:rsidR="00DE164C" w:rsidRPr="001F28B1">
        <w:rPr>
          <w:rFonts w:ascii="Verdana" w:hAnsi="Verdana" w:cs="Verdana" w:hint="eastAsia"/>
          <w:sz w:val="28"/>
          <w:szCs w:val="28"/>
          <w:lang w:eastAsia="ko-KR"/>
        </w:rPr>
        <w:t>Script</w:t>
      </w:r>
      <w:r>
        <w:rPr>
          <w:rFonts w:ascii="Verdana" w:hAnsi="Verdana" w:cs="Verdana" w:hint="eastAsia"/>
          <w:sz w:val="28"/>
          <w:szCs w:val="28"/>
          <w:lang w:eastAsia="ko-KR"/>
        </w:rPr>
        <w:t>&gt;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Excuse me.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Hi, can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help you?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I'm looking for a pair of jeans. Do you have jeans?   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Sure, </w:t>
      </w:r>
      <w:r>
        <w:rPr>
          <w:rFonts w:ascii="Verdana" w:hAnsi="Verdana" w:cs="Verdana" w:hint="eastAsia"/>
          <w:lang w:eastAsia="ko-KR"/>
        </w:rPr>
        <w:t>w</w:t>
      </w:r>
      <w:r w:rsidR="00475A6A" w:rsidRPr="00475A6A">
        <w:rPr>
          <w:rFonts w:ascii="Verdana" w:hAnsi="Verdana" w:cs="Verdana"/>
          <w:lang w:eastAsia="ko-KR"/>
        </w:rPr>
        <w:t xml:space="preserve">hat type of jeans would you like?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Just simple </w:t>
      </w:r>
      <w:r>
        <w:rPr>
          <w:rFonts w:ascii="Verdana" w:hAnsi="Verdana" w:cs="Verdana" w:hint="eastAsia"/>
          <w:lang w:eastAsia="ko-KR"/>
        </w:rPr>
        <w:t>and slim-lined jeans.</w:t>
      </w:r>
      <w:r w:rsidR="00475A6A" w:rsidRPr="00475A6A">
        <w:rPr>
          <w:rFonts w:ascii="Verdana" w:hAnsi="Verdana" w:cs="Verdana"/>
          <w:lang w:eastAsia="ko-KR"/>
        </w:rPr>
        <w:t xml:space="preserve">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How about these?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Oh, they look nice. Do you have them in black?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Wait a second, I will just chec</w:t>
      </w:r>
      <w:r w:rsidR="00DE164C">
        <w:rPr>
          <w:rFonts w:ascii="Verdana" w:hAnsi="Verdana" w:cs="Verdana"/>
          <w:lang w:eastAsia="ko-KR"/>
        </w:rPr>
        <w:t xml:space="preserve">k. What size do you usually </w:t>
      </w:r>
      <w:r w:rsidR="00DE164C">
        <w:rPr>
          <w:rFonts w:ascii="Verdana" w:hAnsi="Verdana" w:cs="Verdana" w:hint="eastAsia"/>
          <w:lang w:eastAsia="ko-KR"/>
        </w:rPr>
        <w:t>wear</w:t>
      </w:r>
      <w:r w:rsidRPr="00475A6A">
        <w:rPr>
          <w:rFonts w:ascii="Verdana" w:hAnsi="Verdana" w:cs="Verdana"/>
          <w:lang w:eastAsia="ko-KR"/>
        </w:rPr>
        <w:t xml:space="preserve">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I usually </w:t>
      </w:r>
      <w:r>
        <w:rPr>
          <w:rFonts w:ascii="Verdana" w:hAnsi="Verdana" w:cs="Verdana" w:hint="eastAsia"/>
          <w:lang w:eastAsia="ko-KR"/>
        </w:rPr>
        <w:t>wear</w:t>
      </w:r>
      <w:r w:rsidR="00475A6A" w:rsidRPr="00475A6A">
        <w:rPr>
          <w:rFonts w:ascii="Verdana" w:hAnsi="Verdana" w:cs="Verdana"/>
          <w:lang w:eastAsia="ko-KR"/>
        </w:rPr>
        <w:t xml:space="preserve"> 26. 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Here you are.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Where is the changing room?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The changing room is at the back of the mirror.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Thanks.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&lt;Short pause&gt;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So, how do they feel?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They feel fine. And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 xml:space="preserve"> think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look slimmer with these jeans!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Yes, you really do! It suits you.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I will take these. And actually, I'm also looking for a jacket.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Oh, jackets are just over there. Is there any particular colour</w:t>
      </w:r>
      <w:r w:rsidR="009B4DC4">
        <w:rPr>
          <w:rFonts w:ascii="Verdana" w:hAnsi="Verdana" w:cs="Verdana" w:hint="eastAsia"/>
          <w:lang w:eastAsia="ko-KR"/>
        </w:rPr>
        <w:t xml:space="preserve"> you have</w:t>
      </w:r>
      <w:r w:rsidRPr="00475A6A">
        <w:rPr>
          <w:rFonts w:ascii="Verdana" w:hAnsi="Verdana" w:cs="Verdana"/>
          <w:lang w:eastAsia="ko-KR"/>
        </w:rPr>
        <w:t xml:space="preserve"> in your mind?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Umm.. maybe yellow or brown.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Why don't you try this on?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Oh, that one looks nice. I will try that on.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&lt;Short pause&gt;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Do you like it? How does it feel?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Umm..I don't know. I</w:t>
      </w:r>
      <w:r w:rsidR="00320661">
        <w:rPr>
          <w:rFonts w:ascii="Verdana" w:hAnsi="Verdana" w:cs="Verdana" w:hint="eastAsia"/>
          <w:lang w:eastAsia="ko-KR"/>
        </w:rPr>
        <w:t>t</w:t>
      </w:r>
      <w:r w:rsidR="00475A6A" w:rsidRPr="00475A6A">
        <w:rPr>
          <w:rFonts w:ascii="Verdana" w:hAnsi="Verdana" w:cs="Verdana"/>
          <w:lang w:eastAsia="ko-KR"/>
        </w:rPr>
        <w:t xml:space="preserve"> feels </w:t>
      </w:r>
      <w:r w:rsidR="00320661">
        <w:rPr>
          <w:rFonts w:ascii="Verdana" w:hAnsi="Verdana" w:cs="Verdana" w:hint="eastAsia"/>
          <w:lang w:eastAsia="ko-KR"/>
        </w:rPr>
        <w:t xml:space="preserve">a </w:t>
      </w:r>
      <w:r w:rsidR="00475A6A" w:rsidRPr="00475A6A">
        <w:rPr>
          <w:rFonts w:ascii="Verdana" w:hAnsi="Verdana" w:cs="Verdana"/>
          <w:lang w:eastAsia="ko-KR"/>
        </w:rPr>
        <w:t xml:space="preserve">little bit tight.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Oh, you don't have to be worried about i</w:t>
      </w:r>
      <w:r w:rsidR="00DE164C">
        <w:rPr>
          <w:rFonts w:ascii="Verdana" w:hAnsi="Verdana" w:cs="Verdana"/>
          <w:lang w:eastAsia="ko-KR"/>
        </w:rPr>
        <w:t>t. It looks better when you w</w:t>
      </w:r>
      <w:r w:rsidR="00DE164C">
        <w:rPr>
          <w:rFonts w:ascii="Verdana" w:hAnsi="Verdana" w:cs="Verdana" w:hint="eastAsia"/>
          <w:lang w:eastAsia="ko-KR"/>
        </w:rPr>
        <w:t>ear</w:t>
      </w:r>
      <w:r w:rsidRPr="00475A6A">
        <w:rPr>
          <w:rFonts w:ascii="Verdana" w:hAnsi="Verdana" w:cs="Verdana"/>
          <w:lang w:eastAsia="ko-KR"/>
        </w:rPr>
        <w:t xml:space="preserve"> it tight.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But it's too tight. Do you have the next size up?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Sure, here you are.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Yes, now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can breathe</w:t>
      </w:r>
      <w:r>
        <w:rPr>
          <w:rFonts w:ascii="Verdana" w:hAnsi="Verdana" w:cs="Verdana"/>
          <w:lang w:eastAsia="ko-KR"/>
        </w:rPr>
        <w:t xml:space="preserve">. It fits perfect now. I think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will take this</w:t>
      </w:r>
      <w:r>
        <w:rPr>
          <w:rFonts w:ascii="Verdana" w:hAnsi="Verdana" w:cs="Verdana"/>
          <w:lang w:eastAsia="ko-KR"/>
        </w:rPr>
        <w:t xml:space="preserve"> one too. How much are these</w:t>
      </w:r>
      <w:r w:rsidR="00475A6A" w:rsidRPr="00475A6A">
        <w:rPr>
          <w:rFonts w:ascii="Verdana" w:hAnsi="Verdana" w:cs="Verdana"/>
          <w:lang w:eastAsia="ko-KR"/>
        </w:rPr>
        <w:t xml:space="preserve"> together? </w:t>
      </w:r>
    </w:p>
    <w:p w:rsidR="00475A6A" w:rsidRPr="00475A6A" w:rsidRDefault="00475A6A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It will be 250 dollars.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="00475A6A" w:rsidRPr="00475A6A">
        <w:rPr>
          <w:rFonts w:ascii="Verdana" w:hAnsi="Verdana" w:cs="Verdana"/>
          <w:lang w:eastAsia="ko-KR"/>
        </w:rPr>
        <w:t xml:space="preserve"> : It's too exp</w:t>
      </w:r>
      <w:r>
        <w:rPr>
          <w:rFonts w:ascii="Verdana" w:hAnsi="Verdana" w:cs="Verdana"/>
          <w:lang w:eastAsia="ko-KR"/>
        </w:rPr>
        <w:t xml:space="preserve">ensive! Can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get some discount?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>’</w:t>
      </w:r>
      <w:r>
        <w:rPr>
          <w:rFonts w:ascii="Verdana" w:hAnsi="Verdana" w:cs="Verdana" w:hint="eastAsia"/>
          <w:lang w:eastAsia="ko-KR"/>
        </w:rPr>
        <w:t>m so s</w:t>
      </w:r>
      <w:r w:rsidR="00475A6A" w:rsidRPr="00475A6A">
        <w:rPr>
          <w:rFonts w:ascii="Verdana" w:hAnsi="Verdana" w:cs="Verdana"/>
          <w:lang w:eastAsia="ko-KR"/>
        </w:rPr>
        <w:t>orry, but we can not give you</w:t>
      </w:r>
      <w:r w:rsidR="001F28B1">
        <w:rPr>
          <w:rFonts w:ascii="Verdana" w:hAnsi="Verdana" w:cs="Verdana" w:hint="eastAsia"/>
          <w:lang w:eastAsia="ko-KR"/>
        </w:rPr>
        <w:t xml:space="preserve"> a</w:t>
      </w:r>
      <w:r w:rsidR="00475A6A" w:rsidRPr="00475A6A">
        <w:rPr>
          <w:rFonts w:ascii="Verdana" w:hAnsi="Verdana" w:cs="Verdana"/>
          <w:lang w:eastAsia="ko-KR"/>
        </w:rPr>
        <w:t xml:space="preserve"> discount unless you have the voucher.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Actually,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 xml:space="preserve"> think </w:t>
      </w:r>
      <w:r>
        <w:rPr>
          <w:rFonts w:ascii="Verdana" w:hAnsi="Verdana" w:cs="Verdana" w:hint="eastAsia"/>
          <w:lang w:eastAsia="ko-KR"/>
        </w:rPr>
        <w:t>I</w:t>
      </w:r>
      <w:r w:rsidR="00475A6A" w:rsidRPr="00475A6A">
        <w:rPr>
          <w:rFonts w:ascii="Verdana" w:hAnsi="Verdana" w:cs="Verdana"/>
          <w:lang w:eastAsia="ko-KR"/>
        </w:rPr>
        <w:t xml:space="preserve"> have one! </w:t>
      </w:r>
    </w:p>
    <w:p w:rsidR="00475A6A" w:rsidRPr="00475A6A" w:rsidRDefault="00DE164C" w:rsidP="00475A6A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</w:t>
      </w:r>
      <w:r>
        <w:rPr>
          <w:rFonts w:ascii="Verdana" w:hAnsi="Verdana" w:cs="Verdana" w:hint="eastAsia"/>
          <w:lang w:eastAsia="ko-KR"/>
        </w:rPr>
        <w:t>That</w:t>
      </w:r>
      <w:r>
        <w:rPr>
          <w:rFonts w:ascii="Verdana" w:hAnsi="Verdana" w:cs="Verdana"/>
          <w:lang w:eastAsia="ko-KR"/>
        </w:rPr>
        <w:t>’</w:t>
      </w:r>
      <w:r>
        <w:rPr>
          <w:rFonts w:ascii="Verdana" w:hAnsi="Verdana" w:cs="Verdana" w:hint="eastAsia"/>
          <w:lang w:eastAsia="ko-KR"/>
        </w:rPr>
        <w:t>s g</w:t>
      </w:r>
      <w:r w:rsidR="00475A6A" w:rsidRPr="00475A6A">
        <w:rPr>
          <w:rFonts w:ascii="Verdana" w:hAnsi="Verdana" w:cs="Verdana"/>
          <w:lang w:eastAsia="ko-KR"/>
        </w:rPr>
        <w:t xml:space="preserve">reat! </w:t>
      </w:r>
    </w:p>
    <w:p w:rsidR="00475A6A" w:rsidRPr="001B5823" w:rsidRDefault="00475A6A" w:rsidP="00AB1FB4">
      <w:pPr>
        <w:spacing w:line="360" w:lineRule="auto"/>
        <w:rPr>
          <w:rFonts w:ascii="Verdana" w:hAnsi="Verdana"/>
          <w:lang w:eastAsia="ko-KR"/>
        </w:rPr>
      </w:pPr>
    </w:p>
    <w:p w:rsidR="00435D52" w:rsidRPr="001F28B1" w:rsidRDefault="00435D52" w:rsidP="00AB1FB4">
      <w:pPr>
        <w:spacing w:line="360" w:lineRule="auto"/>
        <w:rPr>
          <w:rFonts w:ascii="Verdana" w:hAnsi="Verdana"/>
          <w:sz w:val="28"/>
          <w:szCs w:val="28"/>
          <w:lang w:eastAsia="ko-KR"/>
        </w:rPr>
      </w:pPr>
      <w:r w:rsidRPr="001F28B1">
        <w:rPr>
          <w:rFonts w:ascii="Verdana" w:hAnsi="Verdana" w:hint="eastAsia"/>
          <w:sz w:val="28"/>
          <w:szCs w:val="28"/>
          <w:lang w:eastAsia="ko-KR"/>
        </w:rPr>
        <w:lastRenderedPageBreak/>
        <w:t>&lt;</w:t>
      </w:r>
      <w:r w:rsidR="00DE164C" w:rsidRPr="001F28B1">
        <w:rPr>
          <w:rFonts w:ascii="Verdana" w:hAnsi="Verdana" w:hint="eastAsia"/>
          <w:sz w:val="28"/>
          <w:szCs w:val="28"/>
          <w:lang w:eastAsia="ko-KR"/>
        </w:rPr>
        <w:t>Answer the question w</w:t>
      </w:r>
      <w:r w:rsidRPr="001F28B1">
        <w:rPr>
          <w:rFonts w:ascii="Verdana" w:hAnsi="Verdana" w:hint="eastAsia"/>
          <w:sz w:val="28"/>
          <w:szCs w:val="28"/>
          <w:lang w:eastAsia="ko-KR"/>
        </w:rPr>
        <w:t>orksheet&gt;</w:t>
      </w: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</w:p>
    <w:p w:rsidR="00435D52" w:rsidRPr="00DE164C" w:rsidRDefault="00DE164C" w:rsidP="00DE164C">
      <w:pPr>
        <w:spacing w:line="360" w:lineRule="auto"/>
        <w:jc w:val="center"/>
        <w:rPr>
          <w:rFonts w:ascii="Verdana" w:hAnsi="Verdana"/>
          <w:b/>
          <w:sz w:val="36"/>
          <w:szCs w:val="36"/>
          <w:lang w:eastAsia="ko-KR"/>
        </w:rPr>
      </w:pPr>
      <w:r w:rsidRPr="00DE164C">
        <w:rPr>
          <w:rFonts w:ascii="Verdana" w:hAnsi="Verdana" w:hint="eastAsia"/>
          <w:b/>
          <w:sz w:val="36"/>
          <w:szCs w:val="36"/>
          <w:lang w:eastAsia="ko-KR"/>
        </w:rPr>
        <w:t xml:space="preserve">Listening comprehension questions </w:t>
      </w:r>
    </w:p>
    <w:p w:rsidR="009F554C" w:rsidRDefault="009F554C" w:rsidP="00AB1FB4">
      <w:pPr>
        <w:spacing w:line="360" w:lineRule="auto"/>
        <w:rPr>
          <w:rFonts w:ascii="Verdana" w:hAnsi="Verdana"/>
          <w:lang w:eastAsia="ko-KR"/>
        </w:rPr>
      </w:pPr>
    </w:p>
    <w:p w:rsidR="00476210" w:rsidRDefault="00476210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DE164C">
        <w:rPr>
          <w:rFonts w:ascii="Verdana" w:hAnsi="Verdana" w:hint="eastAsia"/>
          <w:lang w:eastAsia="ko-KR"/>
        </w:rPr>
        <w:t xml:space="preserve">1. Where do you think these two people are? </w:t>
      </w:r>
    </w:p>
    <w:p w:rsidR="00476210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476210">
        <w:rPr>
          <w:rFonts w:ascii="Verdana" w:hAnsi="Verdana" w:hint="eastAsia"/>
          <w:lang w:eastAsia="ko-KR"/>
        </w:rPr>
        <w:t>2</w:t>
      </w:r>
      <w:r w:rsidR="00DE164C">
        <w:rPr>
          <w:rFonts w:ascii="Verdana" w:hAnsi="Verdana" w:hint="eastAsia"/>
          <w:lang w:eastAsia="ko-KR"/>
        </w:rPr>
        <w:t xml:space="preserve">. What type of jeans is the customer looking for? </w:t>
      </w:r>
    </w:p>
    <w:p w:rsidR="00476210" w:rsidRPr="00DE164C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476210">
        <w:rPr>
          <w:rFonts w:ascii="Verdana" w:hAnsi="Verdana" w:hint="eastAsia"/>
          <w:lang w:eastAsia="ko-KR"/>
        </w:rPr>
        <w:t>3</w:t>
      </w:r>
      <w:r w:rsidR="00DE164C">
        <w:rPr>
          <w:rFonts w:ascii="Verdana" w:hAnsi="Verdana" w:hint="eastAsia"/>
          <w:lang w:eastAsia="ko-KR"/>
        </w:rPr>
        <w:t>. What size of jeans does the customer usually wear?</w:t>
      </w:r>
    </w:p>
    <w:p w:rsidR="00476210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476210">
        <w:rPr>
          <w:rFonts w:ascii="Verdana" w:hAnsi="Verdana" w:hint="eastAsia"/>
          <w:lang w:eastAsia="ko-KR"/>
        </w:rPr>
        <w:t>4</w:t>
      </w:r>
      <w:r w:rsidR="00DE164C">
        <w:rPr>
          <w:rFonts w:ascii="Verdana" w:hAnsi="Verdana" w:hint="eastAsia"/>
          <w:lang w:eastAsia="ko-KR"/>
        </w:rPr>
        <w:t xml:space="preserve">. </w:t>
      </w:r>
      <w:r w:rsidR="00DE164C">
        <w:rPr>
          <w:rFonts w:ascii="Verdana" w:hAnsi="Verdana"/>
          <w:lang w:eastAsia="ko-KR"/>
        </w:rPr>
        <w:t>W</w:t>
      </w:r>
      <w:r w:rsidR="00DE164C">
        <w:rPr>
          <w:rFonts w:ascii="Verdana" w:hAnsi="Verdana" w:hint="eastAsia"/>
          <w:lang w:eastAsia="ko-KR"/>
        </w:rPr>
        <w:t xml:space="preserve">here is the changing room? </w:t>
      </w:r>
    </w:p>
    <w:p w:rsidR="00476210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476210">
        <w:rPr>
          <w:rFonts w:ascii="Verdana" w:hAnsi="Verdana" w:hint="eastAsia"/>
          <w:lang w:eastAsia="ko-KR"/>
        </w:rPr>
        <w:t>5</w:t>
      </w:r>
      <w:r w:rsidR="00DE164C">
        <w:rPr>
          <w:rFonts w:ascii="Verdana" w:hAnsi="Verdana" w:hint="eastAsia"/>
          <w:lang w:eastAsia="ko-KR"/>
        </w:rPr>
        <w:t xml:space="preserve">. </w:t>
      </w:r>
      <w:r w:rsidR="001F28B1">
        <w:rPr>
          <w:rFonts w:ascii="Verdana" w:hAnsi="Verdana" w:hint="eastAsia"/>
          <w:lang w:eastAsia="ko-KR"/>
        </w:rPr>
        <w:t xml:space="preserve">How does the customer feel when she wears the jeans? </w:t>
      </w:r>
    </w:p>
    <w:p w:rsidR="00476210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435D52" w:rsidRDefault="00435D52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</w:t>
      </w:r>
      <w:r w:rsidR="00476210">
        <w:rPr>
          <w:rFonts w:ascii="Verdana" w:hAnsi="Verdana" w:hint="eastAsia"/>
          <w:lang w:eastAsia="ko-KR"/>
        </w:rPr>
        <w:t>6</w:t>
      </w:r>
      <w:r w:rsidR="00DE164C">
        <w:rPr>
          <w:rFonts w:ascii="Verdana" w:hAnsi="Verdana" w:hint="eastAsia"/>
          <w:lang w:eastAsia="ko-KR"/>
        </w:rPr>
        <w:t xml:space="preserve">. </w:t>
      </w:r>
      <w:r w:rsidR="001F28B1">
        <w:rPr>
          <w:rFonts w:ascii="Verdana" w:hAnsi="Verdana" w:hint="eastAsia"/>
          <w:lang w:eastAsia="ko-KR"/>
        </w:rPr>
        <w:t xml:space="preserve">Does the customer want to buy the jeans?  </w:t>
      </w:r>
    </w:p>
    <w:p w:rsidR="001F28B1" w:rsidRDefault="001F28B1" w:rsidP="00AB1FB4">
      <w:pPr>
        <w:spacing w:line="360" w:lineRule="auto"/>
        <w:rPr>
          <w:rFonts w:ascii="Verdana" w:hAnsi="Verdana"/>
          <w:lang w:eastAsia="ko-KR"/>
        </w:rPr>
      </w:pPr>
    </w:p>
    <w:p w:rsidR="001F28B1" w:rsidRDefault="001F28B1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 xml:space="preserve">Q7. What colour of jacket does the customer want? </w:t>
      </w:r>
    </w:p>
    <w:p w:rsidR="00476210" w:rsidRPr="001F28B1" w:rsidRDefault="00476210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1F28B1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 xml:space="preserve">Q8. How does the customer feel when she first wears the jacket? </w:t>
      </w: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1F28B1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>Q9. What does the customer think about the price?</w:t>
      </w: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1F28B1" w:rsidP="00AB1FB4">
      <w:pPr>
        <w:spacing w:line="360" w:lineRule="auto"/>
        <w:rPr>
          <w:rFonts w:ascii="Verdana" w:hAnsi="Verdana"/>
          <w:lang w:eastAsia="ko-KR"/>
        </w:rPr>
      </w:pPr>
      <w:r>
        <w:rPr>
          <w:rFonts w:ascii="Verdana" w:hAnsi="Verdana" w:hint="eastAsia"/>
          <w:lang w:eastAsia="ko-KR"/>
        </w:rPr>
        <w:t xml:space="preserve">Q10. What does the customer need to get a discount? </w:t>
      </w: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2D2B87" w:rsidP="00AB1FB4">
      <w:pPr>
        <w:spacing w:line="360" w:lineRule="auto"/>
        <w:rPr>
          <w:rFonts w:ascii="Verdana" w:hAnsi="Verdana"/>
          <w:lang w:eastAsia="ko-KR"/>
        </w:rPr>
      </w:pPr>
    </w:p>
    <w:p w:rsidR="002D2B87" w:rsidRDefault="002D2B87" w:rsidP="00AB1FB4">
      <w:pPr>
        <w:spacing w:line="360" w:lineRule="auto"/>
        <w:rPr>
          <w:rFonts w:ascii="Verdana" w:hAnsi="Verdana" w:hint="eastAsia"/>
          <w:lang w:eastAsia="ko-KR"/>
        </w:rPr>
      </w:pPr>
    </w:p>
    <w:p w:rsidR="00F1667E" w:rsidRDefault="00F1667E" w:rsidP="00AB1FB4">
      <w:pPr>
        <w:spacing w:line="360" w:lineRule="auto"/>
        <w:rPr>
          <w:rFonts w:ascii="Verdana" w:hAnsi="Verdana" w:hint="eastAsia"/>
          <w:lang w:eastAsia="ko-KR"/>
        </w:rPr>
      </w:pPr>
    </w:p>
    <w:p w:rsidR="00F1667E" w:rsidRDefault="00F1667E" w:rsidP="00AB1FB4">
      <w:pPr>
        <w:spacing w:line="360" w:lineRule="auto"/>
        <w:rPr>
          <w:rFonts w:ascii="Verdana" w:hAnsi="Verdana" w:hint="eastAsia"/>
          <w:lang w:eastAsia="ko-KR"/>
        </w:rPr>
      </w:pPr>
    </w:p>
    <w:p w:rsidR="00F1667E" w:rsidRPr="001F28B1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eastAsia="ko-KR"/>
        </w:rPr>
      </w:pPr>
      <w:r>
        <w:rPr>
          <w:rFonts w:ascii="Verdana" w:hAnsi="Verdana" w:cs="Verdana" w:hint="eastAsia"/>
          <w:sz w:val="28"/>
          <w:szCs w:val="28"/>
          <w:lang w:eastAsia="ko-KR"/>
        </w:rPr>
        <w:lastRenderedPageBreak/>
        <w:t>&lt;</w:t>
      </w:r>
      <w:r w:rsidR="00EB1D5F" w:rsidRPr="00EB1D5F">
        <w:rPr>
          <w:rFonts w:ascii="Verdana" w:hAnsi="Verdana" w:hint="eastAsia"/>
          <w:sz w:val="28"/>
          <w:szCs w:val="28"/>
          <w:lang w:eastAsia="ko-KR"/>
        </w:rPr>
        <w:t xml:space="preserve"> </w:t>
      </w:r>
      <w:r w:rsidR="00EB1D5F">
        <w:rPr>
          <w:rFonts w:ascii="Verdana" w:hAnsi="Verdana" w:hint="eastAsia"/>
          <w:sz w:val="28"/>
          <w:szCs w:val="28"/>
          <w:lang w:eastAsia="ko-KR"/>
        </w:rPr>
        <w:t xml:space="preserve">Fill in the blank worksheet&gt;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Excuse me.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Hi, can </w:t>
      </w:r>
      <w:r>
        <w:rPr>
          <w:rFonts w:ascii="Verdana" w:hAnsi="Verdana" w:cs="Verdana" w:hint="eastAsia"/>
          <w:lang w:eastAsia="ko-KR"/>
        </w:rPr>
        <w:t>I</w:t>
      </w:r>
      <w:r w:rsidRPr="00475A6A">
        <w:rPr>
          <w:rFonts w:ascii="Verdana" w:hAnsi="Verdana" w:cs="Verdana"/>
          <w:lang w:eastAsia="ko-KR"/>
        </w:rPr>
        <w:t xml:space="preserve"> help you?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I'm looking for a pair of jeans. Do you have jeans?   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Sure, </w:t>
      </w:r>
      <w:r>
        <w:rPr>
          <w:rFonts w:ascii="Verdana" w:hAnsi="Verdana" w:cs="Verdana" w:hint="eastAsia"/>
          <w:lang w:eastAsia="ko-KR"/>
        </w:rPr>
        <w:t>w</w:t>
      </w:r>
      <w:r w:rsidRPr="00475A6A">
        <w:rPr>
          <w:rFonts w:ascii="Verdana" w:hAnsi="Verdana" w:cs="Verdana"/>
          <w:lang w:eastAsia="ko-KR"/>
        </w:rPr>
        <w:t xml:space="preserve">hat type of jeans would you like?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Just</w:t>
      </w:r>
      <w:r>
        <w:rPr>
          <w:rFonts w:ascii="Verdana" w:hAnsi="Verdana" w:cs="Verdana" w:hint="eastAsia"/>
          <w:lang w:eastAsia="ko-KR"/>
        </w:rPr>
        <w:t xml:space="preserve"> ______</w:t>
      </w:r>
      <w:r>
        <w:rPr>
          <w:rFonts w:ascii="Verdana" w:hAnsi="Verdana" w:cs="Verdana"/>
          <w:lang w:eastAsia="ko-KR"/>
        </w:rPr>
        <w:t xml:space="preserve"> </w:t>
      </w:r>
      <w:r>
        <w:rPr>
          <w:rFonts w:ascii="Verdana" w:hAnsi="Verdana" w:cs="Verdana" w:hint="eastAsia"/>
          <w:lang w:eastAsia="ko-KR"/>
        </w:rPr>
        <w:t>and slim-lined jeans.</w:t>
      </w:r>
      <w:r w:rsidRPr="00475A6A">
        <w:rPr>
          <w:rFonts w:ascii="Verdana" w:hAnsi="Verdana" w:cs="Verdana"/>
          <w:lang w:eastAsia="ko-KR"/>
        </w:rPr>
        <w:t xml:space="preserve">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How about these?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Oh, they look</w:t>
      </w:r>
      <w:r>
        <w:rPr>
          <w:rFonts w:ascii="Verdana" w:hAnsi="Verdana" w:cs="Verdana"/>
          <w:lang w:eastAsia="ko-KR"/>
        </w:rPr>
        <w:t xml:space="preserve"> nice. Do you have them in </w:t>
      </w:r>
      <w:r>
        <w:rPr>
          <w:rFonts w:ascii="Verdana" w:hAnsi="Verdana" w:cs="Verdana" w:hint="eastAsia"/>
          <w:lang w:eastAsia="ko-KR"/>
        </w:rPr>
        <w:t>______</w:t>
      </w:r>
      <w:r w:rsidRPr="00475A6A">
        <w:rPr>
          <w:rFonts w:ascii="Verdana" w:hAnsi="Verdana" w:cs="Verdana"/>
          <w:lang w:eastAsia="ko-KR"/>
        </w:rPr>
        <w:t>?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Wait a second, I will just chec</w:t>
      </w:r>
      <w:r>
        <w:rPr>
          <w:rFonts w:ascii="Verdana" w:hAnsi="Verdana" w:cs="Verdana"/>
          <w:lang w:eastAsia="ko-KR"/>
        </w:rPr>
        <w:t xml:space="preserve">k. What size do you usually </w:t>
      </w:r>
      <w:r>
        <w:rPr>
          <w:rFonts w:ascii="Verdana" w:hAnsi="Verdana" w:cs="Verdana" w:hint="eastAsia"/>
          <w:lang w:eastAsia="ko-KR"/>
        </w:rPr>
        <w:t>wear</w:t>
      </w:r>
      <w:r w:rsidRPr="00475A6A">
        <w:rPr>
          <w:rFonts w:ascii="Verdana" w:hAnsi="Verdana" w:cs="Verdana"/>
          <w:lang w:eastAsia="ko-KR"/>
        </w:rPr>
        <w:t xml:space="preserve">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I usually </w:t>
      </w:r>
      <w:r>
        <w:rPr>
          <w:rFonts w:ascii="Verdana" w:hAnsi="Verdana" w:cs="Verdana" w:hint="eastAsia"/>
          <w:lang w:eastAsia="ko-KR"/>
        </w:rPr>
        <w:t>wear</w:t>
      </w:r>
      <w:r>
        <w:rPr>
          <w:rFonts w:ascii="Verdana" w:hAnsi="Verdana" w:cs="Verdana"/>
          <w:lang w:eastAsia="ko-KR"/>
        </w:rPr>
        <w:t xml:space="preserve"> </w:t>
      </w:r>
      <w:r>
        <w:rPr>
          <w:rFonts w:ascii="Verdana" w:hAnsi="Verdana" w:cs="Verdana" w:hint="eastAsia"/>
          <w:lang w:eastAsia="ko-KR"/>
        </w:rPr>
        <w:t>__</w:t>
      </w:r>
      <w:r w:rsidRPr="00475A6A">
        <w:rPr>
          <w:rFonts w:ascii="Verdana" w:hAnsi="Verdana" w:cs="Verdana"/>
          <w:lang w:eastAsia="ko-KR"/>
        </w:rPr>
        <w:t xml:space="preserve">. 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Here you are.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Where is the </w:t>
      </w:r>
      <w:r>
        <w:rPr>
          <w:rFonts w:ascii="Verdana" w:hAnsi="Verdana" w:cs="Verdana" w:hint="eastAsia"/>
          <w:lang w:eastAsia="ko-KR"/>
        </w:rPr>
        <w:t>___________</w:t>
      </w:r>
      <w:r w:rsidRPr="00475A6A">
        <w:rPr>
          <w:rFonts w:ascii="Verdana" w:hAnsi="Verdana" w:cs="Verdana"/>
          <w:lang w:eastAsia="ko-KR"/>
        </w:rPr>
        <w:t xml:space="preserve">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The </w:t>
      </w:r>
      <w:r>
        <w:rPr>
          <w:rFonts w:ascii="Verdana" w:hAnsi="Verdana" w:cs="Verdana" w:hint="eastAsia"/>
          <w:lang w:eastAsia="ko-KR"/>
        </w:rPr>
        <w:t>___________</w:t>
      </w:r>
      <w:r w:rsidRPr="00475A6A">
        <w:rPr>
          <w:rFonts w:ascii="Verdana" w:hAnsi="Verdana" w:cs="Verdana"/>
          <w:lang w:eastAsia="ko-KR"/>
        </w:rPr>
        <w:t xml:space="preserve"> is </w:t>
      </w:r>
      <w:r>
        <w:rPr>
          <w:rFonts w:ascii="Verdana" w:hAnsi="Verdana" w:cs="Verdana"/>
          <w:lang w:eastAsia="ko-KR"/>
        </w:rPr>
        <w:t xml:space="preserve">at the back of the </w:t>
      </w:r>
      <w:r>
        <w:rPr>
          <w:rFonts w:ascii="Verdana" w:hAnsi="Verdana" w:cs="Verdana" w:hint="eastAsia"/>
          <w:lang w:eastAsia="ko-KR"/>
        </w:rPr>
        <w:t>______</w:t>
      </w:r>
      <w:r w:rsidRPr="00475A6A">
        <w:rPr>
          <w:rFonts w:ascii="Verdana" w:hAnsi="Verdana" w:cs="Verdana"/>
          <w:lang w:eastAsia="ko-KR"/>
        </w:rPr>
        <w:t xml:space="preserve">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Thanks.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&lt;Short pause&gt;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So, how do they feel?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They feel fine. And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 xml:space="preserve"> think </w:t>
      </w:r>
      <w:r>
        <w:rPr>
          <w:rFonts w:ascii="Verdana" w:hAnsi="Verdana" w:cs="Verdana" w:hint="eastAsia"/>
          <w:lang w:eastAsia="ko-KR"/>
        </w:rPr>
        <w:t>I</w:t>
      </w:r>
      <w:r w:rsidRPr="00475A6A">
        <w:rPr>
          <w:rFonts w:ascii="Verdana" w:hAnsi="Verdana" w:cs="Verdana"/>
          <w:lang w:eastAsia="ko-KR"/>
        </w:rPr>
        <w:t xml:space="preserve"> look slimmer with these jeans!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</w:t>
      </w:r>
      <w:r>
        <w:rPr>
          <w:rFonts w:ascii="Verdana" w:hAnsi="Verdana" w:cs="Verdana"/>
          <w:lang w:eastAsia="ko-KR"/>
        </w:rPr>
        <w:t xml:space="preserve">f : Yes, you really do! It </w:t>
      </w:r>
      <w:r>
        <w:rPr>
          <w:rFonts w:ascii="Verdana" w:hAnsi="Verdana" w:cs="Verdana" w:hint="eastAsia"/>
          <w:lang w:eastAsia="ko-KR"/>
        </w:rPr>
        <w:t>_____</w:t>
      </w:r>
      <w:r w:rsidRPr="00475A6A">
        <w:rPr>
          <w:rFonts w:ascii="Verdana" w:hAnsi="Verdana" w:cs="Verdana"/>
          <w:lang w:eastAsia="ko-KR"/>
        </w:rPr>
        <w:t xml:space="preserve"> you.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I will take these. And actually, I'm also looking for a jacket.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Oh, jackets are just over there</w:t>
      </w:r>
      <w:r>
        <w:rPr>
          <w:rFonts w:ascii="Verdana" w:hAnsi="Verdana" w:cs="Verdana"/>
          <w:lang w:eastAsia="ko-KR"/>
        </w:rPr>
        <w:t xml:space="preserve">. Is there any particular </w:t>
      </w:r>
      <w:r>
        <w:rPr>
          <w:rFonts w:ascii="Verdana" w:hAnsi="Verdana" w:cs="Verdana" w:hint="eastAsia"/>
          <w:lang w:eastAsia="ko-KR"/>
        </w:rPr>
        <w:t>______ you have</w:t>
      </w:r>
      <w:r w:rsidRPr="00475A6A">
        <w:rPr>
          <w:rFonts w:ascii="Verdana" w:hAnsi="Verdana" w:cs="Verdana"/>
          <w:lang w:eastAsia="ko-KR"/>
        </w:rPr>
        <w:t xml:space="preserve"> in your mind?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Umm.. maybe </w:t>
      </w:r>
      <w:r>
        <w:rPr>
          <w:rFonts w:ascii="Verdana" w:hAnsi="Verdana" w:cs="Verdana" w:hint="eastAsia"/>
          <w:lang w:eastAsia="ko-KR"/>
        </w:rPr>
        <w:t>______</w:t>
      </w:r>
      <w:r>
        <w:rPr>
          <w:rFonts w:ascii="Verdana" w:hAnsi="Verdana" w:cs="Verdana"/>
          <w:lang w:eastAsia="ko-KR"/>
        </w:rPr>
        <w:t xml:space="preserve"> or </w:t>
      </w:r>
      <w:r>
        <w:rPr>
          <w:rFonts w:ascii="Verdana" w:hAnsi="Verdana" w:cs="Verdana" w:hint="eastAsia"/>
          <w:lang w:eastAsia="ko-KR"/>
        </w:rPr>
        <w:t>______</w:t>
      </w:r>
      <w:r w:rsidRPr="00475A6A">
        <w:rPr>
          <w:rFonts w:ascii="Verdana" w:hAnsi="Verdana" w:cs="Verdana"/>
          <w:lang w:eastAsia="ko-KR"/>
        </w:rPr>
        <w:t xml:space="preserve">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Why don't you try this on?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Oh, that one looks nice. I will try that on.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&lt;Short pause&gt;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Do you like it? How does it feel?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Umm..I don't know. I</w:t>
      </w:r>
      <w:r>
        <w:rPr>
          <w:rFonts w:ascii="Verdana" w:hAnsi="Verdana" w:cs="Verdana" w:hint="eastAsia"/>
          <w:lang w:eastAsia="ko-KR"/>
        </w:rPr>
        <w:t>t</w:t>
      </w:r>
      <w:r w:rsidRPr="00475A6A">
        <w:rPr>
          <w:rFonts w:ascii="Verdana" w:hAnsi="Verdana" w:cs="Verdana"/>
          <w:lang w:eastAsia="ko-KR"/>
        </w:rPr>
        <w:t xml:space="preserve"> feels </w:t>
      </w:r>
      <w:r>
        <w:rPr>
          <w:rFonts w:ascii="Verdana" w:hAnsi="Verdana" w:cs="Verdana" w:hint="eastAsia"/>
          <w:lang w:eastAsia="ko-KR"/>
        </w:rPr>
        <w:t xml:space="preserve">a </w:t>
      </w:r>
      <w:r>
        <w:rPr>
          <w:rFonts w:ascii="Verdana" w:hAnsi="Verdana" w:cs="Verdana"/>
          <w:lang w:eastAsia="ko-KR"/>
        </w:rPr>
        <w:t xml:space="preserve">little bit </w:t>
      </w:r>
      <w:r>
        <w:rPr>
          <w:rFonts w:ascii="Verdana" w:hAnsi="Verdana" w:cs="Verdana" w:hint="eastAsia"/>
          <w:lang w:eastAsia="ko-KR"/>
        </w:rPr>
        <w:t>______</w:t>
      </w:r>
      <w:r w:rsidRPr="00475A6A">
        <w:rPr>
          <w:rFonts w:ascii="Verdana" w:hAnsi="Verdana" w:cs="Verdana"/>
          <w:lang w:eastAsia="ko-KR"/>
        </w:rPr>
        <w:t xml:space="preserve">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>Staff : Oh, you don't have to be worried about i</w:t>
      </w:r>
      <w:r>
        <w:rPr>
          <w:rFonts w:ascii="Verdana" w:hAnsi="Verdana" w:cs="Verdana"/>
          <w:lang w:eastAsia="ko-KR"/>
        </w:rPr>
        <w:t>t. It looks better when you w</w:t>
      </w:r>
      <w:r>
        <w:rPr>
          <w:rFonts w:ascii="Verdana" w:hAnsi="Verdana" w:cs="Verdana" w:hint="eastAsia"/>
          <w:lang w:eastAsia="ko-KR"/>
        </w:rPr>
        <w:t>ear</w:t>
      </w:r>
      <w:r w:rsidRPr="00475A6A">
        <w:rPr>
          <w:rFonts w:ascii="Verdana" w:hAnsi="Verdana" w:cs="Verdana"/>
          <w:lang w:eastAsia="ko-KR"/>
        </w:rPr>
        <w:t xml:space="preserve"> it tight.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But it's too tig</w:t>
      </w:r>
      <w:r>
        <w:rPr>
          <w:rFonts w:ascii="Verdana" w:hAnsi="Verdana" w:cs="Verdana"/>
          <w:lang w:eastAsia="ko-KR"/>
        </w:rPr>
        <w:t xml:space="preserve">ht. Do you have the next size </w:t>
      </w:r>
      <w:r>
        <w:rPr>
          <w:rFonts w:ascii="Verdana" w:hAnsi="Verdana" w:cs="Verdana" w:hint="eastAsia"/>
          <w:lang w:eastAsia="ko-KR"/>
        </w:rPr>
        <w:t>___</w:t>
      </w:r>
      <w:r w:rsidRPr="00475A6A">
        <w:rPr>
          <w:rFonts w:ascii="Verdana" w:hAnsi="Verdana" w:cs="Verdana"/>
          <w:lang w:eastAsia="ko-KR"/>
        </w:rPr>
        <w:t xml:space="preserve">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 w:rsidRPr="00475A6A">
        <w:rPr>
          <w:rFonts w:ascii="Verdana" w:hAnsi="Verdana" w:cs="Verdana"/>
          <w:lang w:eastAsia="ko-KR"/>
        </w:rPr>
        <w:t xml:space="preserve">Staff : Sure, here you are.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Yes, now </w:t>
      </w:r>
      <w:r>
        <w:rPr>
          <w:rFonts w:ascii="Verdana" w:hAnsi="Verdana" w:cs="Verdana" w:hint="eastAsia"/>
          <w:lang w:eastAsia="ko-KR"/>
        </w:rPr>
        <w:t>I</w:t>
      </w:r>
      <w:r w:rsidRPr="00475A6A">
        <w:rPr>
          <w:rFonts w:ascii="Verdana" w:hAnsi="Verdana" w:cs="Verdana"/>
          <w:lang w:eastAsia="ko-KR"/>
        </w:rPr>
        <w:t xml:space="preserve"> can breathe</w:t>
      </w:r>
      <w:r>
        <w:rPr>
          <w:rFonts w:ascii="Verdana" w:hAnsi="Verdana" w:cs="Verdana"/>
          <w:lang w:eastAsia="ko-KR"/>
        </w:rPr>
        <w:t xml:space="preserve">. It fits perfect now. I think </w:t>
      </w:r>
      <w:r>
        <w:rPr>
          <w:rFonts w:ascii="Verdana" w:hAnsi="Verdana" w:cs="Verdana" w:hint="eastAsia"/>
          <w:lang w:eastAsia="ko-KR"/>
        </w:rPr>
        <w:t>I</w:t>
      </w:r>
      <w:r w:rsidRPr="00475A6A">
        <w:rPr>
          <w:rFonts w:ascii="Verdana" w:hAnsi="Verdana" w:cs="Verdana"/>
          <w:lang w:eastAsia="ko-KR"/>
        </w:rPr>
        <w:t xml:space="preserve"> will take this</w:t>
      </w:r>
      <w:r>
        <w:rPr>
          <w:rFonts w:ascii="Verdana" w:hAnsi="Verdana" w:cs="Verdana"/>
          <w:lang w:eastAsia="ko-KR"/>
        </w:rPr>
        <w:t xml:space="preserve"> one too. How much are these</w:t>
      </w:r>
      <w:r w:rsidRPr="00475A6A">
        <w:rPr>
          <w:rFonts w:ascii="Verdana" w:hAnsi="Verdana" w:cs="Verdana"/>
          <w:lang w:eastAsia="ko-KR"/>
        </w:rPr>
        <w:t xml:space="preserve"> together?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It will be </w:t>
      </w:r>
      <w:r>
        <w:rPr>
          <w:rFonts w:ascii="Verdana" w:hAnsi="Verdana" w:cs="Verdana" w:hint="eastAsia"/>
          <w:lang w:eastAsia="ko-KR"/>
        </w:rPr>
        <w:t>____</w:t>
      </w:r>
      <w:r w:rsidRPr="00475A6A">
        <w:rPr>
          <w:rFonts w:ascii="Verdana" w:hAnsi="Verdana" w:cs="Verdana"/>
          <w:lang w:eastAsia="ko-KR"/>
        </w:rPr>
        <w:t xml:space="preserve"> dollars.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 w:rsidRPr="00475A6A">
        <w:rPr>
          <w:rFonts w:ascii="Verdana" w:hAnsi="Verdana" w:cs="Verdana"/>
          <w:lang w:eastAsia="ko-KR"/>
        </w:rPr>
        <w:t xml:space="preserve"> : I</w:t>
      </w:r>
      <w:r>
        <w:rPr>
          <w:rFonts w:ascii="Verdana" w:hAnsi="Verdana" w:cs="Verdana"/>
          <w:lang w:eastAsia="ko-KR"/>
        </w:rPr>
        <w:t xml:space="preserve">t's too </w:t>
      </w:r>
      <w:r>
        <w:rPr>
          <w:rFonts w:ascii="Verdana" w:hAnsi="Verdana" w:cs="Verdana" w:hint="eastAsia"/>
          <w:lang w:eastAsia="ko-KR"/>
        </w:rPr>
        <w:t>_______</w:t>
      </w:r>
      <w:r>
        <w:rPr>
          <w:rFonts w:ascii="Verdana" w:hAnsi="Verdana" w:cs="Verdana"/>
          <w:lang w:eastAsia="ko-KR"/>
        </w:rPr>
        <w:t xml:space="preserve">! Can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 xml:space="preserve"> get some </w:t>
      </w:r>
      <w:r>
        <w:rPr>
          <w:rFonts w:ascii="Verdana" w:hAnsi="Verdana" w:cs="Verdana" w:hint="eastAsia"/>
          <w:lang w:eastAsia="ko-KR"/>
        </w:rPr>
        <w:t>_______</w:t>
      </w:r>
      <w:r w:rsidRPr="00475A6A">
        <w:rPr>
          <w:rFonts w:ascii="Verdana" w:hAnsi="Verdana" w:cs="Verdana"/>
          <w:lang w:eastAsia="ko-KR"/>
        </w:rPr>
        <w:t xml:space="preserve">?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>’</w:t>
      </w:r>
      <w:r>
        <w:rPr>
          <w:rFonts w:ascii="Verdana" w:hAnsi="Verdana" w:cs="Verdana" w:hint="eastAsia"/>
          <w:lang w:eastAsia="ko-KR"/>
        </w:rPr>
        <w:t>m so s</w:t>
      </w:r>
      <w:r w:rsidRPr="00475A6A">
        <w:rPr>
          <w:rFonts w:ascii="Verdana" w:hAnsi="Verdana" w:cs="Verdana"/>
          <w:lang w:eastAsia="ko-KR"/>
        </w:rPr>
        <w:t>orry, but we can not give you</w:t>
      </w:r>
      <w:r>
        <w:rPr>
          <w:rFonts w:ascii="Verdana" w:hAnsi="Verdana" w:cs="Verdana" w:hint="eastAsia"/>
          <w:lang w:eastAsia="ko-KR"/>
        </w:rPr>
        <w:t xml:space="preserve"> a</w:t>
      </w:r>
      <w:r w:rsidRPr="00475A6A">
        <w:rPr>
          <w:rFonts w:ascii="Verdana" w:hAnsi="Verdana" w:cs="Verdana"/>
          <w:lang w:eastAsia="ko-KR"/>
        </w:rPr>
        <w:t xml:space="preserve"> disc</w:t>
      </w:r>
      <w:r>
        <w:rPr>
          <w:rFonts w:ascii="Verdana" w:hAnsi="Verdana" w:cs="Verdana"/>
          <w:lang w:eastAsia="ko-KR"/>
        </w:rPr>
        <w:t xml:space="preserve">ount unless you have the </w:t>
      </w:r>
      <w:r>
        <w:rPr>
          <w:rFonts w:ascii="Verdana" w:hAnsi="Verdana" w:cs="Verdana" w:hint="eastAsia"/>
          <w:lang w:eastAsia="ko-KR"/>
        </w:rPr>
        <w:t>______</w:t>
      </w:r>
      <w:r w:rsidRPr="00475A6A">
        <w:rPr>
          <w:rFonts w:ascii="Verdana" w:hAnsi="Verdana" w:cs="Verdana"/>
          <w:lang w:eastAsia="ko-KR"/>
        </w:rPr>
        <w:t xml:space="preserve">.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 w:hint="eastAsia"/>
          <w:lang w:eastAsia="ko-KR"/>
        </w:rPr>
        <w:t>Customer</w:t>
      </w:r>
      <w:r>
        <w:rPr>
          <w:rFonts w:ascii="Verdana" w:hAnsi="Verdana" w:cs="Verdana"/>
          <w:lang w:eastAsia="ko-KR"/>
        </w:rPr>
        <w:t xml:space="preserve"> : Actually, </w:t>
      </w:r>
      <w:r>
        <w:rPr>
          <w:rFonts w:ascii="Verdana" w:hAnsi="Verdana" w:cs="Verdana" w:hint="eastAsia"/>
          <w:lang w:eastAsia="ko-KR"/>
        </w:rPr>
        <w:t>I</w:t>
      </w:r>
      <w:r>
        <w:rPr>
          <w:rFonts w:ascii="Verdana" w:hAnsi="Verdana" w:cs="Verdana"/>
          <w:lang w:eastAsia="ko-KR"/>
        </w:rPr>
        <w:t xml:space="preserve"> think </w:t>
      </w:r>
      <w:r>
        <w:rPr>
          <w:rFonts w:ascii="Verdana" w:hAnsi="Verdana" w:cs="Verdana" w:hint="eastAsia"/>
          <w:lang w:eastAsia="ko-KR"/>
        </w:rPr>
        <w:t>I</w:t>
      </w:r>
      <w:r w:rsidRPr="00475A6A">
        <w:rPr>
          <w:rFonts w:ascii="Verdana" w:hAnsi="Verdana" w:cs="Verdana"/>
          <w:lang w:eastAsia="ko-KR"/>
        </w:rPr>
        <w:t xml:space="preserve"> have one! </w:t>
      </w:r>
    </w:p>
    <w:p w:rsidR="00F1667E" w:rsidRPr="00475A6A" w:rsidRDefault="00F1667E" w:rsidP="00F1667E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ko-KR"/>
        </w:rPr>
      </w:pPr>
      <w:r>
        <w:rPr>
          <w:rFonts w:ascii="Verdana" w:hAnsi="Verdana" w:cs="Verdana"/>
          <w:lang w:eastAsia="ko-KR"/>
        </w:rPr>
        <w:t xml:space="preserve">Staff : </w:t>
      </w:r>
      <w:r>
        <w:rPr>
          <w:rFonts w:ascii="Verdana" w:hAnsi="Verdana" w:cs="Verdana" w:hint="eastAsia"/>
          <w:lang w:eastAsia="ko-KR"/>
        </w:rPr>
        <w:t>That</w:t>
      </w:r>
      <w:r>
        <w:rPr>
          <w:rFonts w:ascii="Verdana" w:hAnsi="Verdana" w:cs="Verdana"/>
          <w:lang w:eastAsia="ko-KR"/>
        </w:rPr>
        <w:t>’</w:t>
      </w:r>
      <w:r>
        <w:rPr>
          <w:rFonts w:ascii="Verdana" w:hAnsi="Verdana" w:cs="Verdana" w:hint="eastAsia"/>
          <w:lang w:eastAsia="ko-KR"/>
        </w:rPr>
        <w:t>s g</w:t>
      </w:r>
      <w:r w:rsidRPr="00475A6A">
        <w:rPr>
          <w:rFonts w:ascii="Verdana" w:hAnsi="Verdana" w:cs="Verdana"/>
          <w:lang w:eastAsia="ko-KR"/>
        </w:rPr>
        <w:t xml:space="preserve">reat! </w:t>
      </w:r>
    </w:p>
    <w:p w:rsidR="00435D52" w:rsidRPr="001B5823" w:rsidRDefault="00435D52" w:rsidP="00AB1FB4">
      <w:pPr>
        <w:spacing w:line="360" w:lineRule="auto"/>
        <w:rPr>
          <w:rFonts w:ascii="Verdana" w:hAnsi="Verdana"/>
          <w:lang w:eastAsia="ko-KR"/>
        </w:rPr>
      </w:pPr>
    </w:p>
    <w:sectPr w:rsidR="00435D52" w:rsidRPr="001B5823" w:rsidSect="0072373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2C" w:rsidRDefault="001D622C">
      <w:r>
        <w:separator/>
      </w:r>
    </w:p>
  </w:endnote>
  <w:endnote w:type="continuationSeparator" w:id="1">
    <w:p w:rsidR="001D622C" w:rsidRDefault="001D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Univers 55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2C" w:rsidRDefault="001D622C">
      <w:r>
        <w:separator/>
      </w:r>
    </w:p>
  </w:footnote>
  <w:footnote w:type="continuationSeparator" w:id="1">
    <w:p w:rsidR="001D622C" w:rsidRDefault="001D6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9E6"/>
    <w:multiLevelType w:val="hybridMultilevel"/>
    <w:tmpl w:val="F0FEE7B2"/>
    <w:lvl w:ilvl="0" w:tplc="C942A24C">
      <w:start w:val="1"/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507BC3"/>
    <w:multiLevelType w:val="hybridMultilevel"/>
    <w:tmpl w:val="B89A71DE"/>
    <w:lvl w:ilvl="0" w:tplc="6144CB52">
      <w:start w:val="50"/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193A0C"/>
    <w:multiLevelType w:val="hybridMultilevel"/>
    <w:tmpl w:val="C956744C"/>
    <w:lvl w:ilvl="0" w:tplc="4198F88C">
      <w:start w:val="50"/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92286F"/>
    <w:multiLevelType w:val="hybridMultilevel"/>
    <w:tmpl w:val="98268A3C"/>
    <w:lvl w:ilvl="0" w:tplc="CF3EF870">
      <w:start w:val="1"/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A44465"/>
    <w:multiLevelType w:val="hybridMultilevel"/>
    <w:tmpl w:val="B03EE656"/>
    <w:lvl w:ilvl="0" w:tplc="6B448C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7125A"/>
    <w:multiLevelType w:val="hybridMultilevel"/>
    <w:tmpl w:val="8B42F9BC"/>
    <w:lvl w:ilvl="0" w:tplc="3C3C3EC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D46D6E"/>
    <w:multiLevelType w:val="hybridMultilevel"/>
    <w:tmpl w:val="7860784E"/>
    <w:lvl w:ilvl="0" w:tplc="1412567E">
      <w:numFmt w:val="bullet"/>
      <w:lvlText w:val="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343984"/>
    <w:multiLevelType w:val="hybridMultilevel"/>
    <w:tmpl w:val="40B4C02C"/>
    <w:lvl w:ilvl="0" w:tplc="1EE0DC3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1C441C40"/>
    <w:multiLevelType w:val="hybridMultilevel"/>
    <w:tmpl w:val="310868E2"/>
    <w:lvl w:ilvl="0" w:tplc="636214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1D40824"/>
    <w:multiLevelType w:val="hybridMultilevel"/>
    <w:tmpl w:val="ADF64B76"/>
    <w:lvl w:ilvl="0" w:tplc="13B8FAE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6BB08FE"/>
    <w:multiLevelType w:val="hybridMultilevel"/>
    <w:tmpl w:val="8B3CF8BC"/>
    <w:lvl w:ilvl="0" w:tplc="40D0CC5C">
      <w:start w:val="4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8"/>
        </w:tabs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18"/>
        </w:tabs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18"/>
        </w:tabs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00"/>
      </w:pPr>
    </w:lvl>
  </w:abstractNum>
  <w:abstractNum w:abstractNumId="11">
    <w:nsid w:val="288D6C90"/>
    <w:multiLevelType w:val="hybridMultilevel"/>
    <w:tmpl w:val="DFC65D34"/>
    <w:lvl w:ilvl="0" w:tplc="F6FE19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0C47D1A"/>
    <w:multiLevelType w:val="hybridMultilevel"/>
    <w:tmpl w:val="77022246"/>
    <w:lvl w:ilvl="0" w:tplc="041638F4"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29D5F06"/>
    <w:multiLevelType w:val="hybridMultilevel"/>
    <w:tmpl w:val="36ACCBCC"/>
    <w:lvl w:ilvl="0" w:tplc="D51643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32E4190C"/>
    <w:multiLevelType w:val="hybridMultilevel"/>
    <w:tmpl w:val="6026313C"/>
    <w:lvl w:ilvl="0" w:tplc="50E48E52">
      <w:start w:val="50"/>
      <w:numFmt w:val="bullet"/>
      <w:lvlText w:val="-"/>
      <w:lvlJc w:val="left"/>
      <w:pPr>
        <w:ind w:left="760" w:hanging="360"/>
      </w:pPr>
      <w:rPr>
        <w:rFonts w:ascii="Verdana" w:eastAsia="바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FF02245"/>
    <w:multiLevelType w:val="hybridMultilevel"/>
    <w:tmpl w:val="C9F0B64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38C039D"/>
    <w:multiLevelType w:val="hybridMultilevel"/>
    <w:tmpl w:val="173E1D3A"/>
    <w:lvl w:ilvl="0" w:tplc="700E27B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42178F5"/>
    <w:multiLevelType w:val="hybridMultilevel"/>
    <w:tmpl w:val="264CA460"/>
    <w:lvl w:ilvl="0" w:tplc="4F12B93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537E5EAB"/>
    <w:multiLevelType w:val="hybridMultilevel"/>
    <w:tmpl w:val="6602F146"/>
    <w:lvl w:ilvl="0" w:tplc="B72C983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53936EBC"/>
    <w:multiLevelType w:val="hybridMultilevel"/>
    <w:tmpl w:val="80385452"/>
    <w:lvl w:ilvl="0" w:tplc="EDB038B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B521061"/>
    <w:multiLevelType w:val="hybridMultilevel"/>
    <w:tmpl w:val="66FEAE52"/>
    <w:lvl w:ilvl="0" w:tplc="70E8E17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C0A26ED"/>
    <w:multiLevelType w:val="hybridMultilevel"/>
    <w:tmpl w:val="05341D92"/>
    <w:lvl w:ilvl="0" w:tplc="49269B5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5F66181B"/>
    <w:multiLevelType w:val="hybridMultilevel"/>
    <w:tmpl w:val="287A1D6A"/>
    <w:lvl w:ilvl="0" w:tplc="77182F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5FD235A0"/>
    <w:multiLevelType w:val="hybridMultilevel"/>
    <w:tmpl w:val="E6F63064"/>
    <w:lvl w:ilvl="0" w:tplc="7902C0A4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8"/>
        </w:tabs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18"/>
        </w:tabs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18"/>
        </w:tabs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00"/>
      </w:pPr>
    </w:lvl>
  </w:abstractNum>
  <w:abstractNum w:abstractNumId="24">
    <w:nsid w:val="738337DE"/>
    <w:multiLevelType w:val="hybridMultilevel"/>
    <w:tmpl w:val="A080C5FA"/>
    <w:lvl w:ilvl="0" w:tplc="7BF25418">
      <w:start w:val="6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8"/>
        </w:tabs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18"/>
        </w:tabs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18"/>
        </w:tabs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00"/>
      </w:pPr>
    </w:lvl>
  </w:abstractNum>
  <w:abstractNum w:abstractNumId="25">
    <w:nsid w:val="79074145"/>
    <w:multiLevelType w:val="hybridMultilevel"/>
    <w:tmpl w:val="1C0072C6"/>
    <w:lvl w:ilvl="0" w:tplc="39E806D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7A002DA0"/>
    <w:multiLevelType w:val="hybridMultilevel"/>
    <w:tmpl w:val="97143EEC"/>
    <w:lvl w:ilvl="0" w:tplc="966C3B26">
      <w:start w:val="50"/>
      <w:numFmt w:val="bullet"/>
      <w:lvlText w:val="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AFB4288"/>
    <w:multiLevelType w:val="hybridMultilevel"/>
    <w:tmpl w:val="3F40EDC8"/>
    <w:lvl w:ilvl="0" w:tplc="B158EE94">
      <w:start w:val="1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7"/>
  </w:num>
  <w:num w:numId="5">
    <w:abstractNumId w:val="23"/>
  </w:num>
  <w:num w:numId="6">
    <w:abstractNumId w:val="10"/>
  </w:num>
  <w:num w:numId="7">
    <w:abstractNumId w:val="24"/>
  </w:num>
  <w:num w:numId="8">
    <w:abstractNumId w:val="25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22"/>
  </w:num>
  <w:num w:numId="17">
    <w:abstractNumId w:val="3"/>
  </w:num>
  <w:num w:numId="18">
    <w:abstractNumId w:val="4"/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8"/>
  </w:num>
  <w:num w:numId="24">
    <w:abstractNumId w:val="0"/>
  </w:num>
  <w:num w:numId="25">
    <w:abstractNumId w:val="1"/>
  </w:num>
  <w:num w:numId="26">
    <w:abstractNumId w:val="26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12678"/>
    <w:rsid w:val="00014006"/>
    <w:rsid w:val="000244C1"/>
    <w:rsid w:val="00026763"/>
    <w:rsid w:val="00027010"/>
    <w:rsid w:val="000452CE"/>
    <w:rsid w:val="0005257E"/>
    <w:rsid w:val="000548F7"/>
    <w:rsid w:val="00056A60"/>
    <w:rsid w:val="00061BF4"/>
    <w:rsid w:val="00071AFE"/>
    <w:rsid w:val="000A0BDC"/>
    <w:rsid w:val="000A339D"/>
    <w:rsid w:val="000B1F87"/>
    <w:rsid w:val="000B20A3"/>
    <w:rsid w:val="000C390B"/>
    <w:rsid w:val="000C5197"/>
    <w:rsid w:val="000C7057"/>
    <w:rsid w:val="000C79BB"/>
    <w:rsid w:val="000D13F5"/>
    <w:rsid w:val="000D2FCB"/>
    <w:rsid w:val="000D3660"/>
    <w:rsid w:val="000D5C15"/>
    <w:rsid w:val="000E3849"/>
    <w:rsid w:val="000E56BD"/>
    <w:rsid w:val="00106F62"/>
    <w:rsid w:val="00110EBA"/>
    <w:rsid w:val="001226C3"/>
    <w:rsid w:val="001353A5"/>
    <w:rsid w:val="00135D2F"/>
    <w:rsid w:val="001362D6"/>
    <w:rsid w:val="00140653"/>
    <w:rsid w:val="00142026"/>
    <w:rsid w:val="0014321D"/>
    <w:rsid w:val="00147522"/>
    <w:rsid w:val="00152B02"/>
    <w:rsid w:val="00156958"/>
    <w:rsid w:val="001633BE"/>
    <w:rsid w:val="001801A7"/>
    <w:rsid w:val="00186066"/>
    <w:rsid w:val="00196C90"/>
    <w:rsid w:val="00197716"/>
    <w:rsid w:val="00197D6F"/>
    <w:rsid w:val="001A2C22"/>
    <w:rsid w:val="001B136E"/>
    <w:rsid w:val="001B5165"/>
    <w:rsid w:val="001B5823"/>
    <w:rsid w:val="001B7BA0"/>
    <w:rsid w:val="001C0031"/>
    <w:rsid w:val="001C6AA7"/>
    <w:rsid w:val="001D0371"/>
    <w:rsid w:val="001D2198"/>
    <w:rsid w:val="001D4550"/>
    <w:rsid w:val="001D622C"/>
    <w:rsid w:val="001F05E0"/>
    <w:rsid w:val="001F11AF"/>
    <w:rsid w:val="001F1663"/>
    <w:rsid w:val="001F28B1"/>
    <w:rsid w:val="001F4436"/>
    <w:rsid w:val="0021271F"/>
    <w:rsid w:val="00225E75"/>
    <w:rsid w:val="00233B55"/>
    <w:rsid w:val="0024674D"/>
    <w:rsid w:val="00251B74"/>
    <w:rsid w:val="00260C8C"/>
    <w:rsid w:val="0026364B"/>
    <w:rsid w:val="0027076A"/>
    <w:rsid w:val="002744FE"/>
    <w:rsid w:val="00275AFC"/>
    <w:rsid w:val="002967FA"/>
    <w:rsid w:val="002A069F"/>
    <w:rsid w:val="002A0B8F"/>
    <w:rsid w:val="002A273B"/>
    <w:rsid w:val="002A557B"/>
    <w:rsid w:val="002B2B2F"/>
    <w:rsid w:val="002B3433"/>
    <w:rsid w:val="002C0DBB"/>
    <w:rsid w:val="002D16BC"/>
    <w:rsid w:val="002D2B87"/>
    <w:rsid w:val="002D3B94"/>
    <w:rsid w:val="002E1063"/>
    <w:rsid w:val="00300796"/>
    <w:rsid w:val="00314916"/>
    <w:rsid w:val="00320661"/>
    <w:rsid w:val="00325BAE"/>
    <w:rsid w:val="00336F23"/>
    <w:rsid w:val="00341654"/>
    <w:rsid w:val="003444C7"/>
    <w:rsid w:val="003529E1"/>
    <w:rsid w:val="00353208"/>
    <w:rsid w:val="00355DCC"/>
    <w:rsid w:val="003672F6"/>
    <w:rsid w:val="003750C0"/>
    <w:rsid w:val="00376D4D"/>
    <w:rsid w:val="003817F2"/>
    <w:rsid w:val="00382E5C"/>
    <w:rsid w:val="00382F92"/>
    <w:rsid w:val="003867BC"/>
    <w:rsid w:val="00387B7E"/>
    <w:rsid w:val="0039375C"/>
    <w:rsid w:val="003A0D65"/>
    <w:rsid w:val="003B2389"/>
    <w:rsid w:val="003B3F11"/>
    <w:rsid w:val="003C4B43"/>
    <w:rsid w:val="003C68A2"/>
    <w:rsid w:val="003D7E89"/>
    <w:rsid w:val="003E6587"/>
    <w:rsid w:val="00401F30"/>
    <w:rsid w:val="004117EA"/>
    <w:rsid w:val="0041241A"/>
    <w:rsid w:val="004143D0"/>
    <w:rsid w:val="004159AB"/>
    <w:rsid w:val="0042691B"/>
    <w:rsid w:val="00427E52"/>
    <w:rsid w:val="00433A96"/>
    <w:rsid w:val="00435D52"/>
    <w:rsid w:val="00443785"/>
    <w:rsid w:val="004438A9"/>
    <w:rsid w:val="00460250"/>
    <w:rsid w:val="004661BE"/>
    <w:rsid w:val="00475A6A"/>
    <w:rsid w:val="00476210"/>
    <w:rsid w:val="004B0BAA"/>
    <w:rsid w:val="004C4497"/>
    <w:rsid w:val="004D6D77"/>
    <w:rsid w:val="004E4066"/>
    <w:rsid w:val="004E68FF"/>
    <w:rsid w:val="004F0A14"/>
    <w:rsid w:val="004F49DE"/>
    <w:rsid w:val="00500CAF"/>
    <w:rsid w:val="005011CB"/>
    <w:rsid w:val="005242A2"/>
    <w:rsid w:val="00524D40"/>
    <w:rsid w:val="00526752"/>
    <w:rsid w:val="005303DA"/>
    <w:rsid w:val="00551229"/>
    <w:rsid w:val="00561BF6"/>
    <w:rsid w:val="005621DA"/>
    <w:rsid w:val="00566893"/>
    <w:rsid w:val="0058155C"/>
    <w:rsid w:val="00591081"/>
    <w:rsid w:val="00591371"/>
    <w:rsid w:val="005A7D28"/>
    <w:rsid w:val="005C1817"/>
    <w:rsid w:val="005C3566"/>
    <w:rsid w:val="005C679F"/>
    <w:rsid w:val="005D6937"/>
    <w:rsid w:val="005E43A9"/>
    <w:rsid w:val="005E450A"/>
    <w:rsid w:val="005E7362"/>
    <w:rsid w:val="005F0C13"/>
    <w:rsid w:val="005F2F4D"/>
    <w:rsid w:val="005F4D98"/>
    <w:rsid w:val="00601485"/>
    <w:rsid w:val="006055B9"/>
    <w:rsid w:val="006136C9"/>
    <w:rsid w:val="006151DD"/>
    <w:rsid w:val="006219C4"/>
    <w:rsid w:val="00625C20"/>
    <w:rsid w:val="00625D53"/>
    <w:rsid w:val="0062671D"/>
    <w:rsid w:val="00630BD3"/>
    <w:rsid w:val="00634B5F"/>
    <w:rsid w:val="00647771"/>
    <w:rsid w:val="00654F4F"/>
    <w:rsid w:val="006555E5"/>
    <w:rsid w:val="006610D9"/>
    <w:rsid w:val="00665290"/>
    <w:rsid w:val="006820EB"/>
    <w:rsid w:val="00690E22"/>
    <w:rsid w:val="006925E3"/>
    <w:rsid w:val="00692730"/>
    <w:rsid w:val="00692BBA"/>
    <w:rsid w:val="00696583"/>
    <w:rsid w:val="006A128E"/>
    <w:rsid w:val="006A5C1C"/>
    <w:rsid w:val="006C39BD"/>
    <w:rsid w:val="006C7EFF"/>
    <w:rsid w:val="006E6035"/>
    <w:rsid w:val="006E7A25"/>
    <w:rsid w:val="006E7D4F"/>
    <w:rsid w:val="006F0CAF"/>
    <w:rsid w:val="00707979"/>
    <w:rsid w:val="00707FE6"/>
    <w:rsid w:val="007111A3"/>
    <w:rsid w:val="00716F73"/>
    <w:rsid w:val="00720914"/>
    <w:rsid w:val="00723737"/>
    <w:rsid w:val="00756C47"/>
    <w:rsid w:val="00765377"/>
    <w:rsid w:val="007839FD"/>
    <w:rsid w:val="007861F0"/>
    <w:rsid w:val="007A4111"/>
    <w:rsid w:val="007D245C"/>
    <w:rsid w:val="007D2C0F"/>
    <w:rsid w:val="007D3377"/>
    <w:rsid w:val="007D3F9C"/>
    <w:rsid w:val="007E1133"/>
    <w:rsid w:val="007E1389"/>
    <w:rsid w:val="007E2680"/>
    <w:rsid w:val="007E640D"/>
    <w:rsid w:val="00803BE1"/>
    <w:rsid w:val="00805CA8"/>
    <w:rsid w:val="008208D8"/>
    <w:rsid w:val="00822C6D"/>
    <w:rsid w:val="0083287D"/>
    <w:rsid w:val="00853CB4"/>
    <w:rsid w:val="0085505B"/>
    <w:rsid w:val="008619FC"/>
    <w:rsid w:val="00873908"/>
    <w:rsid w:val="00873DAD"/>
    <w:rsid w:val="00876ABF"/>
    <w:rsid w:val="0089104E"/>
    <w:rsid w:val="00895A78"/>
    <w:rsid w:val="008A635B"/>
    <w:rsid w:val="008B3DD1"/>
    <w:rsid w:val="008C0C29"/>
    <w:rsid w:val="008C6728"/>
    <w:rsid w:val="008D2055"/>
    <w:rsid w:val="008D275F"/>
    <w:rsid w:val="008E0B93"/>
    <w:rsid w:val="008F6D76"/>
    <w:rsid w:val="009076B3"/>
    <w:rsid w:val="00910EEE"/>
    <w:rsid w:val="009113CE"/>
    <w:rsid w:val="009134A5"/>
    <w:rsid w:val="00916345"/>
    <w:rsid w:val="00921A9A"/>
    <w:rsid w:val="00927118"/>
    <w:rsid w:val="0093542B"/>
    <w:rsid w:val="00940971"/>
    <w:rsid w:val="0094272A"/>
    <w:rsid w:val="00942E6A"/>
    <w:rsid w:val="009640AA"/>
    <w:rsid w:val="00981E16"/>
    <w:rsid w:val="009857E8"/>
    <w:rsid w:val="00986258"/>
    <w:rsid w:val="00990117"/>
    <w:rsid w:val="00996832"/>
    <w:rsid w:val="009968D4"/>
    <w:rsid w:val="009A3FE0"/>
    <w:rsid w:val="009B4DC4"/>
    <w:rsid w:val="009C221F"/>
    <w:rsid w:val="009E2A82"/>
    <w:rsid w:val="009E7953"/>
    <w:rsid w:val="009F2B8E"/>
    <w:rsid w:val="009F554C"/>
    <w:rsid w:val="00A00060"/>
    <w:rsid w:val="00A0418F"/>
    <w:rsid w:val="00A13A23"/>
    <w:rsid w:val="00A24EF7"/>
    <w:rsid w:val="00A51A7D"/>
    <w:rsid w:val="00A54D81"/>
    <w:rsid w:val="00A5516F"/>
    <w:rsid w:val="00A61B57"/>
    <w:rsid w:val="00A6677E"/>
    <w:rsid w:val="00A674E5"/>
    <w:rsid w:val="00A72351"/>
    <w:rsid w:val="00A752E2"/>
    <w:rsid w:val="00A8013C"/>
    <w:rsid w:val="00A84973"/>
    <w:rsid w:val="00A90706"/>
    <w:rsid w:val="00A950AB"/>
    <w:rsid w:val="00A972BE"/>
    <w:rsid w:val="00AA6272"/>
    <w:rsid w:val="00AB196E"/>
    <w:rsid w:val="00AB1FB4"/>
    <w:rsid w:val="00AB2BE3"/>
    <w:rsid w:val="00AC14B8"/>
    <w:rsid w:val="00AC62EB"/>
    <w:rsid w:val="00AC703F"/>
    <w:rsid w:val="00AD169D"/>
    <w:rsid w:val="00AE5EAA"/>
    <w:rsid w:val="00AF1155"/>
    <w:rsid w:val="00AF2CFA"/>
    <w:rsid w:val="00B11E66"/>
    <w:rsid w:val="00B12454"/>
    <w:rsid w:val="00B14011"/>
    <w:rsid w:val="00B21915"/>
    <w:rsid w:val="00B24143"/>
    <w:rsid w:val="00B2498E"/>
    <w:rsid w:val="00B266CD"/>
    <w:rsid w:val="00B300B7"/>
    <w:rsid w:val="00B30A00"/>
    <w:rsid w:val="00B333AC"/>
    <w:rsid w:val="00B42A85"/>
    <w:rsid w:val="00B42AE4"/>
    <w:rsid w:val="00B42DA4"/>
    <w:rsid w:val="00B43D50"/>
    <w:rsid w:val="00B47262"/>
    <w:rsid w:val="00B54164"/>
    <w:rsid w:val="00B60E12"/>
    <w:rsid w:val="00B62D38"/>
    <w:rsid w:val="00B63840"/>
    <w:rsid w:val="00B669F8"/>
    <w:rsid w:val="00B712A8"/>
    <w:rsid w:val="00B714D8"/>
    <w:rsid w:val="00B725A6"/>
    <w:rsid w:val="00B7442D"/>
    <w:rsid w:val="00B754D3"/>
    <w:rsid w:val="00B81907"/>
    <w:rsid w:val="00B82D34"/>
    <w:rsid w:val="00B838D1"/>
    <w:rsid w:val="00B94E00"/>
    <w:rsid w:val="00BA7A69"/>
    <w:rsid w:val="00BB773B"/>
    <w:rsid w:val="00BC67A4"/>
    <w:rsid w:val="00BD0187"/>
    <w:rsid w:val="00BD2972"/>
    <w:rsid w:val="00BF2D4A"/>
    <w:rsid w:val="00C01E9C"/>
    <w:rsid w:val="00C101EA"/>
    <w:rsid w:val="00C10559"/>
    <w:rsid w:val="00C14551"/>
    <w:rsid w:val="00C16B75"/>
    <w:rsid w:val="00C2067B"/>
    <w:rsid w:val="00C32CFB"/>
    <w:rsid w:val="00C3349F"/>
    <w:rsid w:val="00C3392E"/>
    <w:rsid w:val="00C57880"/>
    <w:rsid w:val="00C63030"/>
    <w:rsid w:val="00C634E3"/>
    <w:rsid w:val="00C6654A"/>
    <w:rsid w:val="00C80BDF"/>
    <w:rsid w:val="00C917DA"/>
    <w:rsid w:val="00CA021D"/>
    <w:rsid w:val="00CB7EAD"/>
    <w:rsid w:val="00CC12B8"/>
    <w:rsid w:val="00CC1EFF"/>
    <w:rsid w:val="00CC40DE"/>
    <w:rsid w:val="00CC5E15"/>
    <w:rsid w:val="00CD053F"/>
    <w:rsid w:val="00CD4A63"/>
    <w:rsid w:val="00CE0F45"/>
    <w:rsid w:val="00CE48D5"/>
    <w:rsid w:val="00D05F77"/>
    <w:rsid w:val="00D10F84"/>
    <w:rsid w:val="00D20DCD"/>
    <w:rsid w:val="00D2572F"/>
    <w:rsid w:val="00D26162"/>
    <w:rsid w:val="00D27FA9"/>
    <w:rsid w:val="00D35AE8"/>
    <w:rsid w:val="00D41482"/>
    <w:rsid w:val="00D434D9"/>
    <w:rsid w:val="00D51620"/>
    <w:rsid w:val="00D52393"/>
    <w:rsid w:val="00D6077E"/>
    <w:rsid w:val="00D63342"/>
    <w:rsid w:val="00D71F4B"/>
    <w:rsid w:val="00D72CD7"/>
    <w:rsid w:val="00D77938"/>
    <w:rsid w:val="00D840E0"/>
    <w:rsid w:val="00D93B52"/>
    <w:rsid w:val="00DA3577"/>
    <w:rsid w:val="00DC1405"/>
    <w:rsid w:val="00DC3BB3"/>
    <w:rsid w:val="00DD15C4"/>
    <w:rsid w:val="00DE0AE7"/>
    <w:rsid w:val="00DE164C"/>
    <w:rsid w:val="00DE4FC4"/>
    <w:rsid w:val="00DF1074"/>
    <w:rsid w:val="00DF453E"/>
    <w:rsid w:val="00E00B1A"/>
    <w:rsid w:val="00E01B61"/>
    <w:rsid w:val="00E13878"/>
    <w:rsid w:val="00E14135"/>
    <w:rsid w:val="00E143F4"/>
    <w:rsid w:val="00E44F4C"/>
    <w:rsid w:val="00E50D45"/>
    <w:rsid w:val="00E52B6A"/>
    <w:rsid w:val="00E534E2"/>
    <w:rsid w:val="00E56CC7"/>
    <w:rsid w:val="00E57945"/>
    <w:rsid w:val="00E61CA3"/>
    <w:rsid w:val="00E71891"/>
    <w:rsid w:val="00E74F24"/>
    <w:rsid w:val="00E8166F"/>
    <w:rsid w:val="00E86526"/>
    <w:rsid w:val="00E9116D"/>
    <w:rsid w:val="00E916BA"/>
    <w:rsid w:val="00EA1388"/>
    <w:rsid w:val="00EA2909"/>
    <w:rsid w:val="00EA6BE9"/>
    <w:rsid w:val="00EB1449"/>
    <w:rsid w:val="00EB1D5F"/>
    <w:rsid w:val="00EB582F"/>
    <w:rsid w:val="00EC3066"/>
    <w:rsid w:val="00ED6D27"/>
    <w:rsid w:val="00EE71C9"/>
    <w:rsid w:val="00EF0208"/>
    <w:rsid w:val="00EF6CA1"/>
    <w:rsid w:val="00EF7666"/>
    <w:rsid w:val="00F0110C"/>
    <w:rsid w:val="00F16334"/>
    <w:rsid w:val="00F1667E"/>
    <w:rsid w:val="00F16D23"/>
    <w:rsid w:val="00F24D1A"/>
    <w:rsid w:val="00F37F32"/>
    <w:rsid w:val="00F43A37"/>
    <w:rsid w:val="00F55CD5"/>
    <w:rsid w:val="00F62313"/>
    <w:rsid w:val="00F7125B"/>
    <w:rsid w:val="00F72291"/>
    <w:rsid w:val="00F83088"/>
    <w:rsid w:val="00FB6F0A"/>
    <w:rsid w:val="00FC0546"/>
    <w:rsid w:val="00FC0D69"/>
    <w:rsid w:val="00FC4C5A"/>
    <w:rsid w:val="00FD2ED8"/>
    <w:rsid w:val="00FE071F"/>
    <w:rsid w:val="00FE58B5"/>
    <w:rsid w:val="00FF2F15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link w:val="3Char"/>
    <w:rsid w:val="00E14135"/>
    <w:rPr>
      <w:rFonts w:ascii="Century" w:hAnsi="Century"/>
      <w:sz w:val="20"/>
      <w:szCs w:val="44"/>
    </w:rPr>
  </w:style>
  <w:style w:type="paragraph" w:styleId="a6">
    <w:name w:val="Normal (Web)"/>
    <w:basedOn w:val="a"/>
    <w:rsid w:val="006820E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table" w:styleId="a7">
    <w:name w:val="Table Grid"/>
    <w:basedOn w:val="a1"/>
    <w:rsid w:val="0068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3088"/>
    <w:rPr>
      <w:rFonts w:ascii="Arial" w:eastAsia="돋움" w:hAnsi="Arial"/>
      <w:sz w:val="18"/>
      <w:szCs w:val="18"/>
    </w:rPr>
  </w:style>
  <w:style w:type="character" w:styleId="a9">
    <w:name w:val="Hyperlink"/>
    <w:basedOn w:val="a0"/>
    <w:rsid w:val="00A54D81"/>
    <w:rPr>
      <w:color w:val="0000FF"/>
      <w:u w:val="single"/>
    </w:rPr>
  </w:style>
  <w:style w:type="paragraph" w:styleId="aa">
    <w:name w:val="Title"/>
    <w:basedOn w:val="a"/>
    <w:link w:val="Char"/>
    <w:qFormat/>
    <w:rsid w:val="00C57880"/>
    <w:pPr>
      <w:spacing w:after="120"/>
    </w:pPr>
    <w:rPr>
      <w:rFonts w:ascii="Univers 55" w:eastAsia="맑은 고딕" w:hAnsi="Univers 55"/>
      <w:b/>
      <w:i/>
      <w:sz w:val="72"/>
      <w:szCs w:val="20"/>
      <w:lang w:val="en-GB" w:eastAsia="en-GB"/>
    </w:rPr>
  </w:style>
  <w:style w:type="character" w:customStyle="1" w:styleId="Char">
    <w:name w:val="제목 Char"/>
    <w:basedOn w:val="a0"/>
    <w:link w:val="aa"/>
    <w:rsid w:val="00C57880"/>
    <w:rPr>
      <w:rFonts w:ascii="Univers 55" w:eastAsia="맑은 고딕" w:hAnsi="Univers 55"/>
      <w:b/>
      <w:i/>
      <w:sz w:val="72"/>
      <w:lang w:val="en-GB" w:eastAsia="en-GB"/>
    </w:rPr>
  </w:style>
  <w:style w:type="character" w:customStyle="1" w:styleId="3Char">
    <w:name w:val="본문 3 Char"/>
    <w:basedOn w:val="a0"/>
    <w:link w:val="3"/>
    <w:rsid w:val="00EE71C9"/>
    <w:rPr>
      <w:rFonts w:ascii="Century" w:hAnsi="Century"/>
      <w:szCs w:val="44"/>
      <w:lang w:eastAsia="en-US"/>
    </w:rPr>
  </w:style>
  <w:style w:type="character" w:styleId="ab">
    <w:name w:val="Strong"/>
    <w:basedOn w:val="a0"/>
    <w:qFormat/>
    <w:rsid w:val="002B3433"/>
    <w:rPr>
      <w:b/>
      <w:bCs/>
    </w:rPr>
  </w:style>
  <w:style w:type="paragraph" w:styleId="ac">
    <w:name w:val="List Paragraph"/>
    <w:basedOn w:val="a"/>
    <w:uiPriority w:val="34"/>
    <w:qFormat/>
    <w:rsid w:val="00E1387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0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4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Inkyoung</cp:lastModifiedBy>
  <cp:revision>14</cp:revision>
  <cp:lastPrinted>2008-04-18T10:52:00Z</cp:lastPrinted>
  <dcterms:created xsi:type="dcterms:W3CDTF">2009-06-22T07:47:00Z</dcterms:created>
  <dcterms:modified xsi:type="dcterms:W3CDTF">2009-06-24T09:04:00Z</dcterms:modified>
</cp:coreProperties>
</file>